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9CDB" w14:textId="77777777" w:rsidR="0014403E" w:rsidRDefault="0014403E" w:rsidP="0014403E">
      <w:pPr>
        <w:pStyle w:val="Heading1"/>
      </w:pPr>
      <w:r>
        <w:t xml:space="preserve">Worksheet </w:t>
      </w:r>
      <w:r w:rsidR="00D76D18">
        <w:t>3</w:t>
      </w:r>
      <w:r>
        <w:t xml:space="preserve">: </w:t>
      </w:r>
      <w:r w:rsidR="00D76D18">
        <w:t>Collision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7E3E66EC" w14:textId="77777777" w:rsidTr="0014403E">
        <w:tc>
          <w:tcPr>
            <w:tcW w:w="8996" w:type="dxa"/>
            <w:shd w:val="clear" w:color="auto" w:fill="92D050"/>
          </w:tcPr>
          <w:p w14:paraId="2E834D6F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2FE8CEE5" w14:textId="77777777" w:rsidTr="0014403E">
        <w:tc>
          <w:tcPr>
            <w:tcW w:w="8996" w:type="dxa"/>
          </w:tcPr>
          <w:p w14:paraId="3AFF7681" w14:textId="77777777" w:rsidR="00AA7B2A" w:rsidRDefault="004C3D1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Create and understand collision events in GM</w:t>
            </w:r>
          </w:p>
          <w:p w14:paraId="7571F59F" w14:textId="77777777"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2BE55C68" w14:textId="77777777" w:rsidTr="0014403E">
        <w:tc>
          <w:tcPr>
            <w:tcW w:w="8996" w:type="dxa"/>
            <w:shd w:val="clear" w:color="auto" w:fill="92D050"/>
          </w:tcPr>
          <w:p w14:paraId="11560408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501704FD" w14:textId="77777777" w:rsidTr="0014403E">
        <w:tc>
          <w:tcPr>
            <w:tcW w:w="8996" w:type="dxa"/>
          </w:tcPr>
          <w:p w14:paraId="1916CFC9" w14:textId="77777777" w:rsidR="00834DD0" w:rsidRDefault="004C3D1A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Collision formulates the basis of interaction for all objects in games.</w:t>
            </w:r>
          </w:p>
          <w:p w14:paraId="1B2E08DF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6275A834" w14:textId="77777777" w:rsidTr="0014403E">
        <w:tc>
          <w:tcPr>
            <w:tcW w:w="8996" w:type="dxa"/>
            <w:shd w:val="clear" w:color="auto" w:fill="92D050"/>
          </w:tcPr>
          <w:p w14:paraId="1E273DAC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6D1AC632" w14:textId="77777777" w:rsidTr="0014403E">
        <w:tc>
          <w:tcPr>
            <w:tcW w:w="8996" w:type="dxa"/>
          </w:tcPr>
          <w:p w14:paraId="56C2BFFC" w14:textId="77777777" w:rsidR="00160A60" w:rsidRDefault="004C3D1A" w:rsidP="00962BD0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Explain the types of collision</w:t>
            </w:r>
          </w:p>
          <w:p w14:paraId="084C125F" w14:textId="77777777" w:rsidR="00962BD0" w:rsidRPr="00962BD0" w:rsidRDefault="004C3D1A" w:rsidP="00962BD0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Diagnose and fix collision events that are erroneous</w:t>
            </w:r>
          </w:p>
          <w:p w14:paraId="69698899" w14:textId="77777777" w:rsidR="00160A60" w:rsidRDefault="004C3D1A" w:rsidP="004C3D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Implement collision events that utilise low CPU usage</w:t>
            </w:r>
          </w:p>
          <w:p w14:paraId="10AA375E" w14:textId="77777777" w:rsidR="00160A60" w:rsidRPr="00160A60" w:rsidRDefault="00160A60" w:rsidP="00160A60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</w:tc>
      </w:tr>
    </w:tbl>
    <w:p w14:paraId="37325D15" w14:textId="77777777" w:rsidR="00AA7B2A" w:rsidRDefault="00F635BA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/>
      </w:r>
      <w:r w:rsidR="0014403E"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367586DB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2229BE48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4F0A5E1A" w14:textId="77777777" w:rsidTr="00B37037">
        <w:tc>
          <w:tcPr>
            <w:tcW w:w="9016" w:type="dxa"/>
          </w:tcPr>
          <w:p w14:paraId="55C349F6" w14:textId="77777777" w:rsidR="00D76D18" w:rsidRDefault="00D76D18" w:rsidP="003506E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Use previous GM file but remove all events on all objects, put ball somewhere in room and leave wall around border of room:</w:t>
            </w:r>
          </w:p>
          <w:p w14:paraId="3FF94A5E" w14:textId="77777777" w:rsidR="00D76D18" w:rsidRDefault="00D76D18" w:rsidP="00D76D18">
            <w:pPr>
              <w:pStyle w:val="ListParagraph"/>
              <w:rPr>
                <w:rFonts w:eastAsia="Times New Roman"/>
                <w:lang w:eastAsia="en-AU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30F2D9EA" wp14:editId="61CB8D7B">
                  <wp:extent cx="2126512" cy="3312695"/>
                  <wp:effectExtent l="19050" t="19050" r="26670" b="215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0398" cy="33343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9A6D67B" w14:textId="77777777" w:rsidR="00D76D18" w:rsidRDefault="00D76D18" w:rsidP="00D76D18">
            <w:pPr>
              <w:pStyle w:val="ListParagraph"/>
              <w:rPr>
                <w:noProof/>
                <w:lang w:eastAsia="en-AU"/>
              </w:rPr>
            </w:pPr>
          </w:p>
          <w:p w14:paraId="707F20D2" w14:textId="77777777" w:rsidR="00D76D18" w:rsidRDefault="00D76D18" w:rsidP="00D76D18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584355" wp14:editId="501BF3B6">
                  <wp:extent cx="1881963" cy="1622516"/>
                  <wp:effectExtent l="19050" t="19050" r="23495" b="158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1194" cy="1630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1B06F5" w14:textId="77777777" w:rsidR="003506E6" w:rsidRPr="003506E6" w:rsidRDefault="003506E6" w:rsidP="00D76D18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FE6C9C9" w14:textId="77777777" w:rsidR="003506E6" w:rsidRDefault="003506E6" w:rsidP="003506E6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3D7E342" w14:textId="77777777" w:rsidR="00EC2B7F" w:rsidRDefault="00EC2B7F" w:rsidP="008A217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Make </w:t>
            </w:r>
            <w:r w:rsidRPr="00702152">
              <w:rPr>
                <w:rFonts w:eastAsia="Times New Roman"/>
                <w:b/>
                <w:color w:val="FF0000"/>
                <w:lang w:eastAsia="en-AU"/>
              </w:rPr>
              <w:t>objBrick</w:t>
            </w:r>
            <w:r w:rsidRPr="00702152">
              <w:rPr>
                <w:rFonts w:eastAsia="Times New Roman"/>
                <w:color w:val="FF0000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“Solid”:</w:t>
            </w:r>
          </w:p>
          <w:p w14:paraId="3C364081" w14:textId="77777777" w:rsidR="00EC2B7F" w:rsidRDefault="00EC2B7F" w:rsidP="00EC2B7F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61732B" wp14:editId="448C2198">
                  <wp:extent cx="1998921" cy="1537837"/>
                  <wp:effectExtent l="19050" t="19050" r="20955" b="247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39324" cy="1568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557380" w14:textId="77777777" w:rsidR="00EC2B7F" w:rsidRPr="00702152" w:rsidRDefault="00EC2B7F" w:rsidP="00702152">
            <w:pPr>
              <w:rPr>
                <w:rFonts w:eastAsia="Times New Roman"/>
                <w:lang w:eastAsia="en-AU"/>
              </w:rPr>
            </w:pPr>
          </w:p>
          <w:p w14:paraId="513CB8C9" w14:textId="77777777" w:rsidR="00702152" w:rsidRPr="00702152" w:rsidRDefault="00702152" w:rsidP="008A217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FF0000"/>
                <w:lang w:eastAsia="en-AU"/>
              </w:rPr>
            </w:pPr>
            <w:r w:rsidRPr="00702152">
              <w:rPr>
                <w:rFonts w:eastAsia="Times New Roman"/>
                <w:color w:val="FF0000"/>
                <w:lang w:eastAsia="en-AU"/>
              </w:rPr>
              <w:t xml:space="preserve">On </w:t>
            </w:r>
            <w:r w:rsidRPr="00702152">
              <w:rPr>
                <w:rFonts w:eastAsia="Times New Roman"/>
                <w:b/>
                <w:color w:val="FF0000"/>
                <w:u w:val="single"/>
                <w:lang w:eastAsia="en-AU"/>
              </w:rPr>
              <w:t>objBall</w:t>
            </w:r>
            <w:r w:rsidRPr="00702152">
              <w:rPr>
                <w:rFonts w:eastAsia="Times New Roman"/>
                <w:color w:val="FF0000"/>
                <w:lang w:eastAsia="en-AU"/>
              </w:rPr>
              <w:t>:</w:t>
            </w:r>
          </w:p>
          <w:p w14:paraId="2189D535" w14:textId="77777777" w:rsidR="00702152" w:rsidRDefault="00702152" w:rsidP="00702152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FC51218" w14:textId="77777777" w:rsidR="00702152" w:rsidRPr="00702152" w:rsidRDefault="00702152" w:rsidP="00702152">
            <w:pPr>
              <w:pStyle w:val="ListParagraph"/>
              <w:rPr>
                <w:rFonts w:eastAsia="Times New Roman"/>
                <w:b/>
                <w:lang w:eastAsia="en-AU"/>
              </w:rPr>
            </w:pPr>
            <w:r w:rsidRPr="00702152">
              <w:rPr>
                <w:rFonts w:eastAsia="Times New Roman"/>
                <w:b/>
                <w:lang w:eastAsia="en-AU"/>
              </w:rPr>
              <w:t>Create Event:</w:t>
            </w:r>
          </w:p>
          <w:p w14:paraId="0653F345" w14:textId="77777777" w:rsidR="00702152" w:rsidRDefault="00702152" w:rsidP="00702152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F1B06A" wp14:editId="2909B770">
                  <wp:extent cx="3090642" cy="2009553"/>
                  <wp:effectExtent l="19050" t="19050" r="14605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64" b="49172"/>
                          <a:stretch/>
                        </pic:blipFill>
                        <pic:spPr bwMode="auto">
                          <a:xfrm>
                            <a:off x="0" y="0"/>
                            <a:ext cx="3148694" cy="20472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A85BA8" w14:textId="77777777" w:rsidR="0072727E" w:rsidRDefault="0072727E" w:rsidP="00702152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ED121B6" w14:textId="77777777" w:rsidR="001C53A2" w:rsidRPr="001C53A2" w:rsidRDefault="001C53A2" w:rsidP="00702152">
            <w:pPr>
              <w:pStyle w:val="ListParagraph"/>
              <w:rPr>
                <w:b/>
                <w:noProof/>
                <w:lang w:eastAsia="en-AU"/>
              </w:rPr>
            </w:pPr>
            <w:r w:rsidRPr="001C53A2">
              <w:rPr>
                <w:b/>
                <w:noProof/>
                <w:lang w:eastAsia="en-AU"/>
              </w:rPr>
              <w:t>Collision Event</w:t>
            </w:r>
            <w:r w:rsidRPr="001C53A2">
              <w:rPr>
                <w:noProof/>
                <w:lang w:eastAsia="en-AU"/>
              </w:rPr>
              <w:t xml:space="preserve"> </w:t>
            </w:r>
            <w:r w:rsidRPr="001C53A2">
              <w:rPr>
                <w:i/>
                <w:noProof/>
                <w:lang w:eastAsia="en-AU"/>
              </w:rPr>
              <w:t>with objBrick</w:t>
            </w:r>
            <w:r w:rsidRPr="001C53A2">
              <w:rPr>
                <w:noProof/>
                <w:lang w:eastAsia="en-AU"/>
              </w:rPr>
              <w:t>:</w:t>
            </w:r>
          </w:p>
          <w:p w14:paraId="58070940" w14:textId="77777777" w:rsidR="0072727E" w:rsidRDefault="001C53A2" w:rsidP="00702152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CF10DC" wp14:editId="46C6CB92">
                  <wp:extent cx="2211572" cy="1145109"/>
                  <wp:effectExtent l="19050" t="19050" r="17780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3968" cy="11618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AB6B1" w14:textId="77777777" w:rsidR="001C53A2" w:rsidRDefault="008B6369" w:rsidP="00702152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7C7F6C" wp14:editId="6A3134D6">
                  <wp:extent cx="3902149" cy="2422024"/>
                  <wp:effectExtent l="19050" t="19050" r="22225" b="165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76" b="47886"/>
                          <a:stretch/>
                        </pic:blipFill>
                        <pic:spPr bwMode="auto">
                          <a:xfrm>
                            <a:off x="0" y="0"/>
                            <a:ext cx="3917048" cy="24312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3F60FE" w14:textId="77777777" w:rsidR="008B6369" w:rsidRDefault="008B6369" w:rsidP="00702152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378CF10" w14:textId="77777777" w:rsidR="00702152" w:rsidRDefault="008B6369" w:rsidP="00702152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Play and test.</w:t>
            </w:r>
          </w:p>
          <w:p w14:paraId="1CAC43AD" w14:textId="77777777" w:rsidR="008B6369" w:rsidRDefault="008B6369" w:rsidP="00702152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7ACF36E" w14:textId="77777777" w:rsidR="008B6369" w:rsidRDefault="008B6369" w:rsidP="00FC105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Does anything seem to change if I choose </w:t>
            </w:r>
            <w:r w:rsidRPr="008B6369">
              <w:rPr>
                <w:rFonts w:eastAsia="Times New Roman"/>
                <w:i/>
                <w:lang w:eastAsia="en-AU"/>
              </w:rPr>
              <w:t>not precisely</w:t>
            </w:r>
            <w:r>
              <w:rPr>
                <w:rFonts w:eastAsia="Times New Roman"/>
                <w:lang w:eastAsia="en-AU"/>
              </w:rPr>
              <w:t xml:space="preserve"> bounce in </w:t>
            </w:r>
            <w:r w:rsidR="00FC105B">
              <w:rPr>
                <w:rFonts w:eastAsia="Times New Roman"/>
                <w:lang w:eastAsia="en-AU"/>
              </w:rPr>
              <w:t>the above</w:t>
            </w:r>
            <w:r>
              <w:rPr>
                <w:rFonts w:eastAsia="Times New Roman"/>
                <w:lang w:eastAsia="en-AU"/>
              </w:rPr>
              <w:t xml:space="preserve"> example?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-1387726085"/>
              <w:placeholder>
                <w:docPart w:val="68DD3E4611774F2B8774BCBA379F6070"/>
              </w:placeholder>
              <w:showingPlcHdr/>
              <w:text/>
            </w:sdtPr>
            <w:sdtEndPr/>
            <w:sdtContent>
              <w:p w14:paraId="6103838C" w14:textId="77777777" w:rsidR="008B6369" w:rsidRDefault="008B6369" w:rsidP="00702152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5EDA81BA" w14:textId="77777777" w:rsidR="00702152" w:rsidRDefault="00702152" w:rsidP="00702152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FAF9DAC" w14:textId="77777777" w:rsidR="00FC105B" w:rsidRDefault="00FC105B" w:rsidP="00FC105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What do you think is the difference between </w:t>
            </w:r>
            <w:proofErr w:type="gramStart"/>
            <w:r w:rsidRPr="00FC105B">
              <w:rPr>
                <w:rFonts w:ascii="Courier New" w:eastAsia="Times New Roman" w:hAnsi="Courier New" w:cs="Courier New"/>
                <w:lang w:eastAsia="en-AU"/>
              </w:rPr>
              <w:t>random(</w:t>
            </w:r>
            <w:proofErr w:type="gramEnd"/>
            <w:r w:rsidRPr="00FC105B">
              <w:rPr>
                <w:rFonts w:ascii="Courier New" w:eastAsia="Times New Roman" w:hAnsi="Courier New" w:cs="Courier New"/>
                <w:lang w:eastAsia="en-AU"/>
              </w:rPr>
              <w:t>)</w:t>
            </w:r>
            <w:r>
              <w:rPr>
                <w:rFonts w:eastAsia="Times New Roman"/>
                <w:lang w:eastAsia="en-AU"/>
              </w:rPr>
              <w:t xml:space="preserve"> and </w:t>
            </w:r>
            <w:r w:rsidRPr="00FC105B">
              <w:rPr>
                <w:rFonts w:ascii="Courier New" w:eastAsia="Times New Roman" w:hAnsi="Courier New" w:cs="Courier New"/>
                <w:lang w:eastAsia="en-AU"/>
              </w:rPr>
              <w:t>random_range()</w:t>
            </w:r>
            <w:r w:rsidRPr="006E530A">
              <w:rPr>
                <w:rFonts w:eastAsia="Times New Roman" w:cstheme="minorHAnsi"/>
                <w:lang w:eastAsia="en-AU"/>
              </w:rPr>
              <w:t>?</w:t>
            </w:r>
            <w:r w:rsidR="006E530A">
              <w:rPr>
                <w:rFonts w:ascii="Courier New" w:eastAsia="Times New Roman" w:hAnsi="Courier New" w:cs="Courier New"/>
                <w:lang w:eastAsia="en-AU"/>
              </w:rPr>
              <w:t xml:space="preserve">  </w:t>
            </w:r>
            <w:r w:rsidR="006E530A" w:rsidRPr="006E530A">
              <w:rPr>
                <w:rFonts w:eastAsia="Times New Roman" w:cstheme="minorHAnsi"/>
                <w:lang w:eastAsia="en-AU"/>
              </w:rPr>
              <w:t xml:space="preserve">Explain how </w:t>
            </w:r>
            <w:r w:rsidR="0054745C">
              <w:rPr>
                <w:rFonts w:eastAsia="Times New Roman" w:cstheme="minorHAnsi"/>
                <w:lang w:eastAsia="en-AU"/>
              </w:rPr>
              <w:t xml:space="preserve">these </w:t>
            </w:r>
            <w:r w:rsidR="008B7953">
              <w:rPr>
                <w:rFonts w:eastAsia="Times New Roman" w:cstheme="minorHAnsi"/>
                <w:lang w:eastAsia="en-AU"/>
              </w:rPr>
              <w:t xml:space="preserve">functions </w:t>
            </w:r>
            <w:r w:rsidR="0054745C">
              <w:rPr>
                <w:rFonts w:eastAsia="Times New Roman" w:cstheme="minorHAnsi"/>
                <w:lang w:eastAsia="en-AU"/>
              </w:rPr>
              <w:t>affect</w:t>
            </w:r>
            <w:r w:rsidR="006E530A" w:rsidRPr="006E530A">
              <w:rPr>
                <w:rFonts w:eastAsia="Times New Roman" w:cstheme="minorHAnsi"/>
                <w:lang w:eastAsia="en-AU"/>
              </w:rPr>
              <w:t xml:space="preserve"> the </w:t>
            </w:r>
            <w:r w:rsidR="006E530A" w:rsidRPr="006E530A">
              <w:rPr>
                <w:rFonts w:eastAsia="Times New Roman" w:cstheme="minorHAnsi"/>
                <w:b/>
                <w:lang w:eastAsia="en-AU"/>
              </w:rPr>
              <w:t>speed</w:t>
            </w:r>
            <w:r w:rsidR="006E530A" w:rsidRPr="006E530A">
              <w:rPr>
                <w:rFonts w:eastAsia="Times New Roman" w:cstheme="minorHAnsi"/>
                <w:lang w:eastAsia="en-AU"/>
              </w:rPr>
              <w:t xml:space="preserve"> and </w:t>
            </w:r>
            <w:r w:rsidR="006E530A" w:rsidRPr="006E530A">
              <w:rPr>
                <w:rFonts w:eastAsia="Times New Roman" w:cstheme="minorHAnsi"/>
                <w:b/>
                <w:lang w:eastAsia="en-AU"/>
              </w:rPr>
              <w:t>direction</w:t>
            </w:r>
            <w:r w:rsidR="006E530A" w:rsidRPr="006E530A">
              <w:rPr>
                <w:rFonts w:eastAsia="Times New Roman" w:cstheme="minorHAnsi"/>
                <w:lang w:eastAsia="en-AU"/>
              </w:rPr>
              <w:t xml:space="preserve"> </w:t>
            </w:r>
            <w:r w:rsidR="006E530A">
              <w:rPr>
                <w:rFonts w:eastAsia="Times New Roman" w:cstheme="minorHAnsi"/>
                <w:lang w:eastAsia="en-AU"/>
              </w:rPr>
              <w:t xml:space="preserve">of the object </w:t>
            </w:r>
            <w:r w:rsidR="006E530A" w:rsidRPr="006E530A">
              <w:rPr>
                <w:rFonts w:eastAsia="Times New Roman" w:cstheme="minorHAnsi"/>
                <w:lang w:eastAsia="en-AU"/>
              </w:rPr>
              <w:t>in the above example.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-88391499"/>
              <w:placeholder>
                <w:docPart w:val="15B4E5FDFDDB415A9C8C96A28F7ECE94"/>
              </w:placeholder>
              <w:showingPlcHdr/>
              <w:text/>
            </w:sdtPr>
            <w:sdtEndPr/>
            <w:sdtContent>
              <w:p w14:paraId="0F40DF46" w14:textId="77777777" w:rsidR="00FC105B" w:rsidRDefault="00FC105B" w:rsidP="00FC105B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46C249C9" w14:textId="77777777" w:rsidR="00FC105B" w:rsidRDefault="00FC105B" w:rsidP="00702152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6957731" w14:textId="77777777" w:rsidR="00B367FF" w:rsidRPr="00050A38" w:rsidRDefault="00B367FF" w:rsidP="00050A38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4838AEDA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5BC8FA56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29BAD9CC" w14:textId="77777777" w:rsidTr="00B37037">
        <w:tc>
          <w:tcPr>
            <w:tcW w:w="9016" w:type="dxa"/>
          </w:tcPr>
          <w:p w14:paraId="4198B378" w14:textId="77777777" w:rsidR="001E4665" w:rsidRPr="001E4665" w:rsidRDefault="00B859D2" w:rsidP="001E466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Add a </w:t>
            </w:r>
            <w:r w:rsidRPr="00B859D2">
              <w:rPr>
                <w:rFonts w:eastAsia="Times New Roman"/>
                <w:i/>
                <w:lang w:eastAsia="en-AU"/>
              </w:rPr>
              <w:t xml:space="preserve">Key Press &lt;Space&gt; </w:t>
            </w:r>
            <w:r w:rsidRPr="00B859D2">
              <w:rPr>
                <w:rFonts w:eastAsia="Times New Roman"/>
                <w:b/>
                <w:i/>
                <w:lang w:eastAsia="en-AU"/>
              </w:rPr>
              <w:t>Event</w:t>
            </w:r>
            <w:r>
              <w:rPr>
                <w:rFonts w:eastAsia="Times New Roman"/>
                <w:lang w:eastAsia="en-AU"/>
              </w:rPr>
              <w:t xml:space="preserve"> + </w:t>
            </w:r>
            <w:r w:rsidRPr="00B859D2">
              <w:rPr>
                <w:rFonts w:eastAsia="Times New Roman"/>
                <w:i/>
                <w:lang w:eastAsia="en-AU"/>
              </w:rPr>
              <w:t xml:space="preserve">Create Instance </w:t>
            </w:r>
            <w:r w:rsidRPr="00B859D2">
              <w:rPr>
                <w:rFonts w:eastAsia="Times New Roman"/>
                <w:b/>
                <w:i/>
                <w:lang w:eastAsia="en-AU"/>
              </w:rPr>
              <w:t>Action</w:t>
            </w:r>
            <w:r>
              <w:rPr>
                <w:rFonts w:eastAsia="Times New Roman"/>
                <w:lang w:eastAsia="en-AU"/>
              </w:rPr>
              <w:t xml:space="preserve"> to the object ball:</w:t>
            </w:r>
          </w:p>
          <w:p w14:paraId="1A29C702" w14:textId="77777777" w:rsidR="001E4665" w:rsidRDefault="000E4DDB" w:rsidP="001E4665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C4F771" wp14:editId="2B559400">
                  <wp:extent cx="5122050" cy="5624624"/>
                  <wp:effectExtent l="19050" t="19050" r="2159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8638" cy="567578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C444FC" w14:textId="77777777" w:rsidR="00B859D2" w:rsidRDefault="00B859D2" w:rsidP="001E4665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797464C" w14:textId="77777777" w:rsidR="001E4665" w:rsidRPr="00090BDD" w:rsidRDefault="00090BDD" w:rsidP="00090B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t xml:space="preserve">Why do you think we have ranged </w:t>
            </w:r>
            <w:r w:rsidRPr="00090BDD">
              <w:rPr>
                <w:b/>
                <w:noProof/>
                <w:lang w:eastAsia="en-AU"/>
              </w:rPr>
              <w:t xml:space="preserve">64 – 576 </w:t>
            </w:r>
            <w:r>
              <w:rPr>
                <w:noProof/>
                <w:lang w:eastAsia="en-AU"/>
              </w:rPr>
              <w:t xml:space="preserve">and not </w:t>
            </w:r>
            <w:r w:rsidRPr="00090BDD">
              <w:rPr>
                <w:b/>
                <w:noProof/>
                <w:lang w:eastAsia="en-AU"/>
              </w:rPr>
              <w:t>0 – 640</w:t>
            </w:r>
            <w:r w:rsidR="004C151F" w:rsidRPr="004C151F">
              <w:rPr>
                <w:noProof/>
                <w:lang w:eastAsia="en-AU"/>
              </w:rPr>
              <w:t xml:space="preserve"> which is the full room width</w:t>
            </w:r>
            <w:r>
              <w:rPr>
                <w:noProof/>
                <w:lang w:eastAsia="en-AU"/>
              </w:rPr>
              <w:t>?</w:t>
            </w:r>
          </w:p>
          <w:sdt>
            <w:sdtPr>
              <w:rPr>
                <w:noProof/>
                <w:color w:val="002060"/>
                <w:sz w:val="16"/>
                <w:szCs w:val="16"/>
                <w:highlight w:val="yellow"/>
                <w:lang w:eastAsia="en-AU"/>
              </w:rPr>
              <w:id w:val="-595249529"/>
              <w:placeholder>
                <w:docPart w:val="05E8B4D24A2849B897D05FDCBBEBD809"/>
              </w:placeholder>
              <w:showingPlcHdr/>
              <w:text/>
            </w:sdtPr>
            <w:sdtEndPr/>
            <w:sdtContent>
              <w:p w14:paraId="4170A7C7" w14:textId="77777777" w:rsidR="00090BDD" w:rsidRDefault="00090BDD" w:rsidP="00090BDD">
                <w:pPr>
                  <w:pStyle w:val="ListParagraph"/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19E152CA" w14:textId="77777777" w:rsidR="00090BDD" w:rsidRPr="00090BDD" w:rsidRDefault="00090BDD" w:rsidP="00090BDD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431CC85" w14:textId="77777777" w:rsidR="00090BDD" w:rsidRPr="00090BDD" w:rsidRDefault="00090BDD" w:rsidP="00090BDD">
            <w:pPr>
              <w:rPr>
                <w:rFonts w:eastAsia="Times New Roman"/>
                <w:lang w:eastAsia="en-AU"/>
              </w:rPr>
            </w:pPr>
          </w:p>
          <w:p w14:paraId="358012E9" w14:textId="77777777" w:rsidR="006E04D8" w:rsidRPr="006E04D8" w:rsidRDefault="006E04D8" w:rsidP="006E04D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Add another Collision Event to the ball, this time with itself:</w:t>
            </w:r>
          </w:p>
          <w:p w14:paraId="0D625395" w14:textId="77777777" w:rsidR="006E04D8" w:rsidRDefault="006E04D8" w:rsidP="006E04D8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1B97D9" wp14:editId="769D1D1F">
                  <wp:extent cx="1620630" cy="647700"/>
                  <wp:effectExtent l="19050" t="19050" r="17780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892" cy="6561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2D33EE" w14:textId="77777777" w:rsidR="00264BB6" w:rsidRPr="00264BB6" w:rsidRDefault="00264BB6" w:rsidP="00264B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Set Bounce action</w:t>
            </w:r>
            <w:r w:rsidR="00A030F2">
              <w:rPr>
                <w:rFonts w:eastAsia="Times New Roman"/>
                <w:lang w:eastAsia="en-AU"/>
              </w:rPr>
              <w:t xml:space="preserve"> for Collision Event with itself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312DD8CD" w14:textId="77777777" w:rsidR="006E04D8" w:rsidRDefault="00264BB6" w:rsidP="00264BB6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731E6F" wp14:editId="4F6338A7">
                  <wp:extent cx="3771339" cy="2477386"/>
                  <wp:effectExtent l="19050" t="19050" r="19685" b="184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09988" cy="2502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E2F1CF" w14:textId="77777777" w:rsidR="006E04D8" w:rsidRPr="006E04D8" w:rsidRDefault="006E04D8" w:rsidP="006E04D8">
            <w:pPr>
              <w:rPr>
                <w:rFonts w:eastAsia="Times New Roman"/>
                <w:lang w:eastAsia="en-AU"/>
              </w:rPr>
            </w:pPr>
          </w:p>
          <w:p w14:paraId="0B637B07" w14:textId="77777777" w:rsidR="00090BDD" w:rsidRDefault="00285DE1" w:rsidP="00090BDD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Test and play.</w:t>
            </w:r>
          </w:p>
          <w:p w14:paraId="02737372" w14:textId="77777777" w:rsidR="00285DE1" w:rsidRPr="001D73C8" w:rsidRDefault="00285DE1" w:rsidP="001D73C8">
            <w:pPr>
              <w:rPr>
                <w:rFonts w:eastAsia="Times New Roman"/>
                <w:lang w:eastAsia="en-AU"/>
              </w:rPr>
            </w:pPr>
          </w:p>
          <w:p w14:paraId="22207CDC" w14:textId="77777777" w:rsidR="00285DE1" w:rsidRDefault="00285DE1" w:rsidP="00A30308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Aside from the balls spawning on top of each other, you will find that the </w:t>
            </w:r>
            <w:r w:rsidRPr="00285DE1">
              <w:rPr>
                <w:rFonts w:eastAsia="Times New Roman"/>
                <w:b/>
                <w:lang w:eastAsia="en-AU"/>
              </w:rPr>
              <w:t>game slows down a lot</w:t>
            </w:r>
            <w:r>
              <w:rPr>
                <w:rFonts w:eastAsia="Times New Roman"/>
                <w:b/>
                <w:lang w:eastAsia="en-AU"/>
              </w:rPr>
              <w:t xml:space="preserve"> </w:t>
            </w:r>
            <w:r w:rsidRPr="00285DE1">
              <w:rPr>
                <w:rFonts w:eastAsia="Times New Roman"/>
                <w:lang w:eastAsia="en-AU"/>
              </w:rPr>
              <w:t>– which can be seen visually by the</w:t>
            </w:r>
            <w:r w:rsidRPr="00285DE1">
              <w:rPr>
                <w:rFonts w:eastAsia="Times New Roman"/>
                <w:i/>
                <w:lang w:eastAsia="en-AU"/>
              </w:rPr>
              <w:t xml:space="preserve"> choppiness of the animation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5362D05A" w14:textId="77777777" w:rsidR="001D73C8" w:rsidRDefault="001D73C8" w:rsidP="001D73C8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0DFE1AB" w14:textId="77777777" w:rsidR="001D73C8" w:rsidRDefault="001D73C8" w:rsidP="001D73C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If I change </w:t>
            </w:r>
            <w:r w:rsidRPr="001D73C8">
              <w:rPr>
                <w:rFonts w:eastAsia="Times New Roman"/>
                <w:i/>
                <w:lang w:eastAsia="en-AU"/>
              </w:rPr>
              <w:t>precisely</w:t>
            </w:r>
            <w:r>
              <w:rPr>
                <w:rFonts w:eastAsia="Times New Roman"/>
                <w:lang w:eastAsia="en-AU"/>
              </w:rPr>
              <w:t xml:space="preserve"> to </w:t>
            </w:r>
            <w:r w:rsidRPr="001D73C8">
              <w:rPr>
                <w:rFonts w:eastAsia="Times New Roman"/>
                <w:i/>
                <w:lang w:eastAsia="en-AU"/>
              </w:rPr>
              <w:t>not precisely</w:t>
            </w:r>
            <w:r>
              <w:rPr>
                <w:rFonts w:eastAsia="Times New Roman"/>
                <w:lang w:eastAsia="en-AU"/>
              </w:rPr>
              <w:t xml:space="preserve"> in the previous example, does it still happen as bad?  What is the trade off?</w:t>
            </w:r>
          </w:p>
          <w:p w14:paraId="77E10FD8" w14:textId="77777777" w:rsidR="001D73C8" w:rsidRDefault="00D55464" w:rsidP="001D73C8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noProof/>
                  <w:color w:val="002060"/>
                  <w:sz w:val="16"/>
                  <w:szCs w:val="16"/>
                  <w:highlight w:val="yellow"/>
                  <w:lang w:eastAsia="en-AU"/>
                </w:rPr>
                <w:id w:val="-2006574783"/>
                <w:placeholder>
                  <w:docPart w:val="9646BC6B34E74AA9A1224115378B72EB"/>
                </w:placeholder>
                <w:showingPlcHdr/>
                <w:text/>
              </w:sdtPr>
              <w:sdtEndPr/>
              <w:sdtContent>
                <w:r w:rsidR="001D73C8"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1029D08D" w14:textId="77777777" w:rsidR="001D73C8" w:rsidRPr="001D73C8" w:rsidRDefault="001D73C8" w:rsidP="001D73C8">
            <w:pPr>
              <w:rPr>
                <w:rFonts w:eastAsia="Times New Roman"/>
                <w:lang w:eastAsia="en-AU"/>
              </w:rPr>
            </w:pPr>
          </w:p>
          <w:p w14:paraId="2F326719" w14:textId="77777777" w:rsidR="004F62EA" w:rsidRPr="001D73C8" w:rsidRDefault="001D73C8" w:rsidP="001D73C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t>“P</w:t>
            </w:r>
            <w:r w:rsidR="004F62EA">
              <w:t>recise” or “per pixel” collision checking</w:t>
            </w:r>
            <w:r>
              <w:t xml:space="preserve"> is expensive but accurate</w:t>
            </w:r>
            <w:r w:rsidR="003E3A0F">
              <w:t>…</w:t>
            </w:r>
            <w:r w:rsidR="00E33299">
              <w:t xml:space="preserve"> so no collision will be detected here</w:t>
            </w:r>
            <w:r w:rsidR="00396E63">
              <w:t xml:space="preserve"> yet</w:t>
            </w:r>
            <w:r w:rsidR="00A16215">
              <w:t xml:space="preserve"> (which is correct)</w:t>
            </w:r>
            <w:r w:rsidR="004F62EA">
              <w:t>:</w:t>
            </w:r>
          </w:p>
          <w:p w14:paraId="3BA9F490" w14:textId="77777777" w:rsidR="004F62EA" w:rsidRDefault="00396E63" w:rsidP="004F62EA">
            <w:pPr>
              <w:pStyle w:val="ListParagraph"/>
            </w:pPr>
            <w:r>
              <w:object w:dxaOrig="1440" w:dyaOrig="1485" w14:anchorId="2C813E94">
                <v:shape id="_x0000_i1026" type="#_x0000_t75" style="width:93.75pt;height:93.75pt" o:ole="">
                  <v:imagedata r:id="rId15" o:title=""/>
                </v:shape>
                <o:OLEObject Type="Embed" ProgID="PBrush" ShapeID="_x0000_i1026" DrawAspect="Content" ObjectID="_1584950079" r:id="rId16"/>
              </w:object>
            </w:r>
          </w:p>
          <w:p w14:paraId="021800EC" w14:textId="77777777" w:rsidR="004F62EA" w:rsidRDefault="004F62EA" w:rsidP="004F62EA">
            <w:pPr>
              <w:pStyle w:val="ListParagraph"/>
            </w:pPr>
          </w:p>
          <w:p w14:paraId="6DE81195" w14:textId="77777777" w:rsidR="004F62EA" w:rsidRDefault="004F62EA" w:rsidP="004F62EA">
            <w:pPr>
              <w:pStyle w:val="ListParagraph"/>
            </w:pPr>
            <w:r>
              <w:t>This is using a “bounding box”</w:t>
            </w:r>
            <w:r w:rsidR="00A16215">
              <w:t xml:space="preserve"> on the aqua ball </w:t>
            </w:r>
            <w:r>
              <w:t>and is a lot cheaper on the CPU</w:t>
            </w:r>
            <w:r w:rsidR="00E33299">
              <w:t>, but not as accurate</w:t>
            </w:r>
            <w:r w:rsidR="0028785B">
              <w:t xml:space="preserve"> (this should be a miss, but is counted as a hit)</w:t>
            </w:r>
            <w:r>
              <w:t>:</w:t>
            </w:r>
          </w:p>
          <w:p w14:paraId="7AF775A4" w14:textId="77777777" w:rsidR="004F62EA" w:rsidRDefault="00396E63" w:rsidP="004F62EA">
            <w:pPr>
              <w:pStyle w:val="ListParagraph"/>
            </w:pPr>
            <w:r>
              <w:object w:dxaOrig="1590" w:dyaOrig="1425" w14:anchorId="754A7A6C">
                <v:shape id="_x0000_i1027" type="#_x0000_t75" style="width:100.5pt;height:93.75pt" o:ole="">
                  <v:imagedata r:id="rId17" o:title=""/>
                </v:shape>
                <o:OLEObject Type="Embed" ProgID="PBrush" ShapeID="_x0000_i1027" DrawAspect="Content" ObjectID="_1584950080" r:id="rId18"/>
              </w:object>
            </w:r>
          </w:p>
          <w:p w14:paraId="026916BC" w14:textId="77777777" w:rsidR="001D73C8" w:rsidRDefault="001D73C8" w:rsidP="004F62EA">
            <w:pPr>
              <w:pStyle w:val="ListParagraph"/>
            </w:pPr>
          </w:p>
          <w:p w14:paraId="1499CB0B" w14:textId="77777777" w:rsidR="00A30308" w:rsidRDefault="00A30308" w:rsidP="004F62EA">
            <w:pPr>
              <w:pStyle w:val="ListParagraph"/>
            </w:pPr>
          </w:p>
          <w:p w14:paraId="6B0F26EF" w14:textId="77777777" w:rsidR="00A30308" w:rsidRDefault="00A30308" w:rsidP="00A30308">
            <w:pPr>
              <w:pStyle w:val="ListParagraph"/>
            </w:pPr>
            <w:r>
              <w:lastRenderedPageBreak/>
              <w:t>On the sprite you can turn off Precise collision checking yourself, and Modify the bounding box Mask if you like:</w:t>
            </w:r>
          </w:p>
          <w:p w14:paraId="3F5589AC" w14:textId="77777777" w:rsidR="00A30308" w:rsidRDefault="00A30308" w:rsidP="00A30308">
            <w:pPr>
              <w:pStyle w:val="ListParagraph"/>
            </w:pPr>
            <w:r>
              <w:rPr>
                <w:noProof/>
                <w:lang w:eastAsia="en-AU"/>
              </w:rPr>
              <w:drawing>
                <wp:inline distT="0" distB="0" distL="0" distR="0" wp14:anchorId="45476616" wp14:editId="5F2446B6">
                  <wp:extent cx="3355451" cy="1430182"/>
                  <wp:effectExtent l="19050" t="19050" r="16510" b="177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76670" cy="14392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8F6639" w14:textId="77777777" w:rsidR="00A30308" w:rsidRDefault="00A30308" w:rsidP="00A30308">
            <w:pPr>
              <w:pStyle w:val="ListParagraph"/>
              <w:rPr>
                <w:noProof/>
                <w:lang w:eastAsia="en-AU"/>
              </w:rPr>
            </w:pPr>
          </w:p>
          <w:p w14:paraId="4B517146" w14:textId="77777777" w:rsidR="005F7374" w:rsidRDefault="00A30308" w:rsidP="00A30308">
            <w:pPr>
              <w:pStyle w:val="ListParagraph"/>
            </w:pPr>
            <w:r>
              <w:rPr>
                <w:noProof/>
                <w:lang w:eastAsia="en-AU"/>
              </w:rPr>
              <w:drawing>
                <wp:inline distT="0" distB="0" distL="0" distR="0" wp14:anchorId="0DB9A377" wp14:editId="25C0BC90">
                  <wp:extent cx="3586038" cy="3327002"/>
                  <wp:effectExtent l="19050" t="19050" r="14605" b="260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62" b="4431"/>
                          <a:stretch/>
                        </pic:blipFill>
                        <pic:spPr bwMode="auto">
                          <a:xfrm>
                            <a:off x="0" y="0"/>
                            <a:ext cx="3625431" cy="3363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7358BC" w14:textId="77777777" w:rsidR="005F7374" w:rsidRDefault="005F7374" w:rsidP="00A30308">
            <w:pPr>
              <w:pStyle w:val="ListParagraph"/>
            </w:pPr>
          </w:p>
          <w:p w14:paraId="7A1FD0A7" w14:textId="77777777" w:rsidR="00A30308" w:rsidRDefault="005F7374" w:rsidP="00A30308">
            <w:pPr>
              <w:pStyle w:val="ListParagraph"/>
            </w:pPr>
            <w:r>
              <w:t>Most games have “</w:t>
            </w:r>
            <w:r>
              <w:rPr>
                <w:b/>
              </w:rPr>
              <w:t>hitbox</w:t>
            </w:r>
            <w:r>
              <w:t>” areas, as per pixel collision is too slow…</w:t>
            </w:r>
            <w:r w:rsidR="00D55464">
              <w:pict w14:anchorId="6E0E99DB">
                <v:shape id="_x0000_i1028" type="#_x0000_t75" style="width:367.5pt;height:3in">
                  <v:imagedata r:id="rId21" o:title="street_fighter"/>
                </v:shape>
              </w:pict>
            </w:r>
          </w:p>
          <w:p w14:paraId="319484E4" w14:textId="77777777" w:rsidR="002600F1" w:rsidRPr="00F52BF7" w:rsidRDefault="002600F1" w:rsidP="00F52BF7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087A9F30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00423F14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20144937" w14:textId="77777777" w:rsidTr="00EF5966">
        <w:trPr>
          <w:trHeight w:val="4232"/>
        </w:trPr>
        <w:tc>
          <w:tcPr>
            <w:tcW w:w="9016" w:type="dxa"/>
          </w:tcPr>
          <w:p w14:paraId="63399B66" w14:textId="77777777" w:rsidR="003D38D1" w:rsidRPr="003D38D1" w:rsidRDefault="003D38D1" w:rsidP="004503D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 xml:space="preserve">Investigate what is meant by the Sprite origin.  Good developers will always </w:t>
            </w:r>
            <w:r w:rsidRPr="003D38D1">
              <w:rPr>
                <w:rFonts w:eastAsia="Times New Roman"/>
                <w:b/>
                <w:lang w:eastAsia="en-AU"/>
              </w:rPr>
              <w:t>Center</w:t>
            </w:r>
            <w:r>
              <w:rPr>
                <w:rFonts w:eastAsia="Times New Roman"/>
                <w:lang w:eastAsia="en-AU"/>
              </w:rPr>
              <w:t xml:space="preserve"> their origins.  Explain what this does:</w:t>
            </w:r>
          </w:p>
          <w:p w14:paraId="340B91A8" w14:textId="77777777" w:rsidR="004503D4" w:rsidRDefault="003D38D1" w:rsidP="003D38D1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1315394" wp14:editId="1C6039B2">
                  <wp:extent cx="2242268" cy="1183755"/>
                  <wp:effectExtent l="19050" t="19050" r="24765" b="165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9774" cy="11929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F9D05" w14:textId="77777777" w:rsidR="003D38D1" w:rsidRDefault="00D55464" w:rsidP="003D38D1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noProof/>
                  <w:color w:val="002060"/>
                  <w:sz w:val="16"/>
                  <w:szCs w:val="16"/>
                  <w:highlight w:val="yellow"/>
                  <w:lang w:eastAsia="en-AU"/>
                </w:rPr>
                <w:id w:val="-1111047139"/>
                <w:placeholder>
                  <w:docPart w:val="333A3A3B812647F19E003C5D32EB9939"/>
                </w:placeholder>
                <w:showingPlcHdr/>
                <w:text/>
              </w:sdtPr>
              <w:sdtEndPr/>
              <w:sdtContent>
                <w:r w:rsidR="003D38D1"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2F978B21" w14:textId="77777777" w:rsidR="003D38D1" w:rsidRDefault="003D38D1" w:rsidP="003D38D1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63C1414F" w14:textId="77777777" w:rsidR="00A034AF" w:rsidRDefault="002A7A49" w:rsidP="005870B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 w:rsidRPr="002A7A49">
              <w:rPr>
                <w:rFonts w:eastAsia="Times New Roman"/>
                <w:lang w:eastAsia="en-AU"/>
              </w:rPr>
              <w:t xml:space="preserve">Practise importing a sprite sheet.  Use the </w:t>
            </w:r>
            <w:r w:rsidRPr="002A7A49">
              <w:rPr>
                <w:rFonts w:eastAsia="Times New Roman"/>
                <w:b/>
                <w:color w:val="00B0F0"/>
                <w:u w:val="single"/>
                <w:lang w:eastAsia="en-AU"/>
              </w:rPr>
              <w:t>4_web_based/gamemaker81/sprites.html</w:t>
            </w:r>
            <w:r w:rsidRPr="002A7A49">
              <w:rPr>
                <w:rFonts w:eastAsia="Times New Roman"/>
                <w:b/>
                <w:color w:val="00B0F0"/>
                <w:lang w:eastAsia="en-AU"/>
              </w:rPr>
              <w:t xml:space="preserve"> </w:t>
            </w:r>
            <w:r w:rsidRPr="002A7A49">
              <w:rPr>
                <w:rFonts w:eastAsia="Times New Roman"/>
                <w:lang w:eastAsia="en-AU"/>
              </w:rPr>
              <w:t>resource t</w:t>
            </w:r>
            <w:r>
              <w:rPr>
                <w:rFonts w:eastAsia="Times New Roman"/>
                <w:lang w:eastAsia="en-AU"/>
              </w:rPr>
              <w:t>o see how.</w:t>
            </w:r>
          </w:p>
          <w:p w14:paraId="07F3691E" w14:textId="77777777" w:rsidR="00F52BF7" w:rsidRPr="002A7A49" w:rsidRDefault="00F52BF7" w:rsidP="002A7A49">
            <w:pPr>
              <w:rPr>
                <w:rFonts w:eastAsia="Times New Roman"/>
                <w:lang w:eastAsia="en-AU"/>
              </w:rPr>
            </w:pPr>
          </w:p>
        </w:tc>
      </w:tr>
    </w:tbl>
    <w:p w14:paraId="454987FD" w14:textId="77777777" w:rsidR="00EA0457" w:rsidRPr="00900748" w:rsidRDefault="00EA0457" w:rsidP="00F52BF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35E93"/>
    <w:rsid w:val="00050A38"/>
    <w:rsid w:val="000675D3"/>
    <w:rsid w:val="000721CF"/>
    <w:rsid w:val="00084DF2"/>
    <w:rsid w:val="000862C3"/>
    <w:rsid w:val="00090BDD"/>
    <w:rsid w:val="000B388A"/>
    <w:rsid w:val="000B39EC"/>
    <w:rsid w:val="000E4DDB"/>
    <w:rsid w:val="000F7493"/>
    <w:rsid w:val="00100940"/>
    <w:rsid w:val="00101CE2"/>
    <w:rsid w:val="00107D9F"/>
    <w:rsid w:val="00130711"/>
    <w:rsid w:val="00134D67"/>
    <w:rsid w:val="0014403E"/>
    <w:rsid w:val="00160A60"/>
    <w:rsid w:val="001C53A2"/>
    <w:rsid w:val="001D73C8"/>
    <w:rsid w:val="001D7807"/>
    <w:rsid w:val="001E4665"/>
    <w:rsid w:val="001E7055"/>
    <w:rsid w:val="001F1DFF"/>
    <w:rsid w:val="0021634D"/>
    <w:rsid w:val="00247208"/>
    <w:rsid w:val="0025265E"/>
    <w:rsid w:val="002600F1"/>
    <w:rsid w:val="00264BB6"/>
    <w:rsid w:val="00266225"/>
    <w:rsid w:val="002830C2"/>
    <w:rsid w:val="00285DE1"/>
    <w:rsid w:val="0028785B"/>
    <w:rsid w:val="00290CF8"/>
    <w:rsid w:val="002A7A49"/>
    <w:rsid w:val="002B641A"/>
    <w:rsid w:val="002E1FB8"/>
    <w:rsid w:val="00303E0C"/>
    <w:rsid w:val="003506E6"/>
    <w:rsid w:val="00376FA8"/>
    <w:rsid w:val="00396E63"/>
    <w:rsid w:val="003A5662"/>
    <w:rsid w:val="003C1AA1"/>
    <w:rsid w:val="003C7AB3"/>
    <w:rsid w:val="003D38D1"/>
    <w:rsid w:val="003D7FE6"/>
    <w:rsid w:val="003E0913"/>
    <w:rsid w:val="003E3A0F"/>
    <w:rsid w:val="003E6015"/>
    <w:rsid w:val="00440472"/>
    <w:rsid w:val="00443559"/>
    <w:rsid w:val="00445E14"/>
    <w:rsid w:val="004503D4"/>
    <w:rsid w:val="00474D60"/>
    <w:rsid w:val="004C151F"/>
    <w:rsid w:val="004C3D1A"/>
    <w:rsid w:val="004F62EA"/>
    <w:rsid w:val="004F6636"/>
    <w:rsid w:val="005042F9"/>
    <w:rsid w:val="005149B6"/>
    <w:rsid w:val="0054068A"/>
    <w:rsid w:val="0054745C"/>
    <w:rsid w:val="00577555"/>
    <w:rsid w:val="005B620C"/>
    <w:rsid w:val="005C2F46"/>
    <w:rsid w:val="005D2E2D"/>
    <w:rsid w:val="005E79E0"/>
    <w:rsid w:val="005F58A1"/>
    <w:rsid w:val="005F7374"/>
    <w:rsid w:val="00607CED"/>
    <w:rsid w:val="00614660"/>
    <w:rsid w:val="006179EB"/>
    <w:rsid w:val="00650035"/>
    <w:rsid w:val="00671079"/>
    <w:rsid w:val="006A5DDD"/>
    <w:rsid w:val="006B52DB"/>
    <w:rsid w:val="006E04D8"/>
    <w:rsid w:val="006E530A"/>
    <w:rsid w:val="006F31C2"/>
    <w:rsid w:val="006F3F74"/>
    <w:rsid w:val="00702152"/>
    <w:rsid w:val="0072727E"/>
    <w:rsid w:val="007417B5"/>
    <w:rsid w:val="007B0191"/>
    <w:rsid w:val="007D7E92"/>
    <w:rsid w:val="00802798"/>
    <w:rsid w:val="00834DD0"/>
    <w:rsid w:val="008A217A"/>
    <w:rsid w:val="008A3CC4"/>
    <w:rsid w:val="008B6369"/>
    <w:rsid w:val="008B7953"/>
    <w:rsid w:val="00900748"/>
    <w:rsid w:val="00923E2E"/>
    <w:rsid w:val="0094698B"/>
    <w:rsid w:val="00962BD0"/>
    <w:rsid w:val="009751CB"/>
    <w:rsid w:val="00985EA0"/>
    <w:rsid w:val="009930A9"/>
    <w:rsid w:val="009A4A50"/>
    <w:rsid w:val="009D6B31"/>
    <w:rsid w:val="00A030F2"/>
    <w:rsid w:val="00A034AF"/>
    <w:rsid w:val="00A067DC"/>
    <w:rsid w:val="00A112D0"/>
    <w:rsid w:val="00A16215"/>
    <w:rsid w:val="00A30308"/>
    <w:rsid w:val="00A546EE"/>
    <w:rsid w:val="00A62D90"/>
    <w:rsid w:val="00A655B1"/>
    <w:rsid w:val="00A73460"/>
    <w:rsid w:val="00AA7B2A"/>
    <w:rsid w:val="00AB0D0F"/>
    <w:rsid w:val="00AF51FC"/>
    <w:rsid w:val="00AF7B3E"/>
    <w:rsid w:val="00B367FF"/>
    <w:rsid w:val="00B859D2"/>
    <w:rsid w:val="00B91477"/>
    <w:rsid w:val="00C15A7E"/>
    <w:rsid w:val="00C53913"/>
    <w:rsid w:val="00C57A85"/>
    <w:rsid w:val="00C80684"/>
    <w:rsid w:val="00C81400"/>
    <w:rsid w:val="00D040FA"/>
    <w:rsid w:val="00D105AB"/>
    <w:rsid w:val="00D14966"/>
    <w:rsid w:val="00D55464"/>
    <w:rsid w:val="00D76D18"/>
    <w:rsid w:val="00D77033"/>
    <w:rsid w:val="00DC5008"/>
    <w:rsid w:val="00DE5229"/>
    <w:rsid w:val="00E131EE"/>
    <w:rsid w:val="00E231AB"/>
    <w:rsid w:val="00E27FBB"/>
    <w:rsid w:val="00E33299"/>
    <w:rsid w:val="00EA0457"/>
    <w:rsid w:val="00EA4A9C"/>
    <w:rsid w:val="00EB5BFE"/>
    <w:rsid w:val="00EC2B7F"/>
    <w:rsid w:val="00EC7B07"/>
    <w:rsid w:val="00ED4A00"/>
    <w:rsid w:val="00EE7DD7"/>
    <w:rsid w:val="00EF5966"/>
    <w:rsid w:val="00F26D3E"/>
    <w:rsid w:val="00F31010"/>
    <w:rsid w:val="00F52BF7"/>
    <w:rsid w:val="00F635BA"/>
    <w:rsid w:val="00F66DDD"/>
    <w:rsid w:val="00F94159"/>
    <w:rsid w:val="00FA4DE2"/>
    <w:rsid w:val="00FB3131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CB65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D3E4611774F2B8774BCBA379F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BA43-238F-4BF9-B864-DA4FE91285CC}"/>
      </w:docPartPr>
      <w:docPartBody>
        <w:p w:rsidR="007D1534" w:rsidRDefault="00416B5E" w:rsidP="00416B5E">
          <w:pPr>
            <w:pStyle w:val="68DD3E4611774F2B8774BCBA379F6070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15B4E5FDFDDB415A9C8C96A28F7E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1F8B-41CD-492D-A846-43CD5BF6A5E8}"/>
      </w:docPartPr>
      <w:docPartBody>
        <w:p w:rsidR="007D1534" w:rsidRDefault="00416B5E" w:rsidP="00416B5E">
          <w:pPr>
            <w:pStyle w:val="15B4E5FDFDDB415A9C8C96A28F7ECE94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05E8B4D24A2849B897D05FDCBBEB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B6F1-BC9A-4E14-B9F6-8A78BBDEEFE0}"/>
      </w:docPartPr>
      <w:docPartBody>
        <w:p w:rsidR="007D1534" w:rsidRDefault="00416B5E" w:rsidP="00416B5E">
          <w:pPr>
            <w:pStyle w:val="05E8B4D24A2849B897D05FDCBBEBD809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9646BC6B34E74AA9A1224115378B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AF8D-EE18-46A5-A789-9C0FA1534C0C}"/>
      </w:docPartPr>
      <w:docPartBody>
        <w:p w:rsidR="007D1534" w:rsidRDefault="00416B5E" w:rsidP="00416B5E">
          <w:pPr>
            <w:pStyle w:val="9646BC6B34E74AA9A1224115378B72EB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333A3A3B812647F19E003C5D32EB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2EC0-252E-4C98-A743-1744FBC9D112}"/>
      </w:docPartPr>
      <w:docPartBody>
        <w:p w:rsidR="007D1534" w:rsidRDefault="00416B5E" w:rsidP="00416B5E">
          <w:pPr>
            <w:pStyle w:val="333A3A3B812647F19E003C5D32EB9939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236A4"/>
    <w:rsid w:val="00094D74"/>
    <w:rsid w:val="00173687"/>
    <w:rsid w:val="00231EB0"/>
    <w:rsid w:val="003C4429"/>
    <w:rsid w:val="00416B5E"/>
    <w:rsid w:val="00597C07"/>
    <w:rsid w:val="006A4022"/>
    <w:rsid w:val="007D1534"/>
    <w:rsid w:val="008D3E9C"/>
    <w:rsid w:val="00955076"/>
    <w:rsid w:val="009A6CD4"/>
    <w:rsid w:val="00C22EEB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B5E"/>
    <w:rPr>
      <w:color w:val="808080"/>
    </w:rPr>
  </w:style>
  <w:style w:type="paragraph" w:customStyle="1" w:styleId="8B3B756823E84A79944083FF099CF59D">
    <w:name w:val="8B3B756823E84A79944083FF099CF59D"/>
    <w:rsid w:val="003C4429"/>
  </w:style>
  <w:style w:type="paragraph" w:customStyle="1" w:styleId="CAFBF6CCCBA14DBDA08DB62DE33CA3FA">
    <w:name w:val="CAFBF6CCCBA14DBDA08DB62DE33CA3FA"/>
    <w:rsid w:val="003C4429"/>
  </w:style>
  <w:style w:type="paragraph" w:customStyle="1" w:styleId="2CEAECDBA2F2401C97A6459C9E9E425E">
    <w:name w:val="2CEAECDBA2F2401C97A6459C9E9E425E"/>
    <w:rsid w:val="00C22EEB"/>
  </w:style>
  <w:style w:type="paragraph" w:customStyle="1" w:styleId="2EC81D913EF842318D38CF16C38E64B3">
    <w:name w:val="2EC81D913EF842318D38CF16C38E64B3"/>
    <w:rsid w:val="00C22EEB"/>
  </w:style>
  <w:style w:type="paragraph" w:customStyle="1" w:styleId="F56B1487A476408EBE314259E00CC7DC">
    <w:name w:val="F56B1487A476408EBE314259E00CC7DC"/>
    <w:rsid w:val="00C22EEB"/>
  </w:style>
  <w:style w:type="paragraph" w:customStyle="1" w:styleId="810401BB9069435C9FAF5E5190D106EE">
    <w:name w:val="810401BB9069435C9FAF5E5190D106EE"/>
    <w:rsid w:val="00C22EEB"/>
  </w:style>
  <w:style w:type="paragraph" w:customStyle="1" w:styleId="671243FDDE93408F98573A446F62CD86">
    <w:name w:val="671243FDDE93408F98573A446F62CD86"/>
    <w:rsid w:val="00C22EEB"/>
  </w:style>
  <w:style w:type="paragraph" w:customStyle="1" w:styleId="7B4FBB6FC4EF4887A09CE1AFAFAA11F0">
    <w:name w:val="7B4FBB6FC4EF4887A09CE1AFAFAA11F0"/>
    <w:rsid w:val="00C22EEB"/>
  </w:style>
  <w:style w:type="paragraph" w:customStyle="1" w:styleId="ADB539DF2F2E4B7288A25162BB87DFA5">
    <w:name w:val="ADB539DF2F2E4B7288A25162BB87DFA5"/>
    <w:rsid w:val="00C22EEB"/>
  </w:style>
  <w:style w:type="paragraph" w:customStyle="1" w:styleId="A6575E9D1C354E3DB28B36520CF45C3F">
    <w:name w:val="A6575E9D1C354E3DB28B36520CF45C3F"/>
    <w:rsid w:val="00C22EEB"/>
  </w:style>
  <w:style w:type="paragraph" w:customStyle="1" w:styleId="61FB6826E8A140B6BF93D09B3FFC671D">
    <w:name w:val="61FB6826E8A140B6BF93D09B3FFC671D"/>
    <w:rsid w:val="00173687"/>
  </w:style>
  <w:style w:type="paragraph" w:customStyle="1" w:styleId="A732F788602641908BE6A04306A0F1FC">
    <w:name w:val="A732F788602641908BE6A04306A0F1FC"/>
    <w:rsid w:val="00173687"/>
  </w:style>
  <w:style w:type="paragraph" w:customStyle="1" w:styleId="D0DCEC150332449D8D9635FFC5A3E9A2">
    <w:name w:val="D0DCEC150332449D8D9635FFC5A3E9A2"/>
    <w:rsid w:val="00173687"/>
  </w:style>
  <w:style w:type="paragraph" w:customStyle="1" w:styleId="68DD3E4611774F2B8774BCBA379F6070">
    <w:name w:val="68DD3E4611774F2B8774BCBA379F6070"/>
    <w:rsid w:val="00416B5E"/>
  </w:style>
  <w:style w:type="paragraph" w:customStyle="1" w:styleId="15B4E5FDFDDB415A9C8C96A28F7ECE94">
    <w:name w:val="15B4E5FDFDDB415A9C8C96A28F7ECE94"/>
    <w:rsid w:val="00416B5E"/>
  </w:style>
  <w:style w:type="paragraph" w:customStyle="1" w:styleId="05E8B4D24A2849B897D05FDCBBEBD809">
    <w:name w:val="05E8B4D24A2849B897D05FDCBBEBD809"/>
    <w:rsid w:val="00416B5E"/>
  </w:style>
  <w:style w:type="paragraph" w:customStyle="1" w:styleId="9646BC6B34E74AA9A1224115378B72EB">
    <w:name w:val="9646BC6B34E74AA9A1224115378B72EB"/>
    <w:rsid w:val="00416B5E"/>
  </w:style>
  <w:style w:type="paragraph" w:customStyle="1" w:styleId="F25A3C95AB834A978A27922D9C146096">
    <w:name w:val="F25A3C95AB834A978A27922D9C146096"/>
    <w:rsid w:val="00416B5E"/>
  </w:style>
  <w:style w:type="paragraph" w:customStyle="1" w:styleId="333A3A3B812647F19E003C5D32EB9939">
    <w:name w:val="333A3A3B812647F19E003C5D32EB9939"/>
    <w:rsid w:val="00416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40E9-DDFF-4A76-89A8-1CBFAF4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131</cp:revision>
  <dcterms:created xsi:type="dcterms:W3CDTF">2018-01-03T05:03:00Z</dcterms:created>
  <dcterms:modified xsi:type="dcterms:W3CDTF">2018-04-11T01:08:00Z</dcterms:modified>
</cp:coreProperties>
</file>