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806F" w14:textId="77777777" w:rsidR="0014403E" w:rsidRDefault="0014403E" w:rsidP="0014403E">
      <w:pPr>
        <w:pStyle w:val="Heading1"/>
      </w:pPr>
      <w:r>
        <w:t xml:space="preserve">Worksheet </w:t>
      </w:r>
      <w:r w:rsidR="00D76D18">
        <w:t>3</w:t>
      </w:r>
      <w:r>
        <w:t xml:space="preserve">: </w:t>
      </w:r>
      <w:r w:rsidR="005A014E">
        <w:t xml:space="preserve">Alarms, </w:t>
      </w:r>
      <w:r w:rsidR="00F81E14">
        <w:t>variables</w:t>
      </w:r>
      <w:r w:rsidR="005A014E">
        <w:t xml:space="preserve"> and other </w:t>
      </w:r>
      <w:r w:rsidR="00121E2E">
        <w:t xml:space="preserve">random </w:t>
      </w:r>
      <w:r w:rsidR="005A014E">
        <w:t>tricks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0C758BDA" w14:textId="77777777" w:rsidTr="0014403E">
        <w:tc>
          <w:tcPr>
            <w:tcW w:w="8996" w:type="dxa"/>
            <w:shd w:val="clear" w:color="auto" w:fill="92D050"/>
          </w:tcPr>
          <w:p w14:paraId="70D3E7EE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1476ED5C" w14:textId="77777777" w:rsidTr="0014403E">
        <w:tc>
          <w:tcPr>
            <w:tcW w:w="8996" w:type="dxa"/>
          </w:tcPr>
          <w:p w14:paraId="1482DD60" w14:textId="77777777" w:rsidR="00AA7B2A" w:rsidRDefault="00F81E1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Use alarms for timing and variables to change values.</w:t>
            </w:r>
          </w:p>
          <w:p w14:paraId="7B7361AC" w14:textId="77777777"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175AFE84" w14:textId="77777777" w:rsidTr="0014403E">
        <w:tc>
          <w:tcPr>
            <w:tcW w:w="8996" w:type="dxa"/>
            <w:shd w:val="clear" w:color="auto" w:fill="92D050"/>
          </w:tcPr>
          <w:p w14:paraId="317CAF39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27769432" w14:textId="77777777" w:rsidTr="0014403E">
        <w:tc>
          <w:tcPr>
            <w:tcW w:w="8996" w:type="dxa"/>
          </w:tcPr>
          <w:p w14:paraId="18E2DB82" w14:textId="77777777" w:rsidR="00834DD0" w:rsidRDefault="00F81E14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Intermittent and fluctuating activity adds variety to gameplay.</w:t>
            </w:r>
          </w:p>
          <w:p w14:paraId="520BBDA0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64AC3FE9" w14:textId="77777777" w:rsidTr="0014403E">
        <w:tc>
          <w:tcPr>
            <w:tcW w:w="8996" w:type="dxa"/>
            <w:shd w:val="clear" w:color="auto" w:fill="92D050"/>
          </w:tcPr>
          <w:p w14:paraId="0B1FF951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145D0918" w14:textId="77777777" w:rsidTr="0014403E">
        <w:tc>
          <w:tcPr>
            <w:tcW w:w="8996" w:type="dxa"/>
          </w:tcPr>
          <w:p w14:paraId="3F1CC348" w14:textId="77777777" w:rsidR="00160A60" w:rsidRDefault="00F81E14" w:rsidP="004C3D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Use an alarm to trigger an event</w:t>
            </w:r>
          </w:p>
          <w:p w14:paraId="4D7C81BD" w14:textId="77777777" w:rsidR="00F81E14" w:rsidRDefault="00F81E14" w:rsidP="004C3D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Reset an alarm</w:t>
            </w:r>
          </w:p>
          <w:p w14:paraId="3C8A0EAB" w14:textId="77777777" w:rsidR="00F81E14" w:rsidRDefault="00F81E14" w:rsidP="004C3D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Use a variable in place of fixed value</w:t>
            </w:r>
          </w:p>
          <w:p w14:paraId="17619C40" w14:textId="77777777" w:rsidR="00F81E14" w:rsidRDefault="00F81E14" w:rsidP="004C3D1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Change the value of a variable</w:t>
            </w:r>
          </w:p>
          <w:p w14:paraId="16B40CD5" w14:textId="77777777" w:rsidR="00160A60" w:rsidRPr="00160A60" w:rsidRDefault="00160A60" w:rsidP="00160A60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</w:tc>
      </w:tr>
    </w:tbl>
    <w:p w14:paraId="50329CA8" w14:textId="77777777" w:rsidR="00AA7B2A" w:rsidRDefault="00F635BA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/>
      </w:r>
      <w:r w:rsidR="0014403E"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591DC067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40B0C90D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6E108181" w14:textId="77777777" w:rsidTr="00B37037">
        <w:tc>
          <w:tcPr>
            <w:tcW w:w="9016" w:type="dxa"/>
          </w:tcPr>
          <w:p w14:paraId="656B1099" w14:textId="77777777" w:rsidR="00D0280C" w:rsidRPr="00D0280C" w:rsidRDefault="00D0280C" w:rsidP="00D0280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Create a layout for a new game as follows.  Note: </w:t>
            </w:r>
            <w:r w:rsidRPr="00D0280C">
              <w:rPr>
                <w:rFonts w:eastAsia="Times New Roman"/>
                <w:b/>
                <w:lang w:eastAsia="en-AU"/>
              </w:rPr>
              <w:t>objScore</w:t>
            </w:r>
            <w:r>
              <w:rPr>
                <w:rFonts w:eastAsia="Times New Roman"/>
                <w:lang w:eastAsia="en-AU"/>
              </w:rPr>
              <w:t xml:space="preserve"> does not have a sprite, but is still placed in the game room, as is shown by the blue circle with red question mark:</w:t>
            </w:r>
          </w:p>
          <w:p w14:paraId="5768ADF9" w14:textId="77777777" w:rsidR="00D0280C" w:rsidRDefault="00D0280C" w:rsidP="00D0280C">
            <w:pPr>
              <w:pStyle w:val="ListParagraph"/>
              <w:rPr>
                <w:rFonts w:eastAsia="Times New Roman"/>
                <w:lang w:eastAsia="en-AU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2C376F1F" wp14:editId="7D0F64C1">
                  <wp:extent cx="5095875" cy="2472256"/>
                  <wp:effectExtent l="19050" t="19050" r="9525" b="234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31465" cy="24895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5E714FA" w14:textId="77777777" w:rsidR="00D0280C" w:rsidRDefault="00D0280C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6D1CADC2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0042DDBF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0419C04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00AFEB4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0D9F890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521767F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FCB92DF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FCE3958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57AD7FC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4BCB17D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05F20B8A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1B15BD0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C1C1A9E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D361A5B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F9DF1BE" w14:textId="77777777" w:rsidR="0091531A" w:rsidRDefault="0091531A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694FFA4F" w14:textId="77777777" w:rsidR="00D0280C" w:rsidRDefault="00D0280C" w:rsidP="00D0280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Use the following Object Information to complete the remainder of the game: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028"/>
            </w:tblGrid>
            <w:tr w:rsidR="00D0280C" w14:paraId="5AC62B98" w14:textId="77777777" w:rsidTr="00D0280C">
              <w:trPr>
                <w:trHeight w:val="2470"/>
              </w:trPr>
              <w:tc>
                <w:tcPr>
                  <w:tcW w:w="7028" w:type="dxa"/>
                </w:tcPr>
                <w:p w14:paraId="3C42A54E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Information about object: objWall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14:paraId="63CC7DCC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Sprite: sprSquare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Solid: true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______________________________________________________</w:t>
                  </w:r>
                </w:p>
                <w:p w14:paraId="3702DA7E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Information about object: objCircle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14:paraId="0384F662" w14:textId="77777777" w:rsid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Sprite: sprCircle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Solid: true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</w:p>
                <w:p w14:paraId="1EECC294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Create Event:</w:t>
                  </w:r>
                </w:p>
                <w:p w14:paraId="7BF16B59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set variable mySpeed to 1</w:t>
                  </w:r>
                </w:p>
                <w:p w14:paraId="77B02F63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set speed to mySpeed and direction to </w:t>
                  </w:r>
                  <w:proofErr w:type="gramStart"/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random(</w:t>
                  </w:r>
                  <w:proofErr w:type="gramEnd"/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360)</w:t>
                  </w:r>
                </w:p>
                <w:p w14:paraId="3D16E51F" w14:textId="77777777" w:rsid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14:paraId="3260AF5A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Alarm Event for alarm 0:</w:t>
                  </w:r>
                </w:p>
                <w:p w14:paraId="4233E869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set speed to mySpeed and direction to </w:t>
                  </w:r>
                  <w:proofErr w:type="gramStart"/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random(</w:t>
                  </w:r>
                  <w:proofErr w:type="gramEnd"/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360)</w:t>
                  </w:r>
                </w:p>
                <w:p w14:paraId="5C67E061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set Alarm 0 to 90</w:t>
                  </w:r>
                </w:p>
                <w:p w14:paraId="1817DA15" w14:textId="77777777" w:rsid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14:paraId="6616203C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Collision Event with object objWall:</w:t>
                  </w:r>
                </w:p>
                <w:p w14:paraId="79DF7802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bounce not precisely against solid objects</w:t>
                  </w:r>
                </w:p>
                <w:p w14:paraId="0D0BD93E" w14:textId="77777777" w:rsid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14:paraId="1A99E463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Mouse Event for Left Pressed:</w:t>
                  </w:r>
                </w:p>
                <w:p w14:paraId="1CDB5AAC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start moving in direction</w:t>
                  </w: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D0280C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en-AU"/>
                    </w:rPr>
                    <w:t>stop</w:t>
                  </w: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 with speed set to 0</w:t>
                  </w:r>
                </w:p>
                <w:p w14:paraId="26322E82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set the score relative to +1</w:t>
                  </w:r>
                </w:p>
                <w:p w14:paraId="6E2F09A4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if score is not smaller than 5</w:t>
                  </w:r>
                </w:p>
                <w:p w14:paraId="1D91BF4F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      set Alarm 0 to 90</w:t>
                  </w:r>
                </w:p>
                <w:p w14:paraId="7B64EE5F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jump to a random position </w:t>
                  </w:r>
                </w:p>
                <w:p w14:paraId="6A19A6F3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set variable mySpeed relative to +0.5</w:t>
                  </w:r>
                </w:p>
                <w:p w14:paraId="75269C9A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set speed to mySpeed and direction to </w:t>
                  </w:r>
                  <w:proofErr w:type="gramStart"/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random(</w:t>
                  </w:r>
                  <w:proofErr w:type="gramEnd"/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360)</w:t>
                  </w:r>
                </w:p>
                <w:p w14:paraId="6552C876" w14:textId="77777777" w:rsidR="00D0280C" w:rsidRPr="00D0280C" w:rsidRDefault="00D0280C" w:rsidP="00D028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______________________________________________________</w:t>
                  </w:r>
                </w:p>
                <w:p w14:paraId="33E15546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AU"/>
                    </w:rPr>
                    <w:t>Information about object: objScore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14:paraId="66912250" w14:textId="77777777" w:rsid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Sprite: </w:t>
                  </w: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</w:r>
                </w:p>
                <w:p w14:paraId="68DE46A1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Create Event:</w:t>
                  </w:r>
                </w:p>
                <w:p w14:paraId="32487A16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>set the score to 0</w:t>
                  </w:r>
                </w:p>
                <w:p w14:paraId="2180718A" w14:textId="77777777" w:rsid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  <w:p w14:paraId="579082EA" w14:textId="77777777" w:rsidR="00D0280C" w:rsidRPr="00D0280C" w:rsidRDefault="00D0280C" w:rsidP="00D028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D02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Draw Event:</w:t>
                  </w:r>
                </w:p>
                <w:p w14:paraId="5DFB254B" w14:textId="77777777" w:rsidR="00D0280C" w:rsidRPr="00D0280C" w:rsidRDefault="00D0280C" w:rsidP="00D0280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</w:pPr>
                  <w:r w:rsidRPr="00D0280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en-AU"/>
                    </w:rPr>
                    <w:t xml:space="preserve">at position (0,0) draw the value of score with caption Score: </w:t>
                  </w:r>
                </w:p>
                <w:p w14:paraId="06D2A9BB" w14:textId="77777777" w:rsidR="00D0280C" w:rsidRPr="00D0280C" w:rsidRDefault="00D0280C" w:rsidP="00D028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F835D0D" w14:textId="77777777" w:rsidR="00D0280C" w:rsidRDefault="00D0280C" w:rsidP="00D0280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6D95BF12" w14:textId="77777777" w:rsidR="00D0280C" w:rsidRPr="00D0280C" w:rsidRDefault="0091531A" w:rsidP="00D0280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Test and play.  Explain how the game works: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-906308860"/>
              <w:placeholder>
                <w:docPart w:val="267AEE13FE854EFA8BAFAF496E6DDC5A"/>
              </w:placeholder>
              <w:showingPlcHdr/>
              <w:text/>
            </w:sdtPr>
            <w:sdtEndPr/>
            <w:sdtContent>
              <w:p w14:paraId="24CFFF6A" w14:textId="77777777" w:rsidR="00FC105B" w:rsidRPr="00A92945" w:rsidRDefault="0091531A" w:rsidP="00A92945">
                <w:pPr>
                  <w:pStyle w:val="ListParagraph"/>
                  <w:rPr>
                    <w:noProof/>
                    <w:sz w:val="16"/>
                    <w:szCs w:val="16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5A86524F" w14:textId="77777777" w:rsidR="00B367FF" w:rsidRPr="00050A38" w:rsidRDefault="00B367FF" w:rsidP="00050A38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19C71D22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0A4525C8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5BCAF828" w14:textId="77777777" w:rsidTr="00B37037">
        <w:tc>
          <w:tcPr>
            <w:tcW w:w="9016" w:type="dxa"/>
          </w:tcPr>
          <w:p w14:paraId="06B57307" w14:textId="77777777" w:rsidR="001D73C8" w:rsidRDefault="001D73C8" w:rsidP="00E34BB4">
            <w:pPr>
              <w:pStyle w:val="ListParagraph"/>
            </w:pPr>
          </w:p>
          <w:p w14:paraId="7A0A8691" w14:textId="77777777" w:rsidR="00D0280C" w:rsidRDefault="00E34BB4" w:rsidP="00D0280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Alarm events occur when the alarm reaches 0.  It ticks down at the same speed as the </w:t>
            </w:r>
            <w:r w:rsidRPr="00E34BB4">
              <w:rPr>
                <w:rFonts w:eastAsia="Times New Roman"/>
                <w:i/>
                <w:lang w:eastAsia="en-AU"/>
              </w:rPr>
              <w:t>room steps per second</w:t>
            </w:r>
            <w:r>
              <w:rPr>
                <w:rFonts w:eastAsia="Times New Roman"/>
                <w:lang w:eastAsia="en-AU"/>
              </w:rPr>
              <w:t xml:space="preserve"> (by default: 30).  </w:t>
            </w:r>
            <w:r w:rsidR="00D0280C">
              <w:rPr>
                <w:rFonts w:eastAsia="Times New Roman"/>
                <w:lang w:eastAsia="en-AU"/>
              </w:rPr>
              <w:t xml:space="preserve"> </w:t>
            </w:r>
            <w:r w:rsidR="00D40C3E">
              <w:rPr>
                <w:rFonts w:eastAsia="Times New Roman"/>
                <w:lang w:eastAsia="en-AU"/>
              </w:rPr>
              <w:t>Using the default room speed, what would I have to set my alarm to, so that it triggers in exactly 3 seconds?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-88391499"/>
              <w:placeholder>
                <w:docPart w:val="3A5E06376DC94A78BE546A47FC4E211B"/>
              </w:placeholder>
              <w:showingPlcHdr/>
              <w:text/>
            </w:sdtPr>
            <w:sdtEndPr/>
            <w:sdtContent>
              <w:p w14:paraId="00D95D45" w14:textId="77777777" w:rsidR="00A30308" w:rsidRDefault="00D0280C" w:rsidP="00D0280C">
                <w:pPr>
                  <w:pStyle w:val="ListParagraph"/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2DDBC575" w14:textId="77777777" w:rsidR="002600F1" w:rsidRDefault="002600F1" w:rsidP="00F52BF7">
            <w:pPr>
              <w:rPr>
                <w:rFonts w:eastAsia="Times New Roman"/>
                <w:lang w:eastAsia="en-AU"/>
              </w:rPr>
            </w:pPr>
          </w:p>
          <w:p w14:paraId="6332E57B" w14:textId="77777777" w:rsidR="00710E4A" w:rsidRPr="00710E4A" w:rsidRDefault="004D505D" w:rsidP="00710E4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Create a game that changes the sprite based on the direction I move:</w:t>
            </w:r>
          </w:p>
          <w:p w14:paraId="329A8C12" w14:textId="77777777" w:rsidR="00C65A01" w:rsidRPr="00C65A01" w:rsidRDefault="00710E4A" w:rsidP="00C65A01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AB9EF6A" wp14:editId="4A22A06E">
                  <wp:extent cx="3543300" cy="3368322"/>
                  <wp:effectExtent l="19050" t="19050" r="19050" b="228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60285" cy="33844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FC4B61" w14:textId="77777777" w:rsidR="00C65A01" w:rsidRDefault="00C65A01" w:rsidP="00FC7C07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717D98" wp14:editId="75EBFDB1">
                  <wp:extent cx="3495675" cy="2553363"/>
                  <wp:effectExtent l="19050" t="19050" r="9525" b="184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0046" cy="25565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E4B4F7" w14:textId="77777777" w:rsidR="00FC7C07" w:rsidRPr="006C5979" w:rsidRDefault="00C65A01" w:rsidP="006C5979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Note that </w:t>
            </w:r>
            <w:r w:rsidRPr="00C65A01">
              <w:rPr>
                <w:rFonts w:eastAsia="Times New Roman"/>
                <w:b/>
                <w:lang w:eastAsia="en-AU"/>
              </w:rPr>
              <w:t>speed</w:t>
            </w:r>
            <w:r>
              <w:rPr>
                <w:rFonts w:eastAsia="Times New Roman"/>
                <w:lang w:eastAsia="en-AU"/>
              </w:rPr>
              <w:t xml:space="preserve"> in this example is the speed at which the </w:t>
            </w:r>
            <w:r w:rsidRPr="00C65A01">
              <w:rPr>
                <w:rFonts w:eastAsia="Times New Roman"/>
                <w:i/>
                <w:lang w:eastAsia="en-AU"/>
              </w:rPr>
              <w:t xml:space="preserve">sprite cycles through the </w:t>
            </w:r>
            <w:r>
              <w:rPr>
                <w:rFonts w:eastAsia="Times New Roman"/>
                <w:i/>
                <w:lang w:eastAsia="en-AU"/>
              </w:rPr>
              <w:t>sub-</w:t>
            </w:r>
            <w:r w:rsidRPr="00C65A01">
              <w:rPr>
                <w:rFonts w:eastAsia="Times New Roman"/>
                <w:i/>
                <w:lang w:eastAsia="en-AU"/>
              </w:rPr>
              <w:t>images within the sprite</w:t>
            </w:r>
            <w:r>
              <w:rPr>
                <w:rFonts w:eastAsia="Times New Roman"/>
                <w:lang w:eastAsia="en-AU"/>
              </w:rPr>
              <w:t xml:space="preserve"> (like stepping through a sprite </w:t>
            </w:r>
            <w:proofErr w:type="gramStart"/>
            <w:r>
              <w:rPr>
                <w:rFonts w:eastAsia="Times New Roman"/>
                <w:lang w:eastAsia="en-AU"/>
              </w:rPr>
              <w:t>strip)…</w:t>
            </w:r>
            <w:proofErr w:type="gramEnd"/>
            <w:r>
              <w:rPr>
                <w:rFonts w:eastAsia="Times New Roman"/>
                <w:lang w:eastAsia="en-AU"/>
              </w:rPr>
              <w:t xml:space="preserve"> of course if you only have 1 image, this is irrelevant.</w:t>
            </w:r>
          </w:p>
          <w:p w14:paraId="1AFF0A6D" w14:textId="77777777" w:rsidR="00FC7C07" w:rsidRDefault="00FC7C07" w:rsidP="00F52BF7">
            <w:pPr>
              <w:rPr>
                <w:rFonts w:eastAsia="Times New Roman"/>
                <w:lang w:eastAsia="en-AU"/>
              </w:rPr>
            </w:pPr>
          </w:p>
          <w:p w14:paraId="453FAEE6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372579FB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33C57683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396061BF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4192B447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341AE41B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06ADB142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5075F576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58568A74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0B0A7523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2B3C6FE5" w14:textId="77777777" w:rsidR="006C5979" w:rsidRDefault="006C5979" w:rsidP="00F52BF7">
            <w:pPr>
              <w:rPr>
                <w:rFonts w:eastAsia="Times New Roman"/>
                <w:lang w:eastAsia="en-AU"/>
              </w:rPr>
            </w:pPr>
          </w:p>
          <w:p w14:paraId="489D762A" w14:textId="77777777" w:rsidR="006C5979" w:rsidRPr="00F52BF7" w:rsidRDefault="006C5979" w:rsidP="00F52BF7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32020C78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149EFAA3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19C3D705" w14:textId="77777777" w:rsidTr="00EF5966">
        <w:trPr>
          <w:trHeight w:val="4232"/>
        </w:trPr>
        <w:tc>
          <w:tcPr>
            <w:tcW w:w="9016" w:type="dxa"/>
          </w:tcPr>
          <w:p w14:paraId="13A5157D" w14:textId="77777777" w:rsidR="006C5979" w:rsidRPr="006C5979" w:rsidRDefault="006C5979" w:rsidP="006C5979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Can I use </w:t>
            </w:r>
            <w:r w:rsidRPr="006C5979">
              <w:rPr>
                <w:rFonts w:ascii="Courier New" w:eastAsia="Times New Roman" w:hAnsi="Courier New" w:cs="Courier New"/>
                <w:lang w:eastAsia="en-AU"/>
              </w:rPr>
              <w:t>random_</w:t>
            </w:r>
            <w:proofErr w:type="gramStart"/>
            <w:r w:rsidRPr="006C5979">
              <w:rPr>
                <w:rFonts w:ascii="Courier New" w:eastAsia="Times New Roman" w:hAnsi="Courier New" w:cs="Courier New"/>
                <w:lang w:eastAsia="en-AU"/>
              </w:rPr>
              <w:t>range(</w:t>
            </w:r>
            <w:proofErr w:type="gramEnd"/>
            <w:r w:rsidRPr="006C5979">
              <w:rPr>
                <w:rFonts w:ascii="Courier New" w:eastAsia="Times New Roman" w:hAnsi="Courier New" w:cs="Courier New"/>
                <w:lang w:eastAsia="en-AU"/>
              </w:rPr>
              <w:t>30, 150)</w:t>
            </w:r>
            <w:r>
              <w:rPr>
                <w:rFonts w:eastAsia="Times New Roman"/>
                <w:lang w:eastAsia="en-AU"/>
              </w:rPr>
              <w:t xml:space="preserve"> when I reset my alarm?  What is the effect of this?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183407015"/>
              <w:placeholder>
                <w:docPart w:val="792341344F834303B4E2F738B6223FEA"/>
              </w:placeholder>
              <w:showingPlcHdr/>
              <w:text/>
            </w:sdtPr>
            <w:sdtEndPr/>
            <w:sdtContent>
              <w:p w14:paraId="3F36113C" w14:textId="77777777" w:rsidR="006C5979" w:rsidRDefault="006C5979" w:rsidP="006C5979">
                <w:pPr>
                  <w:pStyle w:val="ListParagraph"/>
                  <w:rPr>
                    <w:noProof/>
                    <w:sz w:val="16"/>
                    <w:szCs w:val="16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184006D0" w14:textId="77777777" w:rsidR="006C5979" w:rsidRDefault="006C5979" w:rsidP="006C5979">
            <w:pPr>
              <w:pStyle w:val="ListParagraph"/>
              <w:rPr>
                <w:noProof/>
                <w:sz w:val="16"/>
                <w:szCs w:val="16"/>
                <w:lang w:eastAsia="en-AU"/>
              </w:rPr>
            </w:pPr>
          </w:p>
          <w:p w14:paraId="6B520F22" w14:textId="77777777" w:rsidR="009065B9" w:rsidRDefault="009065B9" w:rsidP="006C5979">
            <w:pPr>
              <w:pStyle w:val="ListParagraph"/>
              <w:rPr>
                <w:noProof/>
                <w:sz w:val="16"/>
                <w:szCs w:val="16"/>
                <w:lang w:eastAsia="en-AU"/>
              </w:rPr>
            </w:pPr>
          </w:p>
          <w:p w14:paraId="461B86AF" w14:textId="77777777" w:rsidR="009065B9" w:rsidRDefault="009065B9" w:rsidP="006C5979">
            <w:pPr>
              <w:pStyle w:val="ListParagraph"/>
              <w:rPr>
                <w:noProof/>
                <w:sz w:val="16"/>
                <w:szCs w:val="16"/>
                <w:lang w:eastAsia="en-AU"/>
              </w:rPr>
            </w:pPr>
          </w:p>
          <w:p w14:paraId="290AC0D1" w14:textId="77777777" w:rsidR="009065B9" w:rsidRPr="009065B9" w:rsidRDefault="009065B9" w:rsidP="009065B9">
            <w:pPr>
              <w:pStyle w:val="ListParagraph"/>
              <w:rPr>
                <w:rFonts w:eastAsia="Times New Roman"/>
                <w:b/>
                <w:u w:val="single"/>
                <w:lang w:eastAsia="en-AU"/>
              </w:rPr>
            </w:pPr>
            <w:r w:rsidRPr="009065B9">
              <w:rPr>
                <w:rFonts w:eastAsia="Times New Roman"/>
                <w:b/>
                <w:u w:val="single"/>
                <w:lang w:eastAsia="en-AU"/>
              </w:rPr>
              <w:t>Dodging Squares</w:t>
            </w:r>
            <w:r>
              <w:rPr>
                <w:rFonts w:eastAsia="Times New Roman"/>
                <w:b/>
                <w:u w:val="single"/>
                <w:lang w:eastAsia="en-AU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  <w:lang w:eastAsia="en-AU"/>
              </w:rPr>
              <w:t>From</w:t>
            </w:r>
            <w:proofErr w:type="gramEnd"/>
            <w:r>
              <w:rPr>
                <w:rFonts w:eastAsia="Times New Roman"/>
                <w:b/>
                <w:u w:val="single"/>
                <w:lang w:eastAsia="en-AU"/>
              </w:rPr>
              <w:t xml:space="preserve"> the Sky Game:</w:t>
            </w:r>
          </w:p>
          <w:p w14:paraId="1C93D237" w14:textId="77777777" w:rsidR="008A5FD3" w:rsidRPr="008A5FD3" w:rsidRDefault="008A5FD3" w:rsidP="008A5FD3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Create a game with </w:t>
            </w:r>
            <w:r w:rsidRPr="009065B9">
              <w:rPr>
                <w:rFonts w:eastAsia="Times New Roman"/>
                <w:i/>
                <w:lang w:eastAsia="en-AU"/>
              </w:rPr>
              <w:t>one</w:t>
            </w:r>
            <w:r>
              <w:rPr>
                <w:rFonts w:eastAsia="Times New Roman"/>
                <w:lang w:eastAsia="en-AU"/>
              </w:rPr>
              <w:t xml:space="preserve"> sprite (</w:t>
            </w:r>
            <w:r w:rsidRPr="009065B9">
              <w:rPr>
                <w:rFonts w:eastAsia="Times New Roman"/>
                <w:u w:val="single"/>
                <w:lang w:eastAsia="en-AU"/>
              </w:rPr>
              <w:t>sprSquare</w:t>
            </w:r>
            <w:r>
              <w:rPr>
                <w:rFonts w:eastAsia="Times New Roman"/>
                <w:lang w:eastAsia="en-AU"/>
              </w:rPr>
              <w:t xml:space="preserve">) and </w:t>
            </w:r>
            <w:r w:rsidRPr="009065B9">
              <w:rPr>
                <w:rFonts w:eastAsia="Times New Roman"/>
                <w:i/>
                <w:lang w:eastAsia="en-AU"/>
              </w:rPr>
              <w:t>one</w:t>
            </w:r>
            <w:r>
              <w:rPr>
                <w:rFonts w:eastAsia="Times New Roman"/>
                <w:lang w:eastAsia="en-AU"/>
              </w:rPr>
              <w:t xml:space="preserve"> object (</w:t>
            </w:r>
            <w:r w:rsidRPr="009065B9">
              <w:rPr>
                <w:rFonts w:eastAsia="Times New Roman"/>
                <w:u w:val="single"/>
                <w:lang w:eastAsia="en-AU"/>
              </w:rPr>
              <w:t>objSquare</w:t>
            </w:r>
            <w:r>
              <w:rPr>
                <w:rFonts w:eastAsia="Times New Roman"/>
                <w:lang w:eastAsia="en-AU"/>
              </w:rPr>
              <w:t>).  Use a</w:t>
            </w:r>
            <w:r w:rsidR="009065B9">
              <w:rPr>
                <w:rFonts w:eastAsia="Times New Roman"/>
                <w:lang w:eastAsia="en-AU"/>
              </w:rPr>
              <w:t>ny</w:t>
            </w:r>
            <w:r>
              <w:rPr>
                <w:rFonts w:eastAsia="Times New Roman"/>
                <w:lang w:eastAsia="en-AU"/>
              </w:rPr>
              <w:t xml:space="preserve"> solid fill colour for the sprite.  Add the sprite to the object and these actions to the object</w:t>
            </w:r>
            <w:r w:rsidR="009065B9">
              <w:rPr>
                <w:rFonts w:eastAsia="Times New Roman"/>
                <w:lang w:eastAsia="en-AU"/>
              </w:rPr>
              <w:t xml:space="preserve"> (</w:t>
            </w:r>
            <w:r w:rsidR="009065B9" w:rsidRPr="009065B9">
              <w:rPr>
                <w:rFonts w:eastAsia="Times New Roman"/>
                <w:u w:val="single"/>
                <w:lang w:eastAsia="en-AU"/>
              </w:rPr>
              <w:t>objSquare</w:t>
            </w:r>
            <w:r w:rsidR="009065B9">
              <w:rPr>
                <w:rFonts w:eastAsia="Times New Roman"/>
                <w:lang w:eastAsia="en-AU"/>
              </w:rPr>
              <w:t>)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6DF45BF9" w14:textId="77777777" w:rsidR="008A5FD3" w:rsidRPr="008A5FD3" w:rsidRDefault="008A5FD3" w:rsidP="008A5FD3">
            <w:pPr>
              <w:pStyle w:val="ListParagraph"/>
              <w:rPr>
                <w:rFonts w:eastAsia="Times New Roman"/>
                <w:b/>
                <w:lang w:eastAsia="en-AU"/>
              </w:rPr>
            </w:pPr>
            <w:r w:rsidRPr="008A5FD3">
              <w:rPr>
                <w:rFonts w:eastAsia="Times New Roman"/>
                <w:b/>
                <w:lang w:eastAsia="en-AU"/>
              </w:rPr>
              <w:t>Create Event:</w:t>
            </w:r>
          </w:p>
          <w:p w14:paraId="5279510C" w14:textId="77777777" w:rsidR="008A5FD3" w:rsidRDefault="008A5FD3" w:rsidP="008A5FD3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706875" wp14:editId="686445C4">
                  <wp:extent cx="2905125" cy="2857500"/>
                  <wp:effectExtent l="19050" t="19050" r="28575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05125" cy="2857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27214A" w14:textId="77777777" w:rsidR="008A5FD3" w:rsidRDefault="008A5FD3" w:rsidP="008A5FD3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F34C4E2" w14:textId="77777777" w:rsidR="008A5FD3" w:rsidRPr="008A5FD3" w:rsidRDefault="008A5FD3" w:rsidP="008A5FD3">
            <w:pPr>
              <w:pStyle w:val="ListParagraph"/>
              <w:rPr>
                <w:rFonts w:eastAsia="Times New Roman"/>
                <w:b/>
                <w:lang w:eastAsia="en-AU"/>
              </w:rPr>
            </w:pPr>
            <w:r w:rsidRPr="008A5FD3">
              <w:rPr>
                <w:rFonts w:eastAsia="Times New Roman"/>
                <w:b/>
                <w:lang w:eastAsia="en-AU"/>
              </w:rPr>
              <w:t xml:space="preserve">Other </w:t>
            </w:r>
            <w:r w:rsidRPr="008A5FD3">
              <w:rPr>
                <w:rFonts w:eastAsia="Times New Roman"/>
                <w:b/>
                <w:lang w:eastAsia="en-AU"/>
              </w:rPr>
              <w:sym w:font="Wingdings" w:char="F0E0"/>
            </w:r>
            <w:r w:rsidRPr="008A5FD3">
              <w:rPr>
                <w:rFonts w:eastAsia="Times New Roman"/>
                <w:b/>
                <w:lang w:eastAsia="en-AU"/>
              </w:rPr>
              <w:t xml:space="preserve"> Outside Room Event:</w:t>
            </w:r>
          </w:p>
          <w:p w14:paraId="06720A5E" w14:textId="77777777" w:rsidR="008A5FD3" w:rsidRDefault="008A5FD3" w:rsidP="008A5FD3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D55461" wp14:editId="381307D2">
                  <wp:extent cx="2905125" cy="2943225"/>
                  <wp:effectExtent l="19050" t="19050" r="28575" b="285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2905125" cy="294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0459B7" w14:textId="77777777" w:rsidR="008A5FD3" w:rsidRDefault="008A5FD3" w:rsidP="008A5FD3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is the effect of this</w:t>
            </w:r>
            <w:r w:rsidR="009065B9">
              <w:rPr>
                <w:rFonts w:eastAsia="Times New Roman"/>
                <w:lang w:eastAsia="en-AU"/>
              </w:rPr>
              <w:t xml:space="preserve"> so far when you play it</w:t>
            </w:r>
            <w:r>
              <w:rPr>
                <w:rFonts w:eastAsia="Times New Roman"/>
                <w:lang w:eastAsia="en-AU"/>
              </w:rPr>
              <w:t>?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-534814006"/>
              <w:placeholder>
                <w:docPart w:val="497DA14B171F4B2BAF8E436ACEA7F0B4"/>
              </w:placeholder>
              <w:showingPlcHdr/>
              <w:text/>
            </w:sdtPr>
            <w:sdtEndPr/>
            <w:sdtContent>
              <w:p w14:paraId="21F2A9B5" w14:textId="77777777" w:rsidR="008A5FD3" w:rsidRPr="008A5FD3" w:rsidRDefault="008A5FD3" w:rsidP="008A5FD3">
                <w:pPr>
                  <w:pStyle w:val="ListParagraph"/>
                  <w:rPr>
                    <w:noProof/>
                    <w:sz w:val="16"/>
                    <w:szCs w:val="16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756551A1" w14:textId="77777777" w:rsidR="008A5FD3" w:rsidRDefault="008A5FD3" w:rsidP="008A5FD3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4AF97543" w14:textId="77777777" w:rsidR="009065B9" w:rsidRPr="009065B9" w:rsidRDefault="009065B9" w:rsidP="009065B9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a sprPlayer and an objPlayer to your game started in the previous question:</w:t>
            </w:r>
          </w:p>
          <w:p w14:paraId="5F147B35" w14:textId="77777777" w:rsidR="007D2A78" w:rsidRPr="007D2A78" w:rsidRDefault="009065B9" w:rsidP="007D2A78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1FE36C" wp14:editId="5B6481CC">
                  <wp:extent cx="1495425" cy="3055868"/>
                  <wp:effectExtent l="19050" t="19050" r="9525" b="1143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00055" cy="30653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7815D" w14:textId="77777777" w:rsidR="007D2A78" w:rsidRPr="007D2A78" w:rsidRDefault="007D2A78" w:rsidP="007D2A78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Make the player to be able to move </w:t>
            </w:r>
            <w:r w:rsidRPr="007D2A78">
              <w:rPr>
                <w:rFonts w:eastAsia="Times New Roman"/>
                <w:b/>
                <w:lang w:eastAsia="en-AU"/>
              </w:rPr>
              <w:t>left</w:t>
            </w:r>
            <w:r>
              <w:rPr>
                <w:rFonts w:eastAsia="Times New Roman"/>
                <w:lang w:eastAsia="en-AU"/>
              </w:rPr>
              <w:t xml:space="preserve"> and </w:t>
            </w:r>
            <w:r w:rsidRPr="007D2A78">
              <w:rPr>
                <w:rFonts w:eastAsia="Times New Roman"/>
                <w:b/>
                <w:lang w:eastAsia="en-AU"/>
              </w:rPr>
              <w:t>right</w:t>
            </w:r>
            <w:r>
              <w:rPr>
                <w:rFonts w:eastAsia="Times New Roman"/>
                <w:lang w:eastAsia="en-AU"/>
              </w:rPr>
              <w:t xml:space="preserve"> </w:t>
            </w:r>
            <w:proofErr w:type="gramStart"/>
            <w:r>
              <w:rPr>
                <w:rFonts w:eastAsia="Times New Roman"/>
                <w:lang w:eastAsia="en-AU"/>
              </w:rPr>
              <w:t>only..</w:t>
            </w:r>
            <w:proofErr w:type="gramEnd"/>
            <w:r>
              <w:rPr>
                <w:rFonts w:eastAsia="Times New Roman"/>
                <w:lang w:eastAsia="en-AU"/>
              </w:rPr>
              <w:t xml:space="preserve"> and put the player at the bottom of the room.  Add the </w:t>
            </w:r>
            <w:r w:rsidRPr="007D2A78">
              <w:rPr>
                <w:rFonts w:eastAsia="Times New Roman"/>
                <w:b/>
                <w:lang w:eastAsia="en-AU"/>
              </w:rPr>
              <w:t>Step</w:t>
            </w:r>
            <w:r>
              <w:rPr>
                <w:rFonts w:eastAsia="Times New Roman"/>
                <w:lang w:eastAsia="en-AU"/>
              </w:rPr>
              <w:t xml:space="preserve"> event to the object square:</w:t>
            </w:r>
          </w:p>
          <w:p w14:paraId="13BA8FD9" w14:textId="77777777" w:rsidR="007D2A78" w:rsidRDefault="007D2A78" w:rsidP="009065B9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D4479A" wp14:editId="1FCBA648">
                  <wp:extent cx="5029200" cy="4490357"/>
                  <wp:effectExtent l="19050" t="19050" r="19050" b="247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45797" cy="45051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2D411C" w14:textId="77777777" w:rsidR="009065B9" w:rsidRDefault="007D2A78" w:rsidP="007D2A78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Explain how the </w:t>
            </w:r>
            <w:r w:rsidR="00C0207E">
              <w:rPr>
                <w:rFonts w:eastAsia="Times New Roman"/>
                <w:lang w:eastAsia="en-AU"/>
              </w:rPr>
              <w:t>above step event functions</w:t>
            </w:r>
            <w:r w:rsidR="0015172F">
              <w:rPr>
                <w:rFonts w:eastAsia="Times New Roman"/>
                <w:lang w:eastAsia="en-AU"/>
              </w:rPr>
              <w:t>, and its impacts on game behaviour</w:t>
            </w:r>
            <w:r>
              <w:rPr>
                <w:rFonts w:eastAsia="Times New Roman"/>
                <w:lang w:eastAsia="en-AU"/>
              </w:rPr>
              <w:t>:</w:t>
            </w:r>
          </w:p>
          <w:sdt>
            <w:sdtPr>
              <w:rPr>
                <w:noProof/>
                <w:sz w:val="16"/>
                <w:szCs w:val="16"/>
                <w:lang w:eastAsia="en-AU"/>
              </w:rPr>
              <w:id w:val="-1873299687"/>
              <w:placeholder>
                <w:docPart w:val="144B4B13E56F402493385C6D5CA738EF"/>
              </w:placeholder>
              <w:showingPlcHdr/>
              <w:text/>
            </w:sdtPr>
            <w:sdtEndPr/>
            <w:sdtContent>
              <w:p w14:paraId="1E27C1BD" w14:textId="77777777" w:rsidR="007D2A78" w:rsidRDefault="007D2A78" w:rsidP="007D2A78">
                <w:pPr>
                  <w:pStyle w:val="ListParagraph"/>
                  <w:rPr>
                    <w:noProof/>
                    <w:sz w:val="16"/>
                    <w:szCs w:val="16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76403F28" w14:textId="77777777" w:rsidR="007D2A78" w:rsidRPr="002A7A49" w:rsidRDefault="007D2A78" w:rsidP="007D2A78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</w:tbl>
    <w:p w14:paraId="091CAD77" w14:textId="77777777" w:rsidR="00EA0457" w:rsidRPr="00900748" w:rsidRDefault="00EA0457" w:rsidP="007D2A7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0B656212"/>
    <w:multiLevelType w:val="hybridMultilevel"/>
    <w:tmpl w:val="4B660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4C9B"/>
    <w:multiLevelType w:val="hybridMultilevel"/>
    <w:tmpl w:val="41D60ABA"/>
    <w:lvl w:ilvl="0" w:tplc="7CC8A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02544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66698"/>
    <w:multiLevelType w:val="hybridMultilevel"/>
    <w:tmpl w:val="F9668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35E93"/>
    <w:rsid w:val="00050A38"/>
    <w:rsid w:val="000675D3"/>
    <w:rsid w:val="000721CF"/>
    <w:rsid w:val="00084DF2"/>
    <w:rsid w:val="000862C3"/>
    <w:rsid w:val="00090BDD"/>
    <w:rsid w:val="000B388A"/>
    <w:rsid w:val="000B39EC"/>
    <w:rsid w:val="000E4DDB"/>
    <w:rsid w:val="000F7493"/>
    <w:rsid w:val="00100940"/>
    <w:rsid w:val="00101C6A"/>
    <w:rsid w:val="00101CE2"/>
    <w:rsid w:val="00107D9F"/>
    <w:rsid w:val="00121E2E"/>
    <w:rsid w:val="00130711"/>
    <w:rsid w:val="00134D67"/>
    <w:rsid w:val="0014403E"/>
    <w:rsid w:val="0015172F"/>
    <w:rsid w:val="00160A60"/>
    <w:rsid w:val="001C53A2"/>
    <w:rsid w:val="001D73C8"/>
    <w:rsid w:val="001D7807"/>
    <w:rsid w:val="001E4665"/>
    <w:rsid w:val="001E7055"/>
    <w:rsid w:val="001F1DFF"/>
    <w:rsid w:val="0021634D"/>
    <w:rsid w:val="00247208"/>
    <w:rsid w:val="0025265E"/>
    <w:rsid w:val="002600F1"/>
    <w:rsid w:val="00264BB6"/>
    <w:rsid w:val="00266225"/>
    <w:rsid w:val="002830C2"/>
    <w:rsid w:val="00285DE1"/>
    <w:rsid w:val="0028785B"/>
    <w:rsid w:val="00290CF8"/>
    <w:rsid w:val="002A7A49"/>
    <w:rsid w:val="002B641A"/>
    <w:rsid w:val="002E1FB8"/>
    <w:rsid w:val="00303E0C"/>
    <w:rsid w:val="003506E6"/>
    <w:rsid w:val="00376FA8"/>
    <w:rsid w:val="00396E63"/>
    <w:rsid w:val="003A5662"/>
    <w:rsid w:val="003C1AA1"/>
    <w:rsid w:val="003C7AB3"/>
    <w:rsid w:val="003D38D1"/>
    <w:rsid w:val="003D7FE6"/>
    <w:rsid w:val="003E0913"/>
    <w:rsid w:val="003E3A0F"/>
    <w:rsid w:val="003E6015"/>
    <w:rsid w:val="003E63A4"/>
    <w:rsid w:val="00440472"/>
    <w:rsid w:val="00443559"/>
    <w:rsid w:val="00445E14"/>
    <w:rsid w:val="004503D4"/>
    <w:rsid w:val="00474D60"/>
    <w:rsid w:val="004C151F"/>
    <w:rsid w:val="004C3D1A"/>
    <w:rsid w:val="004D505D"/>
    <w:rsid w:val="004F62EA"/>
    <w:rsid w:val="004F6636"/>
    <w:rsid w:val="005042F9"/>
    <w:rsid w:val="005149B6"/>
    <w:rsid w:val="0054068A"/>
    <w:rsid w:val="0054745C"/>
    <w:rsid w:val="00577555"/>
    <w:rsid w:val="005A014E"/>
    <w:rsid w:val="005B620C"/>
    <w:rsid w:val="005C2F46"/>
    <w:rsid w:val="005D2E2D"/>
    <w:rsid w:val="005E79E0"/>
    <w:rsid w:val="005F58A1"/>
    <w:rsid w:val="005F7374"/>
    <w:rsid w:val="00607CED"/>
    <w:rsid w:val="00614660"/>
    <w:rsid w:val="006179EB"/>
    <w:rsid w:val="00650035"/>
    <w:rsid w:val="00671079"/>
    <w:rsid w:val="006A5DDD"/>
    <w:rsid w:val="006B52DB"/>
    <w:rsid w:val="006C5979"/>
    <w:rsid w:val="006E04D8"/>
    <w:rsid w:val="006E530A"/>
    <w:rsid w:val="006F31C2"/>
    <w:rsid w:val="006F3F74"/>
    <w:rsid w:val="00702152"/>
    <w:rsid w:val="00710E4A"/>
    <w:rsid w:val="0072727E"/>
    <w:rsid w:val="007417B5"/>
    <w:rsid w:val="007B0191"/>
    <w:rsid w:val="007D2A78"/>
    <w:rsid w:val="007D7E92"/>
    <w:rsid w:val="00802798"/>
    <w:rsid w:val="00834DD0"/>
    <w:rsid w:val="008A217A"/>
    <w:rsid w:val="008A3CC4"/>
    <w:rsid w:val="008A5FD3"/>
    <w:rsid w:val="008B6369"/>
    <w:rsid w:val="008B7953"/>
    <w:rsid w:val="00900748"/>
    <w:rsid w:val="009065B9"/>
    <w:rsid w:val="0091531A"/>
    <w:rsid w:val="00923E2E"/>
    <w:rsid w:val="0094698B"/>
    <w:rsid w:val="00962BD0"/>
    <w:rsid w:val="009751CB"/>
    <w:rsid w:val="00985EA0"/>
    <w:rsid w:val="009930A9"/>
    <w:rsid w:val="009A4A50"/>
    <w:rsid w:val="009D6B31"/>
    <w:rsid w:val="00A030F2"/>
    <w:rsid w:val="00A034AF"/>
    <w:rsid w:val="00A067DC"/>
    <w:rsid w:val="00A112D0"/>
    <w:rsid w:val="00A16215"/>
    <w:rsid w:val="00A30308"/>
    <w:rsid w:val="00A546EE"/>
    <w:rsid w:val="00A62D90"/>
    <w:rsid w:val="00A655B1"/>
    <w:rsid w:val="00A73460"/>
    <w:rsid w:val="00A92945"/>
    <w:rsid w:val="00AA7B2A"/>
    <w:rsid w:val="00AB0D0F"/>
    <w:rsid w:val="00AF51FC"/>
    <w:rsid w:val="00AF7B3E"/>
    <w:rsid w:val="00B367FF"/>
    <w:rsid w:val="00B859D2"/>
    <w:rsid w:val="00B91477"/>
    <w:rsid w:val="00C0207E"/>
    <w:rsid w:val="00C15A7E"/>
    <w:rsid w:val="00C53913"/>
    <w:rsid w:val="00C57A85"/>
    <w:rsid w:val="00C65A01"/>
    <w:rsid w:val="00C80684"/>
    <w:rsid w:val="00C81400"/>
    <w:rsid w:val="00D010FB"/>
    <w:rsid w:val="00D0280C"/>
    <w:rsid w:val="00D040FA"/>
    <w:rsid w:val="00D105AB"/>
    <w:rsid w:val="00D14966"/>
    <w:rsid w:val="00D40C3E"/>
    <w:rsid w:val="00D76D18"/>
    <w:rsid w:val="00D77033"/>
    <w:rsid w:val="00DC5008"/>
    <w:rsid w:val="00DE5229"/>
    <w:rsid w:val="00E131EE"/>
    <w:rsid w:val="00E231AB"/>
    <w:rsid w:val="00E27FBB"/>
    <w:rsid w:val="00E33299"/>
    <w:rsid w:val="00E34BB4"/>
    <w:rsid w:val="00EA0457"/>
    <w:rsid w:val="00EA4A9C"/>
    <w:rsid w:val="00EB5BFE"/>
    <w:rsid w:val="00EC2B7F"/>
    <w:rsid w:val="00EC7B07"/>
    <w:rsid w:val="00ED4A00"/>
    <w:rsid w:val="00EE7DD7"/>
    <w:rsid w:val="00EF5966"/>
    <w:rsid w:val="00F26D3E"/>
    <w:rsid w:val="00F31010"/>
    <w:rsid w:val="00F52BF7"/>
    <w:rsid w:val="00F635BA"/>
    <w:rsid w:val="00F66DDD"/>
    <w:rsid w:val="00F81E14"/>
    <w:rsid w:val="00F94159"/>
    <w:rsid w:val="00FA4DE2"/>
    <w:rsid w:val="00FB3131"/>
    <w:rsid w:val="00FC105B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BDCB3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0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80C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5E06376DC94A78BE546A47FC4E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5C84-90D4-4E08-A106-049CD40181A9}"/>
      </w:docPartPr>
      <w:docPartBody>
        <w:p w:rsidR="00BB7EE4" w:rsidRDefault="005E4C5D" w:rsidP="005E4C5D">
          <w:pPr>
            <w:pStyle w:val="3A5E06376DC94A78BE546A47FC4E211B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267AEE13FE854EFA8BAFAF496E6D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1B22-4C3F-4143-94FC-F5904007A791}"/>
      </w:docPartPr>
      <w:docPartBody>
        <w:p w:rsidR="00BB7EE4" w:rsidRDefault="005E4C5D" w:rsidP="005E4C5D">
          <w:pPr>
            <w:pStyle w:val="267AEE13FE854EFA8BAFAF496E6DDC5A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792341344F834303B4E2F738B622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8DA7-2619-41B2-B9EA-5728D899FF7D}"/>
      </w:docPartPr>
      <w:docPartBody>
        <w:p w:rsidR="00BB7EE4" w:rsidRDefault="005E4C5D" w:rsidP="005E4C5D">
          <w:pPr>
            <w:pStyle w:val="792341344F834303B4E2F738B6223FEA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497DA14B171F4B2BAF8E436ACEA7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B04D-7E9E-4AA8-9668-6F3E9442A5E1}"/>
      </w:docPartPr>
      <w:docPartBody>
        <w:p w:rsidR="00BB7EE4" w:rsidRDefault="005E4C5D" w:rsidP="005E4C5D">
          <w:pPr>
            <w:pStyle w:val="497DA14B171F4B2BAF8E436ACEA7F0B4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144B4B13E56F402493385C6D5CA7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CE5B-2B00-4804-B422-328D56205F18}"/>
      </w:docPartPr>
      <w:docPartBody>
        <w:p w:rsidR="00BB7EE4" w:rsidRDefault="005E4C5D" w:rsidP="005E4C5D">
          <w:pPr>
            <w:pStyle w:val="144B4B13E56F402493385C6D5CA738EF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94D74"/>
    <w:rsid w:val="00173687"/>
    <w:rsid w:val="00231EB0"/>
    <w:rsid w:val="003C4429"/>
    <w:rsid w:val="00416B5E"/>
    <w:rsid w:val="00597C07"/>
    <w:rsid w:val="005E4C5D"/>
    <w:rsid w:val="006A4022"/>
    <w:rsid w:val="008D3E9C"/>
    <w:rsid w:val="00955076"/>
    <w:rsid w:val="009A6CD4"/>
    <w:rsid w:val="00A613FD"/>
    <w:rsid w:val="00BB7EE4"/>
    <w:rsid w:val="00C22EEB"/>
    <w:rsid w:val="00F44286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C5D"/>
    <w:rPr>
      <w:color w:val="808080"/>
    </w:rPr>
  </w:style>
  <w:style w:type="paragraph" w:customStyle="1" w:styleId="8B3B756823E84A79944083FF099CF59D">
    <w:name w:val="8B3B756823E84A79944083FF099CF59D"/>
    <w:rsid w:val="003C4429"/>
  </w:style>
  <w:style w:type="paragraph" w:customStyle="1" w:styleId="CAFBF6CCCBA14DBDA08DB62DE33CA3FA">
    <w:name w:val="CAFBF6CCCBA14DBDA08DB62DE33CA3FA"/>
    <w:rsid w:val="003C4429"/>
  </w:style>
  <w:style w:type="paragraph" w:customStyle="1" w:styleId="2CEAECDBA2F2401C97A6459C9E9E425E">
    <w:name w:val="2CEAECDBA2F2401C97A6459C9E9E425E"/>
    <w:rsid w:val="00C22EEB"/>
  </w:style>
  <w:style w:type="paragraph" w:customStyle="1" w:styleId="2EC81D913EF842318D38CF16C38E64B3">
    <w:name w:val="2EC81D913EF842318D38CF16C38E64B3"/>
    <w:rsid w:val="00C22EEB"/>
  </w:style>
  <w:style w:type="paragraph" w:customStyle="1" w:styleId="F56B1487A476408EBE314259E00CC7DC">
    <w:name w:val="F56B1487A476408EBE314259E00CC7DC"/>
    <w:rsid w:val="00C22EEB"/>
  </w:style>
  <w:style w:type="paragraph" w:customStyle="1" w:styleId="810401BB9069435C9FAF5E5190D106EE">
    <w:name w:val="810401BB9069435C9FAF5E5190D106EE"/>
    <w:rsid w:val="00C22EEB"/>
  </w:style>
  <w:style w:type="paragraph" w:customStyle="1" w:styleId="671243FDDE93408F98573A446F62CD86">
    <w:name w:val="671243FDDE93408F98573A446F62CD86"/>
    <w:rsid w:val="00C22EEB"/>
  </w:style>
  <w:style w:type="paragraph" w:customStyle="1" w:styleId="7B4FBB6FC4EF4887A09CE1AFAFAA11F0">
    <w:name w:val="7B4FBB6FC4EF4887A09CE1AFAFAA11F0"/>
    <w:rsid w:val="00C22EEB"/>
  </w:style>
  <w:style w:type="paragraph" w:customStyle="1" w:styleId="ADB539DF2F2E4B7288A25162BB87DFA5">
    <w:name w:val="ADB539DF2F2E4B7288A25162BB87DFA5"/>
    <w:rsid w:val="00C22EEB"/>
  </w:style>
  <w:style w:type="paragraph" w:customStyle="1" w:styleId="A6575E9D1C354E3DB28B36520CF45C3F">
    <w:name w:val="A6575E9D1C354E3DB28B36520CF45C3F"/>
    <w:rsid w:val="00C22EEB"/>
  </w:style>
  <w:style w:type="paragraph" w:customStyle="1" w:styleId="61FB6826E8A140B6BF93D09B3FFC671D">
    <w:name w:val="61FB6826E8A140B6BF93D09B3FFC671D"/>
    <w:rsid w:val="00173687"/>
  </w:style>
  <w:style w:type="paragraph" w:customStyle="1" w:styleId="A732F788602641908BE6A04306A0F1FC">
    <w:name w:val="A732F788602641908BE6A04306A0F1FC"/>
    <w:rsid w:val="00173687"/>
  </w:style>
  <w:style w:type="paragraph" w:customStyle="1" w:styleId="D0DCEC150332449D8D9635FFC5A3E9A2">
    <w:name w:val="D0DCEC150332449D8D9635FFC5A3E9A2"/>
    <w:rsid w:val="00173687"/>
  </w:style>
  <w:style w:type="paragraph" w:customStyle="1" w:styleId="68DD3E4611774F2B8774BCBA379F6070">
    <w:name w:val="68DD3E4611774F2B8774BCBA379F6070"/>
    <w:rsid w:val="00416B5E"/>
  </w:style>
  <w:style w:type="paragraph" w:customStyle="1" w:styleId="15B4E5FDFDDB415A9C8C96A28F7ECE94">
    <w:name w:val="15B4E5FDFDDB415A9C8C96A28F7ECE94"/>
    <w:rsid w:val="00416B5E"/>
  </w:style>
  <w:style w:type="paragraph" w:customStyle="1" w:styleId="05E8B4D24A2849B897D05FDCBBEBD809">
    <w:name w:val="05E8B4D24A2849B897D05FDCBBEBD809"/>
    <w:rsid w:val="00416B5E"/>
  </w:style>
  <w:style w:type="paragraph" w:customStyle="1" w:styleId="9646BC6B34E74AA9A1224115378B72EB">
    <w:name w:val="9646BC6B34E74AA9A1224115378B72EB"/>
    <w:rsid w:val="00416B5E"/>
  </w:style>
  <w:style w:type="paragraph" w:customStyle="1" w:styleId="F25A3C95AB834A978A27922D9C146096">
    <w:name w:val="F25A3C95AB834A978A27922D9C146096"/>
    <w:rsid w:val="00416B5E"/>
  </w:style>
  <w:style w:type="paragraph" w:customStyle="1" w:styleId="333A3A3B812647F19E003C5D32EB9939">
    <w:name w:val="333A3A3B812647F19E003C5D32EB9939"/>
    <w:rsid w:val="00416B5E"/>
  </w:style>
  <w:style w:type="paragraph" w:customStyle="1" w:styleId="3A5E06376DC94A78BE546A47FC4E211B">
    <w:name w:val="3A5E06376DC94A78BE546A47FC4E211B"/>
    <w:rsid w:val="005E4C5D"/>
  </w:style>
  <w:style w:type="paragraph" w:customStyle="1" w:styleId="267AEE13FE854EFA8BAFAF496E6DDC5A">
    <w:name w:val="267AEE13FE854EFA8BAFAF496E6DDC5A"/>
    <w:rsid w:val="005E4C5D"/>
  </w:style>
  <w:style w:type="paragraph" w:customStyle="1" w:styleId="7CC02B8EC0C84803B3D7A4D77B9F596A">
    <w:name w:val="7CC02B8EC0C84803B3D7A4D77B9F596A"/>
    <w:rsid w:val="005E4C5D"/>
  </w:style>
  <w:style w:type="paragraph" w:customStyle="1" w:styleId="792341344F834303B4E2F738B6223FEA">
    <w:name w:val="792341344F834303B4E2F738B6223FEA"/>
    <w:rsid w:val="005E4C5D"/>
  </w:style>
  <w:style w:type="paragraph" w:customStyle="1" w:styleId="497DA14B171F4B2BAF8E436ACEA7F0B4">
    <w:name w:val="497DA14B171F4B2BAF8E436ACEA7F0B4"/>
    <w:rsid w:val="005E4C5D"/>
  </w:style>
  <w:style w:type="paragraph" w:customStyle="1" w:styleId="144B4B13E56F402493385C6D5CA738EF">
    <w:name w:val="144B4B13E56F402493385C6D5CA738EF"/>
    <w:rsid w:val="005E4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78A7-1FEE-41D0-8A0E-4F03DD6C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148</cp:revision>
  <dcterms:created xsi:type="dcterms:W3CDTF">2018-01-03T05:03:00Z</dcterms:created>
  <dcterms:modified xsi:type="dcterms:W3CDTF">2018-04-11T01:08:00Z</dcterms:modified>
</cp:coreProperties>
</file>