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3ECC" w14:textId="77777777" w:rsidR="00C14915" w:rsidRPr="00C14915" w:rsidRDefault="00C14915" w:rsidP="00C14915">
      <w:pPr>
        <w:pStyle w:val="Heading1"/>
        <w:rPr>
          <w:rFonts w:ascii="Arial" w:hAnsi="Arial" w:cs="Arial"/>
        </w:rPr>
      </w:pPr>
      <w:r w:rsidRPr="00C14915">
        <w:rPr>
          <w:rFonts w:ascii="Arial" w:hAnsi="Arial" w:cs="Arial"/>
        </w:rPr>
        <w:t>Digital Solutions 2019 v1.2</w:t>
      </w:r>
    </w:p>
    <w:p w14:paraId="3BC6EFA0" w14:textId="05AFA510" w:rsidR="00C14915" w:rsidRPr="00A4380C" w:rsidRDefault="008A4CED" w:rsidP="00A4380C">
      <w:pPr>
        <w:pStyle w:val="Heading2"/>
        <w:rPr>
          <w:rFonts w:ascii="Arial" w:hAnsi="Arial" w:cs="Arial"/>
        </w:rPr>
      </w:pPr>
      <w:r>
        <w:rPr>
          <w:rFonts w:ascii="Arial" w:hAnsi="Arial" w:cs="Arial"/>
        </w:rPr>
        <w:t xml:space="preserve">Unit </w:t>
      </w:r>
      <w:r w:rsidR="004B5F74">
        <w:rPr>
          <w:rFonts w:ascii="Arial" w:hAnsi="Arial" w:cs="Arial"/>
        </w:rPr>
        <w:t>2</w:t>
      </w:r>
      <w:r w:rsidR="00C14915" w:rsidRPr="00A4380C">
        <w:rPr>
          <w:rFonts w:ascii="Arial" w:hAnsi="Arial" w:cs="Arial"/>
        </w:rPr>
        <w:t xml:space="preserve"> assessment instrument</w:t>
      </w:r>
    </w:p>
    <w:p w14:paraId="59E3ACF5" w14:textId="77777777" w:rsidR="00A4380C" w:rsidRDefault="00A4380C" w:rsidP="00C14915">
      <w:pPr>
        <w:pStyle w:val="Heading3"/>
        <w:rPr>
          <w:rFonts w:ascii="Arial" w:hAnsi="Arial" w:cs="Arial"/>
        </w:rPr>
      </w:pPr>
    </w:p>
    <w:p w14:paraId="0E6F190F" w14:textId="77777777" w:rsidR="00C14915" w:rsidRPr="00C14915" w:rsidRDefault="00C14915" w:rsidP="00C14915">
      <w:pPr>
        <w:pStyle w:val="Heading3"/>
        <w:rPr>
          <w:rFonts w:ascii="Arial" w:hAnsi="Arial" w:cs="Arial"/>
        </w:rPr>
      </w:pPr>
      <w:r w:rsidRPr="00C14915">
        <w:rPr>
          <w:rFonts w:ascii="Arial" w:hAnsi="Arial" w:cs="Arial"/>
        </w:rPr>
        <w:t>Project - digital solution</w:t>
      </w:r>
    </w:p>
    <w:p w14:paraId="5721170F" w14:textId="77777777" w:rsidR="00A4380C" w:rsidRDefault="00A4380C" w:rsidP="00C14915">
      <w:pPr>
        <w:pStyle w:val="Heading4"/>
        <w:rPr>
          <w:rFonts w:ascii="Arial" w:hAnsi="Arial" w:cs="Arial"/>
        </w:rPr>
      </w:pPr>
    </w:p>
    <w:p w14:paraId="2B7E86A6" w14:textId="39101D21" w:rsidR="00C14915" w:rsidRPr="00C14915" w:rsidRDefault="00100E2F" w:rsidP="00C14915">
      <w:pPr>
        <w:pStyle w:val="Heading4"/>
        <w:rPr>
          <w:rFonts w:ascii="Arial" w:hAnsi="Arial" w:cs="Arial"/>
        </w:rPr>
      </w:pPr>
      <w:r>
        <w:rPr>
          <w:rFonts w:ascii="Arial" w:hAnsi="Arial" w:cs="Arial"/>
        </w:rPr>
        <w:t>Unit</w:t>
      </w:r>
      <w:r w:rsidR="00C14915" w:rsidRPr="00C14915">
        <w:rPr>
          <w:rFonts w:ascii="Arial" w:hAnsi="Arial" w:cs="Arial"/>
        </w:rPr>
        <w:t xml:space="preserve"> objectives </w:t>
      </w:r>
    </w:p>
    <w:p w14:paraId="30004CDF" w14:textId="3DC5677C" w:rsidR="00C14915" w:rsidRPr="00C14915" w:rsidRDefault="00C14915" w:rsidP="00C14915">
      <w:pPr>
        <w:rPr>
          <w:rFonts w:ascii="Arial" w:hAnsi="Arial" w:cs="Arial"/>
        </w:rPr>
      </w:pPr>
      <w:r w:rsidRPr="00C14915">
        <w:rPr>
          <w:rFonts w:ascii="Arial" w:hAnsi="Arial" w:cs="Arial"/>
        </w:rPr>
        <w:t xml:space="preserve">This assessment instrument is used to determine student achievement </w:t>
      </w:r>
      <w:r w:rsidR="00100E2F">
        <w:rPr>
          <w:rFonts w:ascii="Arial" w:hAnsi="Arial" w:cs="Arial"/>
        </w:rPr>
        <w:t>of</w:t>
      </w:r>
      <w:r w:rsidRPr="00C14915">
        <w:rPr>
          <w:rFonts w:ascii="Arial" w:hAnsi="Arial" w:cs="Arial"/>
        </w:rPr>
        <w:t xml:space="preserve"> the following </w:t>
      </w:r>
      <w:r w:rsidR="00100E2F">
        <w:rPr>
          <w:rFonts w:ascii="Arial" w:hAnsi="Arial" w:cs="Arial"/>
        </w:rPr>
        <w:t xml:space="preserve">Unit </w:t>
      </w:r>
      <w:r w:rsidRPr="00C14915">
        <w:rPr>
          <w:rFonts w:ascii="Arial" w:hAnsi="Arial" w:cs="Arial"/>
        </w:rPr>
        <w:t>objectives:</w:t>
      </w:r>
    </w:p>
    <w:p w14:paraId="63111AFC" w14:textId="77777777" w:rsidR="00E02178" w:rsidRPr="00E02178" w:rsidRDefault="00E02178" w:rsidP="00E02178">
      <w:pPr>
        <w:rPr>
          <w:rFonts w:ascii="Arial" w:hAnsi="Arial" w:cs="Arial"/>
        </w:rPr>
      </w:pPr>
      <w:r w:rsidRPr="00E02178">
        <w:rPr>
          <w:rFonts w:ascii="Arial" w:hAnsi="Arial" w:cs="Arial"/>
        </w:rPr>
        <w:t xml:space="preserve">1. recognise and describe programming elements, data and useability principles, and data management </w:t>
      </w:r>
      <w:proofErr w:type="gramStart"/>
      <w:r w:rsidRPr="00E02178">
        <w:rPr>
          <w:rFonts w:ascii="Arial" w:hAnsi="Arial" w:cs="Arial"/>
        </w:rPr>
        <w:t>processes</w:t>
      </w:r>
      <w:proofErr w:type="gramEnd"/>
    </w:p>
    <w:p w14:paraId="224510BD" w14:textId="77777777" w:rsidR="00E02178" w:rsidRPr="00E02178" w:rsidRDefault="00E02178" w:rsidP="00E02178">
      <w:pPr>
        <w:rPr>
          <w:rFonts w:ascii="Arial" w:hAnsi="Arial" w:cs="Arial"/>
        </w:rPr>
      </w:pPr>
      <w:r w:rsidRPr="00E02178">
        <w:rPr>
          <w:rFonts w:ascii="Arial" w:hAnsi="Arial" w:cs="Arial"/>
        </w:rPr>
        <w:t xml:space="preserve">2. symbolise and explain information, ideas and data flow relationships within and between systems related to programming </w:t>
      </w:r>
      <w:proofErr w:type="gramStart"/>
      <w:r w:rsidRPr="00E02178">
        <w:rPr>
          <w:rFonts w:ascii="Arial" w:hAnsi="Arial" w:cs="Arial"/>
        </w:rPr>
        <w:t>problems</w:t>
      </w:r>
      <w:proofErr w:type="gramEnd"/>
    </w:p>
    <w:p w14:paraId="4E9FD84F" w14:textId="77777777" w:rsidR="00E02178" w:rsidRPr="00E02178" w:rsidRDefault="00E02178" w:rsidP="00E02178">
      <w:pPr>
        <w:rPr>
          <w:rFonts w:ascii="Arial" w:hAnsi="Arial" w:cs="Arial"/>
        </w:rPr>
      </w:pPr>
      <w:r w:rsidRPr="00E02178">
        <w:rPr>
          <w:rFonts w:ascii="Arial" w:hAnsi="Arial" w:cs="Arial"/>
        </w:rPr>
        <w:t xml:space="preserve">3. analyse problems and information related to the selected technology </w:t>
      </w:r>
      <w:proofErr w:type="gramStart"/>
      <w:r w:rsidRPr="00E02178">
        <w:rPr>
          <w:rFonts w:ascii="Arial" w:hAnsi="Arial" w:cs="Arial"/>
        </w:rPr>
        <w:t>context</w:t>
      </w:r>
      <w:proofErr w:type="gramEnd"/>
    </w:p>
    <w:p w14:paraId="653A2AA2" w14:textId="77777777" w:rsidR="00E02178" w:rsidRPr="00E02178" w:rsidRDefault="00E02178" w:rsidP="00E02178">
      <w:pPr>
        <w:rPr>
          <w:rFonts w:ascii="Arial" w:hAnsi="Arial" w:cs="Arial"/>
        </w:rPr>
      </w:pPr>
      <w:r w:rsidRPr="00E02178">
        <w:rPr>
          <w:rFonts w:ascii="Arial" w:hAnsi="Arial" w:cs="Arial"/>
        </w:rPr>
        <w:t xml:space="preserve">4. determine solution requirements and prescribed and self-determined criteria of a programming </w:t>
      </w:r>
      <w:proofErr w:type="gramStart"/>
      <w:r w:rsidRPr="00E02178">
        <w:rPr>
          <w:rFonts w:ascii="Arial" w:hAnsi="Arial" w:cs="Arial"/>
        </w:rPr>
        <w:t>problem</w:t>
      </w:r>
      <w:proofErr w:type="gramEnd"/>
    </w:p>
    <w:p w14:paraId="03828430" w14:textId="77777777" w:rsidR="00E02178" w:rsidRPr="00E02178" w:rsidRDefault="00E02178" w:rsidP="00E02178">
      <w:pPr>
        <w:rPr>
          <w:rFonts w:ascii="Arial" w:hAnsi="Arial" w:cs="Arial"/>
        </w:rPr>
      </w:pPr>
      <w:r w:rsidRPr="00E02178">
        <w:rPr>
          <w:rFonts w:ascii="Arial" w:hAnsi="Arial" w:cs="Arial"/>
        </w:rPr>
        <w:t xml:space="preserve">5. synthesise information and ideas to determine possible digital </w:t>
      </w:r>
      <w:proofErr w:type="gramStart"/>
      <w:r w:rsidRPr="00E02178">
        <w:rPr>
          <w:rFonts w:ascii="Arial" w:hAnsi="Arial" w:cs="Arial"/>
        </w:rPr>
        <w:t>solutions</w:t>
      </w:r>
      <w:proofErr w:type="gramEnd"/>
    </w:p>
    <w:p w14:paraId="4115D82A" w14:textId="77777777" w:rsidR="00E02178" w:rsidRPr="00E02178" w:rsidRDefault="00E02178" w:rsidP="00E02178">
      <w:pPr>
        <w:rPr>
          <w:rFonts w:ascii="Arial" w:hAnsi="Arial" w:cs="Arial"/>
        </w:rPr>
      </w:pPr>
      <w:r w:rsidRPr="00E02178">
        <w:rPr>
          <w:rFonts w:ascii="Arial" w:hAnsi="Arial" w:cs="Arial"/>
        </w:rPr>
        <w:t xml:space="preserve">6. generate user interface and programmed components of the prototype digital </w:t>
      </w:r>
      <w:proofErr w:type="gramStart"/>
      <w:r w:rsidRPr="00E02178">
        <w:rPr>
          <w:rFonts w:ascii="Arial" w:hAnsi="Arial" w:cs="Arial"/>
        </w:rPr>
        <w:t>solution</w:t>
      </w:r>
      <w:proofErr w:type="gramEnd"/>
    </w:p>
    <w:p w14:paraId="7E129BF8" w14:textId="77777777" w:rsidR="00E02178" w:rsidRPr="00E02178" w:rsidRDefault="00E02178" w:rsidP="00E02178">
      <w:pPr>
        <w:rPr>
          <w:rFonts w:ascii="Arial" w:hAnsi="Arial" w:cs="Arial"/>
        </w:rPr>
      </w:pPr>
      <w:r w:rsidRPr="00E02178">
        <w:rPr>
          <w:rFonts w:ascii="Arial" w:hAnsi="Arial" w:cs="Arial"/>
        </w:rPr>
        <w:t xml:space="preserve">7. evaluate impacts, components and solutions against criteria to make refinements and justified </w:t>
      </w:r>
      <w:proofErr w:type="gramStart"/>
      <w:r w:rsidRPr="00E02178">
        <w:rPr>
          <w:rFonts w:ascii="Arial" w:hAnsi="Arial" w:cs="Arial"/>
        </w:rPr>
        <w:t>recommendations</w:t>
      </w:r>
      <w:proofErr w:type="gramEnd"/>
    </w:p>
    <w:p w14:paraId="1D356A77" w14:textId="254225C2" w:rsidR="00E02178" w:rsidRDefault="00E02178" w:rsidP="00E02178">
      <w:pPr>
        <w:rPr>
          <w:rFonts w:ascii="Arial" w:hAnsi="Arial" w:cs="Arial"/>
        </w:rPr>
      </w:pPr>
      <w:r w:rsidRPr="00E02178">
        <w:rPr>
          <w:rFonts w:ascii="Arial" w:hAnsi="Arial" w:cs="Arial"/>
        </w:rPr>
        <w:t xml:space="preserve">8. make decisions about and use mode-appropriate features, language and conventions for </w:t>
      </w:r>
      <w:proofErr w:type="gramStart"/>
      <w:r w:rsidRPr="00E02178">
        <w:rPr>
          <w:rFonts w:ascii="Arial" w:hAnsi="Arial" w:cs="Arial"/>
        </w:rPr>
        <w:t>particular purposes</w:t>
      </w:r>
      <w:proofErr w:type="gramEnd"/>
      <w:r w:rsidRPr="00E02178">
        <w:rPr>
          <w:rFonts w:ascii="Arial" w:hAnsi="Arial" w:cs="Arial"/>
        </w:rPr>
        <w:t xml:space="preserve"> and contexts.</w:t>
      </w:r>
    </w:p>
    <w:p w14:paraId="2DC85E13" w14:textId="5041B75D" w:rsidR="00100E2F" w:rsidRPr="00100E2F" w:rsidRDefault="00100E2F" w:rsidP="00100E2F">
      <w:pPr>
        <w:rPr>
          <w:rFonts w:ascii="Arial" w:hAnsi="Arial" w:cs="Arial"/>
          <w:i/>
        </w:rPr>
      </w:pPr>
      <w:r w:rsidRPr="00100E2F">
        <w:rPr>
          <w:rFonts w:ascii="Arial" w:hAnsi="Arial" w:cs="Arial"/>
          <w:i/>
        </w:rPr>
        <w:t xml:space="preserve">The assessment objectives </w:t>
      </w:r>
      <w:r>
        <w:rPr>
          <w:rFonts w:ascii="Arial" w:hAnsi="Arial" w:cs="Arial"/>
          <w:i/>
        </w:rPr>
        <w:t xml:space="preserve">used in the ISMG </w:t>
      </w:r>
      <w:r w:rsidRPr="00100E2F">
        <w:rPr>
          <w:rFonts w:ascii="Arial" w:hAnsi="Arial" w:cs="Arial"/>
          <w:i/>
        </w:rPr>
        <w:t>below have been contextualised to reflect these unit objectives.</w:t>
      </w:r>
    </w:p>
    <w:p w14:paraId="38984110" w14:textId="7E6CC4D7" w:rsidR="00C14915" w:rsidRDefault="00C14915" w:rsidP="00C149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42"/>
        <w:gridCol w:w="2750"/>
        <w:gridCol w:w="1840"/>
        <w:gridCol w:w="3644"/>
      </w:tblGrid>
      <w:tr w:rsidR="00441311" w:rsidRPr="00193817" w14:paraId="28919F2A" w14:textId="77777777" w:rsidTr="007F3478">
        <w:tc>
          <w:tcPr>
            <w:tcW w:w="1342" w:type="dxa"/>
            <w:tcBorders>
              <w:top w:val="single" w:sz="18" w:space="0" w:color="C00000"/>
            </w:tcBorders>
            <w:shd w:val="clear" w:color="auto" w:fill="D9D9D9"/>
          </w:tcPr>
          <w:p w14:paraId="4404D5AF" w14:textId="77777777" w:rsidR="00441311" w:rsidRPr="00193817" w:rsidRDefault="00441311" w:rsidP="00193817">
            <w:pPr>
              <w:spacing w:after="0" w:line="240" w:lineRule="auto"/>
              <w:rPr>
                <w:rFonts w:ascii="Arial" w:hAnsi="Arial" w:cs="Arial"/>
                <w:b/>
              </w:rPr>
            </w:pPr>
            <w:r w:rsidRPr="00193817">
              <w:rPr>
                <w:rFonts w:ascii="Arial" w:hAnsi="Arial" w:cs="Arial"/>
                <w:b/>
              </w:rPr>
              <w:t>Subject</w:t>
            </w:r>
          </w:p>
        </w:tc>
        <w:tc>
          <w:tcPr>
            <w:tcW w:w="8234" w:type="dxa"/>
            <w:gridSpan w:val="3"/>
            <w:tcBorders>
              <w:top w:val="single" w:sz="18" w:space="0" w:color="C00000"/>
            </w:tcBorders>
          </w:tcPr>
          <w:p w14:paraId="0886705F" w14:textId="77777777" w:rsidR="00441311" w:rsidRPr="00193817" w:rsidRDefault="00441311" w:rsidP="00193817">
            <w:pPr>
              <w:spacing w:after="0" w:line="240" w:lineRule="auto"/>
              <w:rPr>
                <w:rFonts w:ascii="Arial" w:hAnsi="Arial" w:cs="Arial"/>
              </w:rPr>
            </w:pPr>
            <w:r w:rsidRPr="00193817">
              <w:rPr>
                <w:rFonts w:ascii="Arial" w:hAnsi="Arial" w:cs="Arial"/>
              </w:rPr>
              <w:t>Digital Solutions</w:t>
            </w:r>
          </w:p>
        </w:tc>
      </w:tr>
      <w:tr w:rsidR="00F132C3" w:rsidRPr="00193817" w14:paraId="7B429175" w14:textId="77777777" w:rsidTr="005E614C">
        <w:trPr>
          <w:trHeight w:val="22"/>
        </w:trPr>
        <w:tc>
          <w:tcPr>
            <w:tcW w:w="1342" w:type="dxa"/>
            <w:shd w:val="clear" w:color="auto" w:fill="D9D9D9"/>
          </w:tcPr>
          <w:p w14:paraId="7593E000" w14:textId="77777777" w:rsidR="00026712" w:rsidRPr="00193817" w:rsidRDefault="00026712" w:rsidP="00193817">
            <w:pPr>
              <w:spacing w:after="0" w:line="240" w:lineRule="auto"/>
              <w:rPr>
                <w:rFonts w:ascii="Arial" w:hAnsi="Arial" w:cs="Arial"/>
                <w:b/>
              </w:rPr>
            </w:pPr>
            <w:r w:rsidRPr="00193817">
              <w:rPr>
                <w:rFonts w:ascii="Arial" w:hAnsi="Arial" w:cs="Arial"/>
                <w:b/>
              </w:rPr>
              <w:t>Technique</w:t>
            </w:r>
          </w:p>
        </w:tc>
        <w:tc>
          <w:tcPr>
            <w:tcW w:w="8234" w:type="dxa"/>
            <w:gridSpan w:val="3"/>
          </w:tcPr>
          <w:p w14:paraId="450566B9" w14:textId="77777777" w:rsidR="00026712" w:rsidRPr="00193817" w:rsidRDefault="00026712" w:rsidP="00193817">
            <w:pPr>
              <w:spacing w:after="0" w:line="240" w:lineRule="auto"/>
              <w:rPr>
                <w:rFonts w:ascii="Arial" w:hAnsi="Arial" w:cs="Arial"/>
              </w:rPr>
            </w:pPr>
            <w:r w:rsidRPr="00193817">
              <w:rPr>
                <w:rFonts w:ascii="Arial" w:hAnsi="Arial" w:cs="Arial"/>
              </w:rPr>
              <w:t>Project – digital solution</w:t>
            </w:r>
            <w:r w:rsidR="000323D7">
              <w:rPr>
                <w:rFonts w:ascii="Arial" w:hAnsi="Arial" w:cs="Arial"/>
              </w:rPr>
              <w:t xml:space="preserve"> </w:t>
            </w:r>
          </w:p>
        </w:tc>
      </w:tr>
      <w:tr w:rsidR="00F132C3" w:rsidRPr="00193817" w14:paraId="6B345666" w14:textId="77777777" w:rsidTr="00193817">
        <w:tc>
          <w:tcPr>
            <w:tcW w:w="1342" w:type="dxa"/>
            <w:shd w:val="clear" w:color="auto" w:fill="D9D9D9"/>
          </w:tcPr>
          <w:p w14:paraId="43D335EE" w14:textId="77777777" w:rsidR="00026712" w:rsidRPr="00193817" w:rsidRDefault="00026712" w:rsidP="00193817">
            <w:pPr>
              <w:spacing w:after="0" w:line="240" w:lineRule="auto"/>
              <w:rPr>
                <w:rFonts w:ascii="Arial" w:hAnsi="Arial" w:cs="Arial"/>
                <w:b/>
              </w:rPr>
            </w:pPr>
            <w:r w:rsidRPr="00193817">
              <w:rPr>
                <w:rFonts w:ascii="Arial" w:hAnsi="Arial" w:cs="Arial"/>
                <w:b/>
              </w:rPr>
              <w:t>Unit</w:t>
            </w:r>
          </w:p>
        </w:tc>
        <w:tc>
          <w:tcPr>
            <w:tcW w:w="8234" w:type="dxa"/>
            <w:gridSpan w:val="3"/>
          </w:tcPr>
          <w:p w14:paraId="18C8D231" w14:textId="59DC94D5" w:rsidR="00026712" w:rsidRPr="00193817" w:rsidRDefault="00026712" w:rsidP="00193817">
            <w:pPr>
              <w:spacing w:after="0" w:line="240" w:lineRule="auto"/>
              <w:rPr>
                <w:rFonts w:ascii="Arial" w:hAnsi="Arial" w:cs="Arial"/>
              </w:rPr>
            </w:pPr>
            <w:r w:rsidRPr="00193817">
              <w:rPr>
                <w:rFonts w:ascii="Arial" w:hAnsi="Arial" w:cs="Arial"/>
              </w:rPr>
              <w:t xml:space="preserve">Unit </w:t>
            </w:r>
            <w:r w:rsidR="007B3D90">
              <w:rPr>
                <w:rFonts w:ascii="Arial" w:hAnsi="Arial" w:cs="Arial"/>
              </w:rPr>
              <w:t>2</w:t>
            </w:r>
            <w:r w:rsidRPr="00193817">
              <w:rPr>
                <w:rFonts w:ascii="Arial" w:hAnsi="Arial" w:cs="Arial"/>
              </w:rPr>
              <w:t xml:space="preserve">: </w:t>
            </w:r>
            <w:r w:rsidR="007B3D90">
              <w:rPr>
                <w:rFonts w:ascii="Arial" w:hAnsi="Arial" w:cs="Arial"/>
              </w:rPr>
              <w:t>Application and data solutions</w:t>
            </w:r>
          </w:p>
        </w:tc>
      </w:tr>
      <w:tr w:rsidR="00F132C3" w:rsidRPr="00193817" w14:paraId="47F42604" w14:textId="77777777" w:rsidTr="00193817">
        <w:tc>
          <w:tcPr>
            <w:tcW w:w="1342" w:type="dxa"/>
            <w:shd w:val="clear" w:color="auto" w:fill="D9D9D9"/>
          </w:tcPr>
          <w:p w14:paraId="51E37486" w14:textId="77777777" w:rsidR="00026712" w:rsidRPr="00193817" w:rsidRDefault="00026712" w:rsidP="00193817">
            <w:pPr>
              <w:spacing w:after="0" w:line="240" w:lineRule="auto"/>
              <w:rPr>
                <w:rFonts w:ascii="Arial" w:hAnsi="Arial" w:cs="Arial"/>
                <w:b/>
              </w:rPr>
            </w:pPr>
            <w:r w:rsidRPr="00193817">
              <w:rPr>
                <w:rFonts w:ascii="Arial" w:hAnsi="Arial" w:cs="Arial"/>
                <w:b/>
              </w:rPr>
              <w:t>Topics</w:t>
            </w:r>
          </w:p>
        </w:tc>
        <w:tc>
          <w:tcPr>
            <w:tcW w:w="8234" w:type="dxa"/>
            <w:gridSpan w:val="3"/>
          </w:tcPr>
          <w:p w14:paraId="1DFA210F" w14:textId="13509AF2" w:rsidR="00441311" w:rsidRDefault="00441311" w:rsidP="00193817">
            <w:pPr>
              <w:spacing w:after="0" w:line="240" w:lineRule="auto"/>
              <w:rPr>
                <w:rFonts w:ascii="Arial" w:hAnsi="Arial" w:cs="Arial"/>
              </w:rPr>
            </w:pPr>
            <w:r w:rsidRPr="00441311">
              <w:rPr>
                <w:rFonts w:ascii="Arial" w:hAnsi="Arial" w:cs="Arial"/>
              </w:rPr>
              <w:t xml:space="preserve">Topic 1: </w:t>
            </w:r>
            <w:r w:rsidR="00D2398A">
              <w:rPr>
                <w:rFonts w:ascii="Arial" w:hAnsi="Arial" w:cs="Arial"/>
              </w:rPr>
              <w:t>Data-driven problems and solution requirements</w:t>
            </w:r>
          </w:p>
          <w:p w14:paraId="1FD2F0E7" w14:textId="6B13CC04" w:rsidR="00441311" w:rsidRDefault="00441311" w:rsidP="00193817">
            <w:pPr>
              <w:spacing w:after="0" w:line="240" w:lineRule="auto"/>
              <w:rPr>
                <w:rFonts w:ascii="Arial" w:hAnsi="Arial" w:cs="Arial"/>
              </w:rPr>
            </w:pPr>
            <w:r w:rsidRPr="00441311">
              <w:rPr>
                <w:rFonts w:ascii="Arial" w:hAnsi="Arial" w:cs="Arial"/>
              </w:rPr>
              <w:t xml:space="preserve">Topic 2: </w:t>
            </w:r>
            <w:r w:rsidR="00D2398A">
              <w:rPr>
                <w:rFonts w:ascii="Arial" w:hAnsi="Arial" w:cs="Arial"/>
              </w:rPr>
              <w:t>Data and programming techniques</w:t>
            </w:r>
          </w:p>
          <w:p w14:paraId="49FB4789" w14:textId="0E79776B" w:rsidR="00026712" w:rsidRPr="00193817" w:rsidRDefault="00441311" w:rsidP="00D2398A">
            <w:pPr>
              <w:spacing w:after="0" w:line="240" w:lineRule="auto"/>
              <w:rPr>
                <w:rFonts w:ascii="Arial" w:hAnsi="Arial" w:cs="Arial"/>
              </w:rPr>
            </w:pPr>
            <w:r w:rsidRPr="00441311">
              <w:rPr>
                <w:rFonts w:ascii="Arial" w:hAnsi="Arial" w:cs="Arial"/>
              </w:rPr>
              <w:t xml:space="preserve">Topic 3: </w:t>
            </w:r>
            <w:r w:rsidR="00D2398A">
              <w:rPr>
                <w:rFonts w:ascii="Arial" w:hAnsi="Arial" w:cs="Arial"/>
              </w:rPr>
              <w:t>Prototype data solutions</w:t>
            </w:r>
          </w:p>
        </w:tc>
      </w:tr>
      <w:tr w:rsidR="00026712" w:rsidRPr="00193817" w14:paraId="05AA58FC" w14:textId="77777777" w:rsidTr="00193817">
        <w:tc>
          <w:tcPr>
            <w:tcW w:w="9576" w:type="dxa"/>
            <w:gridSpan w:val="4"/>
            <w:shd w:val="clear" w:color="auto" w:fill="D9D9D9"/>
          </w:tcPr>
          <w:p w14:paraId="7C6339B9" w14:textId="77777777" w:rsidR="00026712" w:rsidRPr="00193817" w:rsidRDefault="00026712" w:rsidP="00193817">
            <w:pPr>
              <w:spacing w:after="0" w:line="240" w:lineRule="auto"/>
              <w:rPr>
                <w:rFonts w:ascii="Arial" w:hAnsi="Arial" w:cs="Arial"/>
                <w:b/>
              </w:rPr>
            </w:pPr>
            <w:r w:rsidRPr="00193817">
              <w:rPr>
                <w:rFonts w:ascii="Arial" w:hAnsi="Arial" w:cs="Arial"/>
                <w:b/>
              </w:rPr>
              <w:t>Conditions</w:t>
            </w:r>
          </w:p>
        </w:tc>
      </w:tr>
      <w:tr w:rsidR="00F132C3" w:rsidRPr="00193817" w14:paraId="44533B8D" w14:textId="77777777" w:rsidTr="00193817">
        <w:tc>
          <w:tcPr>
            <w:tcW w:w="1342" w:type="dxa"/>
            <w:shd w:val="clear" w:color="auto" w:fill="D9D9D9"/>
          </w:tcPr>
          <w:p w14:paraId="732468E0" w14:textId="77777777" w:rsidR="00026712" w:rsidRPr="00193817" w:rsidRDefault="00026712" w:rsidP="00193817">
            <w:pPr>
              <w:spacing w:after="0" w:line="240" w:lineRule="auto"/>
              <w:rPr>
                <w:rFonts w:ascii="Arial" w:hAnsi="Arial" w:cs="Arial"/>
                <w:b/>
              </w:rPr>
            </w:pPr>
            <w:r w:rsidRPr="00193817">
              <w:rPr>
                <w:rFonts w:ascii="Arial" w:hAnsi="Arial" w:cs="Arial"/>
                <w:b/>
              </w:rPr>
              <w:t>Duration</w:t>
            </w:r>
          </w:p>
        </w:tc>
        <w:tc>
          <w:tcPr>
            <w:tcW w:w="8234" w:type="dxa"/>
            <w:gridSpan w:val="3"/>
          </w:tcPr>
          <w:p w14:paraId="56D85575" w14:textId="77777777" w:rsidR="00026712" w:rsidRPr="00193817" w:rsidRDefault="00026712" w:rsidP="00193817">
            <w:pPr>
              <w:spacing w:after="0" w:line="240" w:lineRule="auto"/>
              <w:rPr>
                <w:rFonts w:ascii="Arial" w:hAnsi="Arial" w:cs="Arial"/>
              </w:rPr>
            </w:pPr>
            <w:r w:rsidRPr="00193817">
              <w:rPr>
                <w:rFonts w:ascii="Arial" w:hAnsi="Arial" w:cs="Arial"/>
              </w:rPr>
              <w:t>Up to 8 weeks</w:t>
            </w:r>
          </w:p>
        </w:tc>
      </w:tr>
      <w:tr w:rsidR="00F132C3" w:rsidRPr="00193817" w14:paraId="6FA113EB" w14:textId="77777777" w:rsidTr="00193817">
        <w:tc>
          <w:tcPr>
            <w:tcW w:w="1342" w:type="dxa"/>
            <w:shd w:val="clear" w:color="auto" w:fill="D9D9D9"/>
          </w:tcPr>
          <w:p w14:paraId="48206617" w14:textId="77777777" w:rsidR="00026712" w:rsidRPr="00193817" w:rsidRDefault="00026712" w:rsidP="00193817">
            <w:pPr>
              <w:spacing w:after="0" w:line="240" w:lineRule="auto"/>
              <w:rPr>
                <w:rFonts w:ascii="Arial" w:hAnsi="Arial" w:cs="Arial"/>
                <w:b/>
              </w:rPr>
            </w:pPr>
            <w:r w:rsidRPr="00193817">
              <w:rPr>
                <w:rFonts w:ascii="Arial" w:hAnsi="Arial" w:cs="Arial"/>
                <w:b/>
              </w:rPr>
              <w:t>Mode</w:t>
            </w:r>
          </w:p>
        </w:tc>
        <w:tc>
          <w:tcPr>
            <w:tcW w:w="2750" w:type="dxa"/>
          </w:tcPr>
          <w:p w14:paraId="1DF96057" w14:textId="77777777" w:rsidR="00026712" w:rsidRPr="00193817" w:rsidRDefault="00026712" w:rsidP="00193817">
            <w:pPr>
              <w:spacing w:after="0" w:line="240" w:lineRule="auto"/>
              <w:rPr>
                <w:rFonts w:ascii="Arial" w:hAnsi="Arial" w:cs="Arial"/>
              </w:rPr>
            </w:pPr>
            <w:r w:rsidRPr="00193817">
              <w:rPr>
                <w:rFonts w:ascii="Arial" w:hAnsi="Arial" w:cs="Arial"/>
              </w:rPr>
              <w:t>Multimodal</w:t>
            </w:r>
          </w:p>
        </w:tc>
        <w:tc>
          <w:tcPr>
            <w:tcW w:w="1840" w:type="dxa"/>
            <w:shd w:val="clear" w:color="auto" w:fill="D9D9D9"/>
          </w:tcPr>
          <w:p w14:paraId="02F1B73C" w14:textId="77777777" w:rsidR="00026712" w:rsidRPr="00193817" w:rsidRDefault="00026712" w:rsidP="00193817">
            <w:pPr>
              <w:spacing w:after="0" w:line="240" w:lineRule="auto"/>
              <w:rPr>
                <w:rFonts w:ascii="Arial" w:hAnsi="Arial" w:cs="Arial"/>
                <w:b/>
              </w:rPr>
            </w:pPr>
            <w:r w:rsidRPr="00193817">
              <w:rPr>
                <w:rFonts w:ascii="Arial" w:hAnsi="Arial" w:cs="Arial"/>
                <w:b/>
              </w:rPr>
              <w:t>Length</w:t>
            </w:r>
          </w:p>
        </w:tc>
        <w:tc>
          <w:tcPr>
            <w:tcW w:w="3644" w:type="dxa"/>
          </w:tcPr>
          <w:p w14:paraId="0E0F332B"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8-10 A3 pages</w:t>
            </w:r>
          </w:p>
          <w:p w14:paraId="782ABF34" w14:textId="77777777" w:rsidR="00026712" w:rsidRPr="00193817" w:rsidRDefault="00026712" w:rsidP="00193817">
            <w:pPr>
              <w:numPr>
                <w:ilvl w:val="0"/>
                <w:numId w:val="1"/>
              </w:numPr>
              <w:spacing w:after="0" w:line="240" w:lineRule="auto"/>
              <w:rPr>
                <w:rFonts w:ascii="Arial" w:hAnsi="Arial" w:cs="Arial"/>
              </w:rPr>
            </w:pPr>
            <w:proofErr w:type="gramStart"/>
            <w:r w:rsidRPr="00193817">
              <w:rPr>
                <w:rFonts w:ascii="Arial" w:hAnsi="Arial" w:cs="Arial"/>
              </w:rPr>
              <w:t>2-4 minute</w:t>
            </w:r>
            <w:proofErr w:type="gramEnd"/>
            <w:r w:rsidRPr="00193817">
              <w:rPr>
                <w:rFonts w:ascii="Arial" w:hAnsi="Arial" w:cs="Arial"/>
              </w:rPr>
              <w:t xml:space="preserve"> demonstration of the functionality of the user interface and coded components of the digital solution by video recording</w:t>
            </w:r>
          </w:p>
          <w:p w14:paraId="1AF622C8" w14:textId="77777777" w:rsidR="00026712" w:rsidRPr="00193817" w:rsidRDefault="00026712" w:rsidP="00193817">
            <w:pPr>
              <w:numPr>
                <w:ilvl w:val="0"/>
                <w:numId w:val="1"/>
              </w:numPr>
              <w:spacing w:after="0" w:line="240" w:lineRule="auto"/>
              <w:rPr>
                <w:rFonts w:ascii="Arial" w:hAnsi="Arial" w:cs="Arial"/>
              </w:rPr>
            </w:pPr>
            <w:r w:rsidRPr="00193817">
              <w:rPr>
                <w:rFonts w:ascii="Arial" w:hAnsi="Arial" w:cs="Arial"/>
              </w:rPr>
              <w:t>4-6 A4 pages of code with annotations</w:t>
            </w:r>
          </w:p>
        </w:tc>
      </w:tr>
      <w:tr w:rsidR="00F132C3" w:rsidRPr="00193817" w14:paraId="335E0CBA" w14:textId="77777777" w:rsidTr="00193817">
        <w:tc>
          <w:tcPr>
            <w:tcW w:w="1342" w:type="dxa"/>
            <w:shd w:val="clear" w:color="auto" w:fill="D9D9D9"/>
          </w:tcPr>
          <w:p w14:paraId="1186003B" w14:textId="77777777" w:rsidR="00026712" w:rsidRPr="00193817" w:rsidRDefault="00026712" w:rsidP="00193817">
            <w:pPr>
              <w:spacing w:after="0" w:line="240" w:lineRule="auto"/>
              <w:rPr>
                <w:rFonts w:ascii="Arial" w:hAnsi="Arial" w:cs="Arial"/>
                <w:b/>
              </w:rPr>
            </w:pPr>
            <w:r w:rsidRPr="00193817">
              <w:rPr>
                <w:rFonts w:ascii="Arial" w:hAnsi="Arial" w:cs="Arial"/>
                <w:b/>
              </w:rPr>
              <w:t>Individual / group</w:t>
            </w:r>
          </w:p>
        </w:tc>
        <w:tc>
          <w:tcPr>
            <w:tcW w:w="2750" w:type="dxa"/>
          </w:tcPr>
          <w:p w14:paraId="5CC39399" w14:textId="77777777" w:rsidR="00026712" w:rsidRPr="00193817" w:rsidRDefault="00026712" w:rsidP="00193817">
            <w:pPr>
              <w:spacing w:after="0" w:line="240" w:lineRule="auto"/>
              <w:rPr>
                <w:rFonts w:ascii="Arial" w:hAnsi="Arial" w:cs="Arial"/>
              </w:rPr>
            </w:pPr>
            <w:r w:rsidRPr="00193817">
              <w:rPr>
                <w:rFonts w:ascii="Arial" w:hAnsi="Arial" w:cs="Arial"/>
              </w:rPr>
              <w:t>Individual</w:t>
            </w:r>
          </w:p>
        </w:tc>
        <w:tc>
          <w:tcPr>
            <w:tcW w:w="1840" w:type="dxa"/>
            <w:shd w:val="clear" w:color="auto" w:fill="D9D9D9"/>
          </w:tcPr>
          <w:p w14:paraId="56024F50" w14:textId="77777777" w:rsidR="00026712" w:rsidRPr="00193817" w:rsidRDefault="00441311" w:rsidP="00193817">
            <w:pPr>
              <w:spacing w:after="0" w:line="240" w:lineRule="auto"/>
              <w:rPr>
                <w:rFonts w:ascii="Arial" w:hAnsi="Arial" w:cs="Arial"/>
                <w:b/>
              </w:rPr>
            </w:pPr>
            <w:r>
              <w:rPr>
                <w:rFonts w:ascii="Arial" w:hAnsi="Arial" w:cs="Arial"/>
                <w:b/>
              </w:rPr>
              <w:t>Other</w:t>
            </w:r>
          </w:p>
        </w:tc>
        <w:tc>
          <w:tcPr>
            <w:tcW w:w="3644" w:type="dxa"/>
          </w:tcPr>
          <w:p w14:paraId="31A99E22" w14:textId="77777777" w:rsidR="00441311" w:rsidRDefault="00441311" w:rsidP="00441311">
            <w:pPr>
              <w:numPr>
                <w:ilvl w:val="0"/>
                <w:numId w:val="20"/>
              </w:numPr>
              <w:spacing w:after="0" w:line="240" w:lineRule="auto"/>
              <w:rPr>
                <w:rFonts w:ascii="Arial" w:hAnsi="Arial" w:cs="Arial"/>
              </w:rPr>
            </w:pPr>
            <w:r>
              <w:rPr>
                <w:rFonts w:ascii="Arial" w:hAnsi="Arial" w:cs="Arial"/>
              </w:rPr>
              <w:t>The referen</w:t>
            </w:r>
            <w:r w:rsidRPr="00441311">
              <w:rPr>
                <w:rFonts w:ascii="Arial" w:hAnsi="Arial" w:cs="Arial"/>
              </w:rPr>
              <w:t>ce list is not included in the page count.</w:t>
            </w:r>
          </w:p>
          <w:p w14:paraId="532451AC" w14:textId="77777777" w:rsidR="00026712" w:rsidRPr="00193817" w:rsidRDefault="00441311" w:rsidP="00441311">
            <w:pPr>
              <w:numPr>
                <w:ilvl w:val="0"/>
                <w:numId w:val="20"/>
              </w:numPr>
              <w:spacing w:after="0" w:line="240" w:lineRule="auto"/>
              <w:rPr>
                <w:rFonts w:ascii="Arial" w:hAnsi="Arial" w:cs="Arial"/>
              </w:rPr>
            </w:pPr>
            <w:r w:rsidRPr="00441311">
              <w:rPr>
                <w:rFonts w:ascii="Arial" w:hAnsi="Arial" w:cs="Arial"/>
              </w:rPr>
              <w:t>Schools implement authentication strategies that reflect QCAA guidelines</w:t>
            </w:r>
            <w:r>
              <w:rPr>
                <w:rFonts w:ascii="Arial" w:hAnsi="Arial" w:cs="Arial"/>
              </w:rPr>
              <w:t>.</w:t>
            </w:r>
          </w:p>
        </w:tc>
      </w:tr>
      <w:tr w:rsidR="00F132C3" w:rsidRPr="00193817" w14:paraId="5B6F2797" w14:textId="77777777" w:rsidTr="00193817">
        <w:tc>
          <w:tcPr>
            <w:tcW w:w="1342" w:type="dxa"/>
            <w:shd w:val="clear" w:color="auto" w:fill="D9D9D9"/>
          </w:tcPr>
          <w:p w14:paraId="3A1AFBDC" w14:textId="77777777" w:rsidR="00026712" w:rsidRPr="00193817" w:rsidRDefault="00026712" w:rsidP="00193817">
            <w:pPr>
              <w:spacing w:after="0" w:line="240" w:lineRule="auto"/>
              <w:rPr>
                <w:rFonts w:ascii="Arial" w:hAnsi="Arial" w:cs="Arial"/>
                <w:b/>
              </w:rPr>
            </w:pPr>
            <w:r w:rsidRPr="00193817">
              <w:rPr>
                <w:rFonts w:ascii="Arial" w:hAnsi="Arial" w:cs="Arial"/>
                <w:b/>
              </w:rPr>
              <w:t>Resources available</w:t>
            </w:r>
          </w:p>
        </w:tc>
        <w:tc>
          <w:tcPr>
            <w:tcW w:w="8234" w:type="dxa"/>
            <w:gridSpan w:val="3"/>
          </w:tcPr>
          <w:p w14:paraId="383CFAEB" w14:textId="77777777" w:rsidR="00441311" w:rsidRDefault="00026712" w:rsidP="00441311">
            <w:pPr>
              <w:numPr>
                <w:ilvl w:val="0"/>
                <w:numId w:val="21"/>
              </w:numPr>
              <w:spacing w:after="0" w:line="240" w:lineRule="auto"/>
              <w:rPr>
                <w:rFonts w:ascii="Arial" w:hAnsi="Arial" w:cs="Arial"/>
              </w:rPr>
            </w:pPr>
            <w:r w:rsidRPr="00193817">
              <w:rPr>
                <w:rFonts w:ascii="Arial" w:hAnsi="Arial" w:cs="Arial"/>
              </w:rPr>
              <w:t>Computers</w:t>
            </w:r>
          </w:p>
          <w:p w14:paraId="1672D49A" w14:textId="77777777" w:rsidR="00441311" w:rsidRDefault="00441311" w:rsidP="00441311">
            <w:pPr>
              <w:numPr>
                <w:ilvl w:val="0"/>
                <w:numId w:val="21"/>
              </w:numPr>
              <w:spacing w:after="0" w:line="240" w:lineRule="auto"/>
              <w:rPr>
                <w:rFonts w:ascii="Arial" w:hAnsi="Arial" w:cs="Arial"/>
              </w:rPr>
            </w:pPr>
            <w:r w:rsidRPr="00193817">
              <w:rPr>
                <w:rFonts w:ascii="Arial" w:hAnsi="Arial" w:cs="Arial"/>
              </w:rPr>
              <w:t>I</w:t>
            </w:r>
            <w:r w:rsidR="00026712" w:rsidRPr="00193817">
              <w:rPr>
                <w:rFonts w:ascii="Arial" w:hAnsi="Arial" w:cs="Arial"/>
              </w:rPr>
              <w:t>nternet</w:t>
            </w:r>
          </w:p>
          <w:p w14:paraId="4E52D982" w14:textId="77777777" w:rsidR="00026712" w:rsidRPr="00193817" w:rsidRDefault="00441311" w:rsidP="00441311">
            <w:pPr>
              <w:numPr>
                <w:ilvl w:val="0"/>
                <w:numId w:val="21"/>
              </w:numPr>
              <w:spacing w:after="0" w:line="240" w:lineRule="auto"/>
              <w:rPr>
                <w:rFonts w:ascii="Arial" w:hAnsi="Arial" w:cs="Arial"/>
              </w:rPr>
            </w:pPr>
            <w:r>
              <w:rPr>
                <w:rFonts w:ascii="Arial" w:hAnsi="Arial" w:cs="Arial"/>
              </w:rPr>
              <w:t>S</w:t>
            </w:r>
            <w:r w:rsidR="00026712" w:rsidRPr="00193817">
              <w:rPr>
                <w:rFonts w:ascii="Arial" w:hAnsi="Arial" w:cs="Arial"/>
              </w:rPr>
              <w:t>timulus</w:t>
            </w:r>
            <w:r w:rsidR="004B6398">
              <w:rPr>
                <w:rFonts w:ascii="Arial" w:hAnsi="Arial" w:cs="Arial"/>
              </w:rPr>
              <w:t xml:space="preserve"> (technical proposal)</w:t>
            </w:r>
          </w:p>
        </w:tc>
      </w:tr>
      <w:tr w:rsidR="00026712" w:rsidRPr="00193817" w14:paraId="32C67AD5" w14:textId="77777777" w:rsidTr="00193817">
        <w:tc>
          <w:tcPr>
            <w:tcW w:w="9576" w:type="dxa"/>
            <w:gridSpan w:val="4"/>
            <w:shd w:val="clear" w:color="auto" w:fill="D9D9D9"/>
          </w:tcPr>
          <w:p w14:paraId="524EC41D" w14:textId="77777777" w:rsidR="00026712" w:rsidRPr="00193817" w:rsidRDefault="00026712" w:rsidP="00193817">
            <w:pPr>
              <w:spacing w:after="0" w:line="240" w:lineRule="auto"/>
              <w:rPr>
                <w:rFonts w:ascii="Arial" w:hAnsi="Arial" w:cs="Arial"/>
                <w:b/>
              </w:rPr>
            </w:pPr>
            <w:r w:rsidRPr="00193817">
              <w:rPr>
                <w:rFonts w:ascii="Arial" w:hAnsi="Arial" w:cs="Arial"/>
                <w:b/>
              </w:rPr>
              <w:t>Context</w:t>
            </w:r>
          </w:p>
        </w:tc>
      </w:tr>
      <w:tr w:rsidR="00026712" w:rsidRPr="00193817" w14:paraId="07E6BA67" w14:textId="77777777" w:rsidTr="00193817">
        <w:tc>
          <w:tcPr>
            <w:tcW w:w="9576" w:type="dxa"/>
            <w:gridSpan w:val="4"/>
          </w:tcPr>
          <w:p w14:paraId="0362FF3F" w14:textId="77DBD523" w:rsidR="00026712" w:rsidRPr="001F510E" w:rsidRDefault="003C1262" w:rsidP="00193817">
            <w:pPr>
              <w:spacing w:after="0" w:line="240" w:lineRule="auto"/>
              <w:rPr>
                <w:rFonts w:ascii="Arial" w:hAnsi="Arial" w:cs="Arial"/>
              </w:rPr>
            </w:pPr>
            <w:proofErr w:type="spellStart"/>
            <w:r w:rsidRPr="003C1262">
              <w:rPr>
                <w:rFonts w:ascii="Arial" w:hAnsi="Arial" w:cs="Arial"/>
              </w:rPr>
              <w:t>Artbank</w:t>
            </w:r>
            <w:proofErr w:type="spellEnd"/>
            <w:r w:rsidRPr="003C1262">
              <w:rPr>
                <w:rFonts w:ascii="Arial" w:hAnsi="Arial" w:cs="Arial"/>
              </w:rPr>
              <w:t xml:space="preserve"> is a unique Government visual arts support and access initiative.</w:t>
            </w:r>
            <w:r>
              <w:rPr>
                <w:rFonts w:ascii="Arial" w:hAnsi="Arial" w:cs="Arial"/>
              </w:rPr>
              <w:t xml:space="preserve"> </w:t>
            </w:r>
            <w:proofErr w:type="spellStart"/>
            <w:r w:rsidRPr="003C1262">
              <w:rPr>
                <w:rFonts w:ascii="Arial" w:hAnsi="Arial" w:cs="Arial"/>
              </w:rPr>
              <w:t>Artbank</w:t>
            </w:r>
            <w:proofErr w:type="spellEnd"/>
            <w:r w:rsidRPr="003C1262">
              <w:rPr>
                <w:rFonts w:ascii="Arial" w:hAnsi="Arial" w:cs="Arial"/>
              </w:rPr>
              <w:t xml:space="preserve"> leases art from its collection to generate funds.</w:t>
            </w:r>
            <w:r>
              <w:rPr>
                <w:rFonts w:ascii="Arial" w:hAnsi="Arial" w:cs="Arial"/>
              </w:rPr>
              <w:t xml:space="preserve"> It uses these funds to meet operating costs and invest in more artworks, which benefits local artists.</w:t>
            </w:r>
            <w:r w:rsidR="00A871C2">
              <w:rPr>
                <w:rFonts w:ascii="Arial" w:hAnsi="Arial" w:cs="Arial"/>
              </w:rPr>
              <w:t xml:space="preserve"> </w:t>
            </w:r>
            <w:proofErr w:type="spellStart"/>
            <w:r w:rsidR="00A871C2">
              <w:rPr>
                <w:rFonts w:ascii="Arial" w:hAnsi="Arial" w:cs="Arial"/>
              </w:rPr>
              <w:t>Artbank</w:t>
            </w:r>
            <w:proofErr w:type="spellEnd"/>
            <w:r w:rsidR="00A871C2">
              <w:rPr>
                <w:rFonts w:ascii="Arial" w:hAnsi="Arial" w:cs="Arial"/>
              </w:rPr>
              <w:t xml:space="preserve"> has over 10,000 artworks in its collection. Its smallest collection is its glass artwork collection</w:t>
            </w:r>
            <w:r w:rsidR="00034E3E">
              <w:rPr>
                <w:rFonts w:ascii="Arial" w:hAnsi="Arial" w:cs="Arial"/>
              </w:rPr>
              <w:t>, which it has stopped collecting in recent years.</w:t>
            </w:r>
          </w:p>
        </w:tc>
      </w:tr>
      <w:tr w:rsidR="00026712" w:rsidRPr="00193817" w14:paraId="75042ECE" w14:textId="77777777" w:rsidTr="00193817">
        <w:tc>
          <w:tcPr>
            <w:tcW w:w="9576" w:type="dxa"/>
            <w:gridSpan w:val="4"/>
            <w:shd w:val="clear" w:color="auto" w:fill="D9D9D9"/>
          </w:tcPr>
          <w:p w14:paraId="3989C2D5" w14:textId="77777777" w:rsidR="00026712" w:rsidRPr="00193817" w:rsidRDefault="00026712" w:rsidP="00193817">
            <w:pPr>
              <w:spacing w:after="0" w:line="240" w:lineRule="auto"/>
              <w:rPr>
                <w:rFonts w:ascii="Arial" w:hAnsi="Arial" w:cs="Arial"/>
                <w:b/>
              </w:rPr>
            </w:pPr>
            <w:r w:rsidRPr="00193817">
              <w:rPr>
                <w:rFonts w:ascii="Arial" w:hAnsi="Arial" w:cs="Arial"/>
                <w:b/>
              </w:rPr>
              <w:t>Task</w:t>
            </w:r>
          </w:p>
        </w:tc>
      </w:tr>
      <w:tr w:rsidR="00026712" w:rsidRPr="00193817" w14:paraId="4561F1DD" w14:textId="77777777" w:rsidTr="00193817">
        <w:tc>
          <w:tcPr>
            <w:tcW w:w="9576" w:type="dxa"/>
            <w:gridSpan w:val="4"/>
          </w:tcPr>
          <w:p w14:paraId="76228B4F" w14:textId="1846572D" w:rsidR="003C1262" w:rsidRDefault="003C1262" w:rsidP="003C1262">
            <w:pPr>
              <w:spacing w:after="0" w:line="240" w:lineRule="auto"/>
              <w:rPr>
                <w:rFonts w:ascii="Arial" w:hAnsi="Arial" w:cs="Arial"/>
              </w:rPr>
            </w:pPr>
            <w:r w:rsidRPr="00965D46">
              <w:rPr>
                <w:rFonts w:ascii="Arial" w:hAnsi="Arial" w:cs="Arial"/>
              </w:rPr>
              <w:t>Develop and generate the user interface and programmed components of a prototype for a new “</w:t>
            </w:r>
            <w:r>
              <w:rPr>
                <w:rFonts w:ascii="Arial" w:hAnsi="Arial" w:cs="Arial"/>
              </w:rPr>
              <w:t>glass artwork rating system</w:t>
            </w:r>
            <w:r w:rsidRPr="00965D46">
              <w:rPr>
                <w:rFonts w:ascii="Arial" w:hAnsi="Arial" w:cs="Arial"/>
              </w:rPr>
              <w:t xml:space="preserve">” web application, that best addresses the requirements specified in the technical proposal (stimulus) provided. </w:t>
            </w:r>
          </w:p>
          <w:p w14:paraId="26475A2D" w14:textId="77777777" w:rsidR="003C1262" w:rsidRDefault="003C1262" w:rsidP="003C1262">
            <w:pPr>
              <w:spacing w:after="0" w:line="240" w:lineRule="auto"/>
              <w:rPr>
                <w:rFonts w:ascii="Arial" w:hAnsi="Arial" w:cs="Arial"/>
              </w:rPr>
            </w:pPr>
          </w:p>
          <w:p w14:paraId="3C849557" w14:textId="2917314B" w:rsidR="00026712" w:rsidRPr="00DE4160" w:rsidRDefault="003C1262" w:rsidP="00193817">
            <w:pPr>
              <w:spacing w:after="0" w:line="240" w:lineRule="auto"/>
              <w:rPr>
                <w:rFonts w:ascii="Arial" w:hAnsi="Arial" w:cs="Arial"/>
              </w:rPr>
            </w:pPr>
            <w:r w:rsidRPr="00965D46">
              <w:rPr>
                <w:rFonts w:ascii="Arial" w:hAnsi="Arial" w:cs="Arial"/>
              </w:rPr>
              <w:t>You must document your progression through this task using the Digital Solutions problem-solving process (as specified in the QCAA Digital Solutions syllabus). Demonstrate the functionality of the components of the prototype web application in a video recording.</w:t>
            </w:r>
          </w:p>
        </w:tc>
      </w:tr>
      <w:tr w:rsidR="00D57156" w:rsidRPr="00193817" w14:paraId="63E99F7F" w14:textId="77777777" w:rsidTr="00193817">
        <w:tc>
          <w:tcPr>
            <w:tcW w:w="9576" w:type="dxa"/>
            <w:gridSpan w:val="4"/>
            <w:shd w:val="clear" w:color="auto" w:fill="D9D9D9"/>
          </w:tcPr>
          <w:p w14:paraId="59887B28" w14:textId="77777777" w:rsidR="00D57156" w:rsidRPr="00193817" w:rsidRDefault="00D57156" w:rsidP="00193817">
            <w:pPr>
              <w:spacing w:after="0" w:line="240" w:lineRule="auto"/>
              <w:rPr>
                <w:rFonts w:ascii="Arial" w:hAnsi="Arial" w:cs="Arial"/>
                <w:b/>
              </w:rPr>
            </w:pPr>
            <w:r w:rsidRPr="00193817">
              <w:rPr>
                <w:rFonts w:ascii="Arial" w:hAnsi="Arial" w:cs="Arial"/>
                <w:b/>
              </w:rPr>
              <w:lastRenderedPageBreak/>
              <w:t>To complete this task, you must:</w:t>
            </w:r>
          </w:p>
        </w:tc>
      </w:tr>
      <w:tr w:rsidR="00D57156" w:rsidRPr="00193817" w14:paraId="29E60CE3" w14:textId="77777777" w:rsidTr="00193817">
        <w:tc>
          <w:tcPr>
            <w:tcW w:w="9576" w:type="dxa"/>
            <w:gridSpan w:val="4"/>
          </w:tcPr>
          <w:p w14:paraId="274D8D06" w14:textId="77777777" w:rsidR="0001302E" w:rsidRPr="00193817" w:rsidRDefault="0001302E" w:rsidP="0001302E">
            <w:pPr>
              <w:numPr>
                <w:ilvl w:val="0"/>
                <w:numId w:val="2"/>
              </w:numPr>
              <w:spacing w:after="0" w:line="240" w:lineRule="auto"/>
              <w:rPr>
                <w:rFonts w:ascii="Arial" w:hAnsi="Arial" w:cs="Arial"/>
                <w:b/>
              </w:rPr>
            </w:pPr>
            <w:r w:rsidRPr="00193817">
              <w:rPr>
                <w:rFonts w:ascii="Arial" w:hAnsi="Arial" w:cs="Arial"/>
                <w:b/>
              </w:rPr>
              <w:t xml:space="preserve">recognise and </w:t>
            </w:r>
            <w:proofErr w:type="gramStart"/>
            <w:r w:rsidRPr="00193817">
              <w:rPr>
                <w:rFonts w:ascii="Arial" w:hAnsi="Arial" w:cs="Arial"/>
                <w:b/>
              </w:rPr>
              <w:t>describe</w:t>
            </w:r>
            <w:proofErr w:type="gramEnd"/>
          </w:p>
          <w:p w14:paraId="6527E10A" w14:textId="77777777" w:rsidR="0001302E" w:rsidRPr="00193817" w:rsidRDefault="0001302E" w:rsidP="0001302E">
            <w:pPr>
              <w:numPr>
                <w:ilvl w:val="1"/>
                <w:numId w:val="3"/>
              </w:numPr>
              <w:spacing w:after="0" w:line="240" w:lineRule="auto"/>
              <w:rPr>
                <w:rFonts w:ascii="Arial" w:hAnsi="Arial" w:cs="Arial"/>
              </w:rPr>
            </w:pPr>
            <w:r w:rsidRPr="00193817">
              <w:rPr>
                <w:rFonts w:ascii="Arial" w:hAnsi="Arial" w:cs="Arial"/>
              </w:rPr>
              <w:t xml:space="preserve">programmed and user-interface </w:t>
            </w:r>
            <w:proofErr w:type="gramStart"/>
            <w:r w:rsidRPr="00193817">
              <w:rPr>
                <w:rFonts w:ascii="Arial" w:hAnsi="Arial" w:cs="Arial"/>
              </w:rPr>
              <w:t>components</w:t>
            </w:r>
            <w:proofErr w:type="gramEnd"/>
          </w:p>
          <w:p w14:paraId="45F12FDF" w14:textId="77777777" w:rsidR="0001302E" w:rsidRPr="00193817" w:rsidRDefault="0001302E" w:rsidP="0001302E">
            <w:pPr>
              <w:numPr>
                <w:ilvl w:val="1"/>
                <w:numId w:val="3"/>
              </w:numPr>
              <w:spacing w:after="0" w:line="240" w:lineRule="auto"/>
              <w:rPr>
                <w:rFonts w:ascii="Arial" w:hAnsi="Arial" w:cs="Arial"/>
              </w:rPr>
            </w:pPr>
            <w:r w:rsidRPr="00193817">
              <w:rPr>
                <w:rFonts w:ascii="Arial" w:hAnsi="Arial" w:cs="Arial"/>
              </w:rPr>
              <w:t xml:space="preserve">useability principles, including accessibility, effectiveness, safety, utility and </w:t>
            </w:r>
            <w:proofErr w:type="gramStart"/>
            <w:r w:rsidRPr="00193817">
              <w:rPr>
                <w:rFonts w:ascii="Arial" w:hAnsi="Arial" w:cs="Arial"/>
              </w:rPr>
              <w:t>learnability</w:t>
            </w:r>
            <w:proofErr w:type="gramEnd"/>
          </w:p>
          <w:p w14:paraId="50C665C9" w14:textId="77777777" w:rsidR="0001302E" w:rsidRPr="00193817" w:rsidRDefault="0001302E" w:rsidP="0001302E">
            <w:pPr>
              <w:numPr>
                <w:ilvl w:val="0"/>
                <w:numId w:val="2"/>
              </w:numPr>
              <w:spacing w:after="0" w:line="240" w:lineRule="auto"/>
              <w:rPr>
                <w:rFonts w:ascii="Arial" w:hAnsi="Arial" w:cs="Arial"/>
                <w:b/>
              </w:rPr>
            </w:pPr>
            <w:r w:rsidRPr="00193817">
              <w:rPr>
                <w:rFonts w:ascii="Arial" w:hAnsi="Arial" w:cs="Arial"/>
                <w:b/>
              </w:rPr>
              <w:t>symbolise</w:t>
            </w:r>
          </w:p>
          <w:p w14:paraId="663BBFCF" w14:textId="77777777" w:rsidR="0001302E" w:rsidRPr="00193817" w:rsidRDefault="0001302E" w:rsidP="0001302E">
            <w:pPr>
              <w:numPr>
                <w:ilvl w:val="1"/>
                <w:numId w:val="4"/>
              </w:numPr>
              <w:spacing w:after="0" w:line="240" w:lineRule="auto"/>
              <w:rPr>
                <w:rFonts w:ascii="Arial" w:hAnsi="Arial" w:cs="Arial"/>
              </w:rPr>
            </w:pPr>
            <w:r w:rsidRPr="00193817">
              <w:rPr>
                <w:rFonts w:ascii="Arial" w:hAnsi="Arial" w:cs="Arial"/>
              </w:rPr>
              <w:t xml:space="preserve">the user and developer problem using mind maps and one or more of constructed sketches, annotated diagrams, images or </w:t>
            </w:r>
            <w:proofErr w:type="gramStart"/>
            <w:r w:rsidRPr="00193817">
              <w:rPr>
                <w:rFonts w:ascii="Arial" w:hAnsi="Arial" w:cs="Arial"/>
              </w:rPr>
              <w:t>screenshots</w:t>
            </w:r>
            <w:proofErr w:type="gramEnd"/>
          </w:p>
          <w:p w14:paraId="1D3A68B4" w14:textId="77777777" w:rsidR="0001302E" w:rsidRPr="00193817" w:rsidRDefault="0001302E" w:rsidP="0001302E">
            <w:pPr>
              <w:numPr>
                <w:ilvl w:val="1"/>
                <w:numId w:val="4"/>
              </w:numPr>
              <w:spacing w:after="0" w:line="240" w:lineRule="auto"/>
              <w:rPr>
                <w:rFonts w:ascii="Arial" w:hAnsi="Arial" w:cs="Arial"/>
              </w:rPr>
            </w:pPr>
            <w:r w:rsidRPr="00193817">
              <w:rPr>
                <w:rFonts w:ascii="Arial" w:hAnsi="Arial" w:cs="Arial"/>
              </w:rPr>
              <w:t xml:space="preserve">algorithms communicated in pseudocode that demonstrate knowledge and understanding of programming </w:t>
            </w:r>
            <w:proofErr w:type="gramStart"/>
            <w:r w:rsidRPr="00193817">
              <w:rPr>
                <w:rFonts w:ascii="Arial" w:hAnsi="Arial" w:cs="Arial"/>
              </w:rPr>
              <w:t>features</w:t>
            </w:r>
            <w:proofErr w:type="gramEnd"/>
          </w:p>
          <w:p w14:paraId="64CF8892" w14:textId="77777777" w:rsidR="0001302E" w:rsidRPr="00193817" w:rsidRDefault="0001302E" w:rsidP="0001302E">
            <w:pPr>
              <w:numPr>
                <w:ilvl w:val="1"/>
                <w:numId w:val="4"/>
              </w:numPr>
              <w:spacing w:after="0" w:line="240" w:lineRule="auto"/>
              <w:rPr>
                <w:rFonts w:ascii="Arial" w:hAnsi="Arial" w:cs="Arial"/>
              </w:rPr>
            </w:pPr>
            <w:r w:rsidRPr="00193817">
              <w:rPr>
                <w:rFonts w:ascii="Arial" w:hAnsi="Arial" w:cs="Arial"/>
              </w:rPr>
              <w:t>interrelationships between user experiences and data in the prototype web application</w:t>
            </w:r>
          </w:p>
          <w:p w14:paraId="08B73850" w14:textId="77777777" w:rsidR="0001302E" w:rsidRPr="00193817" w:rsidRDefault="0001302E" w:rsidP="0001302E">
            <w:pPr>
              <w:numPr>
                <w:ilvl w:val="0"/>
                <w:numId w:val="2"/>
              </w:numPr>
              <w:spacing w:after="0" w:line="240" w:lineRule="auto"/>
              <w:rPr>
                <w:rFonts w:ascii="Arial" w:hAnsi="Arial" w:cs="Arial"/>
                <w:b/>
              </w:rPr>
            </w:pPr>
            <w:r w:rsidRPr="00193817">
              <w:rPr>
                <w:rFonts w:ascii="Arial" w:hAnsi="Arial" w:cs="Arial"/>
                <w:b/>
              </w:rPr>
              <w:t>explain</w:t>
            </w:r>
          </w:p>
          <w:p w14:paraId="77F7FE6B"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internal and external data components and data structures using appropriate symbols, code, data samples and screenshots from the prototype web application with </w:t>
            </w:r>
            <w:proofErr w:type="gramStart"/>
            <w:r w:rsidRPr="00193817">
              <w:rPr>
                <w:rFonts w:ascii="Arial" w:hAnsi="Arial" w:cs="Arial"/>
              </w:rPr>
              <w:t>annotations</w:t>
            </w:r>
            <w:proofErr w:type="gramEnd"/>
          </w:p>
          <w:p w14:paraId="7FE85943"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the prototype web application from a user-experience perspective communicated by way of a collection of annotated images of the user-interface </w:t>
            </w:r>
            <w:proofErr w:type="gramStart"/>
            <w:r w:rsidRPr="00193817">
              <w:rPr>
                <w:rFonts w:ascii="Arial" w:hAnsi="Arial" w:cs="Arial"/>
              </w:rPr>
              <w:t>components</w:t>
            </w:r>
            <w:proofErr w:type="gramEnd"/>
          </w:p>
          <w:p w14:paraId="0FB54C10"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how programming elements and user-interface components connect, communicated in an annotated diagram</w:t>
            </w:r>
          </w:p>
          <w:p w14:paraId="3933CADE"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the functionality, useability and efficiency of the coded components communicated through code comments and annotations on the 4–6 A4 </w:t>
            </w:r>
            <w:proofErr w:type="gramStart"/>
            <w:r w:rsidRPr="00193817">
              <w:rPr>
                <w:rFonts w:ascii="Arial" w:hAnsi="Arial" w:cs="Arial"/>
              </w:rPr>
              <w:t>pages</w:t>
            </w:r>
            <w:proofErr w:type="gramEnd"/>
          </w:p>
          <w:p w14:paraId="12FA8450" w14:textId="77777777" w:rsidR="0001302E" w:rsidRPr="00193817" w:rsidRDefault="0001302E" w:rsidP="0001302E">
            <w:pPr>
              <w:numPr>
                <w:ilvl w:val="0"/>
                <w:numId w:val="5"/>
              </w:numPr>
              <w:spacing w:after="0" w:line="240" w:lineRule="auto"/>
              <w:rPr>
                <w:rFonts w:ascii="Arial" w:hAnsi="Arial" w:cs="Arial"/>
              </w:rPr>
            </w:pPr>
            <w:r w:rsidRPr="00193817">
              <w:rPr>
                <w:rFonts w:ascii="Arial" w:hAnsi="Arial" w:cs="Arial"/>
                <w:b/>
              </w:rPr>
              <w:t>analyse</w:t>
            </w:r>
            <w:r w:rsidRPr="00193817">
              <w:rPr>
                <w:rFonts w:ascii="Arial" w:hAnsi="Arial" w:cs="Arial"/>
              </w:rPr>
              <w:t xml:space="preserve"> the prototype web application problem and information to </w:t>
            </w:r>
            <w:proofErr w:type="gramStart"/>
            <w:r w:rsidRPr="00193817">
              <w:rPr>
                <w:rFonts w:ascii="Arial" w:hAnsi="Arial" w:cs="Arial"/>
                <w:b/>
              </w:rPr>
              <w:t>identify</w:t>
            </w:r>
            <w:proofErr w:type="gramEnd"/>
          </w:p>
          <w:p w14:paraId="2FB2A67D"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data inputs</w:t>
            </w:r>
          </w:p>
          <w:p w14:paraId="73A9D070"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data and programmed components and their relationships to the structure of the prototype web </w:t>
            </w:r>
            <w:proofErr w:type="gramStart"/>
            <w:r w:rsidRPr="00193817">
              <w:rPr>
                <w:rFonts w:ascii="Arial" w:hAnsi="Arial" w:cs="Arial"/>
              </w:rPr>
              <w:t>application</w:t>
            </w:r>
            <w:proofErr w:type="gramEnd"/>
          </w:p>
          <w:p w14:paraId="54AE6062"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the prototype web application’s potential personal, </w:t>
            </w:r>
            <w:proofErr w:type="gramStart"/>
            <w:r w:rsidRPr="00193817">
              <w:rPr>
                <w:rFonts w:ascii="Arial" w:hAnsi="Arial" w:cs="Arial"/>
              </w:rPr>
              <w:t>social</w:t>
            </w:r>
            <w:proofErr w:type="gramEnd"/>
            <w:r w:rsidRPr="00193817">
              <w:rPr>
                <w:rFonts w:ascii="Arial" w:hAnsi="Arial" w:cs="Arial"/>
              </w:rPr>
              <w:t xml:space="preserve"> and economic impacts</w:t>
            </w:r>
          </w:p>
          <w:p w14:paraId="40B467A5" w14:textId="77777777" w:rsidR="0001302E" w:rsidRPr="00193817" w:rsidRDefault="0001302E" w:rsidP="0001302E">
            <w:pPr>
              <w:numPr>
                <w:ilvl w:val="0"/>
                <w:numId w:val="5"/>
              </w:numPr>
              <w:spacing w:after="0" w:line="240" w:lineRule="auto"/>
              <w:rPr>
                <w:rFonts w:ascii="Arial" w:hAnsi="Arial" w:cs="Arial"/>
                <w:b/>
              </w:rPr>
            </w:pPr>
            <w:r w:rsidRPr="00193817">
              <w:rPr>
                <w:rFonts w:ascii="Arial" w:hAnsi="Arial" w:cs="Arial"/>
                <w:b/>
              </w:rPr>
              <w:t>determine</w:t>
            </w:r>
          </w:p>
          <w:p w14:paraId="63F8E8D3"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solution requirements that </w:t>
            </w:r>
            <w:proofErr w:type="gramStart"/>
            <w:r w:rsidRPr="00193817">
              <w:rPr>
                <w:rFonts w:ascii="Arial" w:hAnsi="Arial" w:cs="Arial"/>
              </w:rPr>
              <w:t>include</w:t>
            </w:r>
            <w:proofErr w:type="gramEnd"/>
          </w:p>
          <w:p w14:paraId="5F08D638"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 xml:space="preserve">essential elements and features of the user interface based on useability </w:t>
            </w:r>
            <w:proofErr w:type="gramStart"/>
            <w:r w:rsidRPr="00193817">
              <w:rPr>
                <w:rFonts w:ascii="Arial" w:hAnsi="Arial" w:cs="Arial"/>
              </w:rPr>
              <w:t>principles</w:t>
            </w:r>
            <w:proofErr w:type="gramEnd"/>
          </w:p>
          <w:p w14:paraId="710F0DF0"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data structures and linkage to interface and code</w:t>
            </w:r>
          </w:p>
          <w:p w14:paraId="6996AA18"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prescribed and self-determined criteria</w:t>
            </w:r>
          </w:p>
          <w:p w14:paraId="540848F0" w14:textId="77777777" w:rsidR="0001302E" w:rsidRPr="00193817" w:rsidRDefault="0001302E" w:rsidP="0001302E">
            <w:pPr>
              <w:numPr>
                <w:ilvl w:val="0"/>
                <w:numId w:val="5"/>
              </w:numPr>
              <w:spacing w:after="0" w:line="240" w:lineRule="auto"/>
              <w:rPr>
                <w:rFonts w:ascii="Arial" w:hAnsi="Arial" w:cs="Arial"/>
              </w:rPr>
            </w:pPr>
            <w:r w:rsidRPr="00193817">
              <w:rPr>
                <w:rFonts w:ascii="Arial" w:hAnsi="Arial" w:cs="Arial"/>
                <w:b/>
              </w:rPr>
              <w:t>synthesise</w:t>
            </w:r>
            <w:r w:rsidRPr="00193817">
              <w:rPr>
                <w:rFonts w:ascii="Arial" w:hAnsi="Arial" w:cs="Arial"/>
              </w:rPr>
              <w:t xml:space="preserve"> ideas and information about solutions for</w:t>
            </w:r>
          </w:p>
          <w:p w14:paraId="5CE30071"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user interfaces</w:t>
            </w:r>
          </w:p>
          <w:p w14:paraId="0B94E66A"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data and programmed components of the prototype web application, </w:t>
            </w:r>
            <w:proofErr w:type="gramStart"/>
            <w:r w:rsidRPr="00193817">
              <w:rPr>
                <w:rFonts w:ascii="Arial" w:hAnsi="Arial" w:cs="Arial"/>
              </w:rPr>
              <w:t>e.g.</w:t>
            </w:r>
            <w:proofErr w:type="gramEnd"/>
            <w:r w:rsidRPr="00193817">
              <w:rPr>
                <w:rFonts w:ascii="Arial" w:hAnsi="Arial" w:cs="Arial"/>
              </w:rPr>
              <w:t xml:space="preserve"> annotated diagrams identifying and describing proposed components of the prototype web application</w:t>
            </w:r>
          </w:p>
          <w:p w14:paraId="6A58318B"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data repositories</w:t>
            </w:r>
          </w:p>
          <w:p w14:paraId="547194CF"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programming to generate a prototype web </w:t>
            </w:r>
            <w:proofErr w:type="gramStart"/>
            <w:r w:rsidRPr="00193817">
              <w:rPr>
                <w:rFonts w:ascii="Arial" w:hAnsi="Arial" w:cs="Arial"/>
              </w:rPr>
              <w:t>application</w:t>
            </w:r>
            <w:proofErr w:type="gramEnd"/>
          </w:p>
          <w:p w14:paraId="2466B7F2" w14:textId="77777777" w:rsidR="0001302E" w:rsidRPr="00193817" w:rsidRDefault="0001302E" w:rsidP="0001302E">
            <w:pPr>
              <w:numPr>
                <w:ilvl w:val="0"/>
                <w:numId w:val="5"/>
              </w:numPr>
              <w:spacing w:after="0" w:line="240" w:lineRule="auto"/>
              <w:rPr>
                <w:rFonts w:ascii="Arial" w:hAnsi="Arial" w:cs="Arial"/>
                <w:b/>
              </w:rPr>
            </w:pPr>
            <w:r w:rsidRPr="00193817">
              <w:rPr>
                <w:rFonts w:ascii="Arial" w:hAnsi="Arial" w:cs="Arial"/>
                <w:b/>
              </w:rPr>
              <w:t>generate</w:t>
            </w:r>
          </w:p>
          <w:p w14:paraId="13AB843A"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sample code for the digital prototype on the 4–6 A4 pages, </w:t>
            </w:r>
            <w:proofErr w:type="gramStart"/>
            <w:r w:rsidRPr="00193817">
              <w:rPr>
                <w:rFonts w:ascii="Arial" w:hAnsi="Arial" w:cs="Arial"/>
              </w:rPr>
              <w:t>demonstrating</w:t>
            </w:r>
            <w:proofErr w:type="gramEnd"/>
          </w:p>
          <w:p w14:paraId="35FC5939"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selection</w:t>
            </w:r>
          </w:p>
          <w:p w14:paraId="2CF7A35E"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iteration</w:t>
            </w:r>
          </w:p>
          <w:p w14:paraId="334327D0"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user input</w:t>
            </w:r>
          </w:p>
          <w:p w14:paraId="325B2829" w14:textId="77777777" w:rsidR="0001302E" w:rsidRPr="00193817" w:rsidRDefault="0001302E" w:rsidP="0001302E">
            <w:pPr>
              <w:numPr>
                <w:ilvl w:val="2"/>
                <w:numId w:val="5"/>
              </w:numPr>
              <w:spacing w:after="0" w:line="240" w:lineRule="auto"/>
              <w:rPr>
                <w:rFonts w:ascii="Arial" w:hAnsi="Arial" w:cs="Arial"/>
              </w:rPr>
            </w:pPr>
            <w:r w:rsidRPr="00193817">
              <w:rPr>
                <w:rFonts w:ascii="Arial" w:hAnsi="Arial" w:cs="Arial"/>
              </w:rPr>
              <w:t>data output</w:t>
            </w:r>
          </w:p>
          <w:p w14:paraId="6E207F50"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a prototype web application by combining the user interface, data and coded </w:t>
            </w:r>
            <w:proofErr w:type="gramStart"/>
            <w:r w:rsidRPr="00193817">
              <w:rPr>
                <w:rFonts w:ascii="Arial" w:hAnsi="Arial" w:cs="Arial"/>
              </w:rPr>
              <w:t>components</w:t>
            </w:r>
            <w:proofErr w:type="gramEnd"/>
          </w:p>
          <w:p w14:paraId="6FC118C5" w14:textId="77777777" w:rsidR="0001302E" w:rsidRPr="00193817" w:rsidRDefault="0001302E" w:rsidP="0001302E">
            <w:pPr>
              <w:numPr>
                <w:ilvl w:val="0"/>
                <w:numId w:val="5"/>
              </w:numPr>
              <w:spacing w:after="0" w:line="240" w:lineRule="auto"/>
              <w:rPr>
                <w:rFonts w:ascii="Arial" w:hAnsi="Arial" w:cs="Arial"/>
                <w:b/>
              </w:rPr>
            </w:pPr>
            <w:r w:rsidRPr="00193817">
              <w:rPr>
                <w:rFonts w:ascii="Arial" w:hAnsi="Arial" w:cs="Arial"/>
                <w:b/>
              </w:rPr>
              <w:lastRenderedPageBreak/>
              <w:t xml:space="preserve">evaluate </w:t>
            </w:r>
            <w:r w:rsidRPr="00193817">
              <w:rPr>
                <w:rFonts w:ascii="Arial" w:hAnsi="Arial" w:cs="Arial"/>
              </w:rPr>
              <w:t xml:space="preserve">against </w:t>
            </w:r>
            <w:proofErr w:type="gramStart"/>
            <w:r w:rsidRPr="00193817">
              <w:rPr>
                <w:rFonts w:ascii="Arial" w:hAnsi="Arial" w:cs="Arial"/>
              </w:rPr>
              <w:t>criteria</w:t>
            </w:r>
            <w:proofErr w:type="gramEnd"/>
          </w:p>
          <w:p w14:paraId="5DE02F62"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personal, social and economic impacts supported by a collection of data samples or </w:t>
            </w:r>
            <w:proofErr w:type="gramStart"/>
            <w:r w:rsidRPr="00193817">
              <w:rPr>
                <w:rFonts w:ascii="Arial" w:hAnsi="Arial" w:cs="Arial"/>
              </w:rPr>
              <w:t>representations</w:t>
            </w:r>
            <w:proofErr w:type="gramEnd"/>
          </w:p>
          <w:p w14:paraId="7C869924"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accuracy and efficiency of the coded components supported by a collection of annotated code segments in tables, diagrams and written paragraphs identifying errors and actions to make </w:t>
            </w:r>
            <w:proofErr w:type="gramStart"/>
            <w:r w:rsidRPr="00193817">
              <w:rPr>
                <w:rFonts w:ascii="Arial" w:hAnsi="Arial" w:cs="Arial"/>
              </w:rPr>
              <w:t>refinements</w:t>
            </w:r>
            <w:proofErr w:type="gramEnd"/>
          </w:p>
          <w:p w14:paraId="52ADF26A" w14:textId="77777777" w:rsidR="0001302E" w:rsidRPr="00193817" w:rsidRDefault="0001302E" w:rsidP="0001302E">
            <w:pPr>
              <w:numPr>
                <w:ilvl w:val="1"/>
                <w:numId w:val="5"/>
              </w:numPr>
              <w:spacing w:after="0" w:line="240" w:lineRule="auto"/>
              <w:rPr>
                <w:rFonts w:ascii="Arial" w:hAnsi="Arial" w:cs="Arial"/>
              </w:rPr>
            </w:pPr>
            <w:r w:rsidRPr="00193817">
              <w:rPr>
                <w:rFonts w:ascii="Arial" w:hAnsi="Arial" w:cs="Arial"/>
              </w:rPr>
              <w:t xml:space="preserve">the prototype web application from a user-experience perspective supported by a collection of annotated images of the user-interface </w:t>
            </w:r>
            <w:proofErr w:type="gramStart"/>
            <w:r w:rsidRPr="00193817">
              <w:rPr>
                <w:rFonts w:ascii="Arial" w:hAnsi="Arial" w:cs="Arial"/>
              </w:rPr>
              <w:t>components</w:t>
            </w:r>
            <w:proofErr w:type="gramEnd"/>
          </w:p>
          <w:p w14:paraId="402A17F6" w14:textId="76399B8E" w:rsidR="007A6D46" w:rsidRPr="00193817" w:rsidRDefault="0001302E" w:rsidP="0001302E">
            <w:pPr>
              <w:numPr>
                <w:ilvl w:val="0"/>
                <w:numId w:val="5"/>
              </w:numPr>
              <w:spacing w:after="0" w:line="240" w:lineRule="auto"/>
              <w:rPr>
                <w:rFonts w:ascii="Arial" w:hAnsi="Arial" w:cs="Arial"/>
              </w:rPr>
            </w:pPr>
            <w:r w:rsidRPr="00193817">
              <w:rPr>
                <w:rFonts w:ascii="Arial" w:hAnsi="Arial" w:cs="Arial"/>
                <w:b/>
              </w:rPr>
              <w:t>make</w:t>
            </w:r>
            <w:r w:rsidRPr="00193817">
              <w:rPr>
                <w:rFonts w:ascii="Arial" w:hAnsi="Arial" w:cs="Arial"/>
              </w:rPr>
              <w:t xml:space="preserve"> refinements and justified recommendations for current and future improvements.</w:t>
            </w:r>
          </w:p>
        </w:tc>
      </w:tr>
      <w:tr w:rsidR="00512D94" w:rsidRPr="00193817" w14:paraId="1FED9B41" w14:textId="77777777" w:rsidTr="00193817">
        <w:tc>
          <w:tcPr>
            <w:tcW w:w="9576" w:type="dxa"/>
            <w:gridSpan w:val="4"/>
            <w:shd w:val="clear" w:color="auto" w:fill="D9D9D9"/>
          </w:tcPr>
          <w:p w14:paraId="7989361B" w14:textId="77777777" w:rsidR="00512D94" w:rsidRPr="00193817" w:rsidRDefault="00512D94" w:rsidP="00193817">
            <w:pPr>
              <w:spacing w:after="0" w:line="240" w:lineRule="auto"/>
              <w:rPr>
                <w:rFonts w:ascii="Arial" w:hAnsi="Arial" w:cs="Arial"/>
                <w:b/>
              </w:rPr>
            </w:pPr>
            <w:r>
              <w:rPr>
                <w:rFonts w:ascii="Arial" w:hAnsi="Arial" w:cs="Arial"/>
                <w:b/>
              </w:rPr>
              <w:lastRenderedPageBreak/>
              <w:t>Stimulus</w:t>
            </w:r>
          </w:p>
        </w:tc>
      </w:tr>
      <w:tr w:rsidR="00512D94" w:rsidRPr="00193817" w14:paraId="69068382" w14:textId="77777777" w:rsidTr="00512D94">
        <w:tc>
          <w:tcPr>
            <w:tcW w:w="9576" w:type="dxa"/>
            <w:gridSpan w:val="4"/>
          </w:tcPr>
          <w:p w14:paraId="7969C063" w14:textId="54E69B1A" w:rsidR="00512D94" w:rsidRPr="00512D94" w:rsidRDefault="00512D94" w:rsidP="00193817">
            <w:pPr>
              <w:spacing w:after="0" w:line="240" w:lineRule="auto"/>
              <w:rPr>
                <w:rFonts w:ascii="Arial" w:hAnsi="Arial" w:cs="Arial"/>
              </w:rPr>
            </w:pPr>
            <w:r w:rsidRPr="00512D94">
              <w:rPr>
                <w:rFonts w:ascii="Arial" w:hAnsi="Arial" w:cs="Arial"/>
              </w:rPr>
              <w:t xml:space="preserve">See </w:t>
            </w:r>
            <w:r w:rsidR="00D04403">
              <w:rPr>
                <w:rFonts w:ascii="Arial" w:hAnsi="Arial" w:cs="Arial"/>
              </w:rPr>
              <w:t>t</w:t>
            </w:r>
            <w:r w:rsidR="00737427">
              <w:rPr>
                <w:rFonts w:ascii="Arial" w:hAnsi="Arial" w:cs="Arial"/>
              </w:rPr>
              <w:t xml:space="preserve">echnical </w:t>
            </w:r>
            <w:r w:rsidR="00D04403">
              <w:rPr>
                <w:rFonts w:ascii="Arial" w:hAnsi="Arial" w:cs="Arial"/>
              </w:rPr>
              <w:t>p</w:t>
            </w:r>
            <w:r w:rsidR="00737427">
              <w:rPr>
                <w:rFonts w:ascii="Arial" w:hAnsi="Arial" w:cs="Arial"/>
              </w:rPr>
              <w:t>roposal</w:t>
            </w:r>
            <w:r w:rsidRPr="00512D94">
              <w:rPr>
                <w:rFonts w:ascii="Arial" w:hAnsi="Arial" w:cs="Arial"/>
              </w:rPr>
              <w:t xml:space="preserve"> at end of document</w:t>
            </w:r>
          </w:p>
        </w:tc>
      </w:tr>
      <w:tr w:rsidR="009A3D5F" w:rsidRPr="00193817" w14:paraId="477BF49A" w14:textId="77777777" w:rsidTr="00193817">
        <w:tc>
          <w:tcPr>
            <w:tcW w:w="9576" w:type="dxa"/>
            <w:gridSpan w:val="4"/>
            <w:shd w:val="clear" w:color="auto" w:fill="D9D9D9"/>
          </w:tcPr>
          <w:p w14:paraId="39F001A5" w14:textId="77777777" w:rsidR="009A3D5F" w:rsidRPr="00193817" w:rsidRDefault="009A3D5F" w:rsidP="00193817">
            <w:pPr>
              <w:spacing w:after="0" w:line="240" w:lineRule="auto"/>
              <w:rPr>
                <w:rFonts w:ascii="Arial" w:hAnsi="Arial" w:cs="Arial"/>
                <w:b/>
              </w:rPr>
            </w:pPr>
            <w:r w:rsidRPr="00193817">
              <w:rPr>
                <w:rFonts w:ascii="Arial" w:hAnsi="Arial" w:cs="Arial"/>
                <w:b/>
              </w:rPr>
              <w:t>Checkpoints</w:t>
            </w:r>
          </w:p>
        </w:tc>
      </w:tr>
      <w:tr w:rsidR="00111813" w:rsidRPr="00193817" w14:paraId="7C275A53" w14:textId="77777777" w:rsidTr="00193817">
        <w:tc>
          <w:tcPr>
            <w:tcW w:w="9576" w:type="dxa"/>
            <w:gridSpan w:val="4"/>
          </w:tcPr>
          <w:p w14:paraId="796393BB" w14:textId="29FED6CA"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A0743F">
              <w:rPr>
                <w:rFonts w:ascii="Arial" w:hAnsi="Arial" w:cs="Arial"/>
              </w:rPr>
              <w:t>3</w:t>
            </w:r>
            <w:r w:rsidRPr="00193817">
              <w:rPr>
                <w:rFonts w:ascii="Arial" w:hAnsi="Arial" w:cs="Arial"/>
              </w:rPr>
              <w:t xml:space="preserve"> Week </w:t>
            </w:r>
            <w:r w:rsidR="00A0743F">
              <w:rPr>
                <w:rFonts w:ascii="Arial" w:hAnsi="Arial" w:cs="Arial"/>
              </w:rPr>
              <w:t>5</w:t>
            </w:r>
            <w:r w:rsidRPr="00193817">
              <w:rPr>
                <w:rFonts w:ascii="Arial" w:hAnsi="Arial" w:cs="Arial"/>
              </w:rPr>
              <w:t xml:space="preserve">: </w:t>
            </w:r>
            <w:r w:rsidR="00512D94" w:rsidRPr="00512D94">
              <w:rPr>
                <w:rFonts w:ascii="Arial" w:hAnsi="Arial" w:cs="Arial"/>
              </w:rPr>
              <w:t>Submit exploration of solutions, identification of algorithms</w:t>
            </w:r>
            <w:r w:rsidR="00A0743F">
              <w:rPr>
                <w:rFonts w:ascii="Arial" w:hAnsi="Arial" w:cs="Arial"/>
              </w:rPr>
              <w:t xml:space="preserve">, </w:t>
            </w:r>
            <w:r w:rsidR="00512D94" w:rsidRPr="00512D94">
              <w:rPr>
                <w:rFonts w:ascii="Arial" w:hAnsi="Arial" w:cs="Arial"/>
              </w:rPr>
              <w:t>user interface sketches</w:t>
            </w:r>
            <w:r w:rsidR="00A0743F">
              <w:rPr>
                <w:rFonts w:ascii="Arial" w:hAnsi="Arial" w:cs="Arial"/>
              </w:rPr>
              <w:t xml:space="preserve"> and data flow diagram</w:t>
            </w:r>
          </w:p>
        </w:tc>
      </w:tr>
      <w:tr w:rsidR="00111813" w:rsidRPr="00193817" w14:paraId="696F41DF" w14:textId="77777777" w:rsidTr="00193817">
        <w:tc>
          <w:tcPr>
            <w:tcW w:w="9576" w:type="dxa"/>
            <w:gridSpan w:val="4"/>
          </w:tcPr>
          <w:p w14:paraId="0CC129DA" w14:textId="5A8F13B2"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A0743F">
              <w:rPr>
                <w:rFonts w:ascii="Arial" w:hAnsi="Arial" w:cs="Arial"/>
              </w:rPr>
              <w:t>3</w:t>
            </w:r>
            <w:r w:rsidRPr="00193817">
              <w:rPr>
                <w:rFonts w:ascii="Arial" w:hAnsi="Arial" w:cs="Arial"/>
              </w:rPr>
              <w:t xml:space="preserve"> Week </w:t>
            </w:r>
            <w:r w:rsidR="00A0743F">
              <w:rPr>
                <w:rFonts w:ascii="Arial" w:hAnsi="Arial" w:cs="Arial"/>
              </w:rPr>
              <w:t>8</w:t>
            </w:r>
            <w:r w:rsidRPr="00193817">
              <w:rPr>
                <w:rFonts w:ascii="Arial" w:hAnsi="Arial" w:cs="Arial"/>
              </w:rPr>
              <w:t>: Complete draft submission</w:t>
            </w:r>
          </w:p>
        </w:tc>
      </w:tr>
      <w:tr w:rsidR="00111813" w:rsidRPr="00193817" w14:paraId="45E0BD8B" w14:textId="77777777" w:rsidTr="00193817">
        <w:tc>
          <w:tcPr>
            <w:tcW w:w="9576" w:type="dxa"/>
            <w:gridSpan w:val="4"/>
          </w:tcPr>
          <w:p w14:paraId="6C3EF242" w14:textId="32DE8388" w:rsidR="00111813" w:rsidRPr="00193817" w:rsidRDefault="00111813" w:rsidP="00193817">
            <w:pPr>
              <w:spacing w:after="0" w:line="240" w:lineRule="auto"/>
              <w:rPr>
                <w:rFonts w:ascii="Arial" w:hAnsi="Arial" w:cs="Arial"/>
              </w:rPr>
            </w:pPr>
            <w:r w:rsidRPr="00193817">
              <w:rPr>
                <w:rFonts w:ascii="Arial" w:hAnsi="Arial" w:cs="Arial"/>
              </w:rPr>
              <w:t xml:space="preserve">□ Term </w:t>
            </w:r>
            <w:r w:rsidR="00A0743F">
              <w:rPr>
                <w:rFonts w:ascii="Arial" w:hAnsi="Arial" w:cs="Arial"/>
              </w:rPr>
              <w:t>3</w:t>
            </w:r>
            <w:r w:rsidRPr="00193817">
              <w:rPr>
                <w:rFonts w:ascii="Arial" w:hAnsi="Arial" w:cs="Arial"/>
              </w:rPr>
              <w:t xml:space="preserve"> Week </w:t>
            </w:r>
            <w:r w:rsidR="00A0743F">
              <w:rPr>
                <w:rFonts w:ascii="Arial" w:hAnsi="Arial" w:cs="Arial"/>
              </w:rPr>
              <w:t>10</w:t>
            </w:r>
            <w:r w:rsidRPr="00193817">
              <w:rPr>
                <w:rFonts w:ascii="Arial" w:hAnsi="Arial" w:cs="Arial"/>
              </w:rPr>
              <w:t>: Final submission</w:t>
            </w:r>
          </w:p>
        </w:tc>
      </w:tr>
    </w:tbl>
    <w:p w14:paraId="59D4692B" w14:textId="77777777" w:rsidR="00EE5358" w:rsidRPr="009D40BD" w:rsidRDefault="00EE5358">
      <w:pPr>
        <w:rPr>
          <w:rFonts w:ascii="Arial" w:hAnsi="Arial" w:cs="Arial"/>
        </w:rPr>
      </w:pPr>
    </w:p>
    <w:p w14:paraId="44D37122" w14:textId="77777777" w:rsidR="00EE5358" w:rsidRPr="009D40BD" w:rsidRDefault="00EE5358">
      <w:pPr>
        <w:rPr>
          <w:rFonts w:ascii="Arial" w:hAnsi="Arial" w:cs="Arial"/>
        </w:rPr>
      </w:pPr>
    </w:p>
    <w:p w14:paraId="7EA80F5F" w14:textId="77777777" w:rsidR="00EE5358" w:rsidRPr="009D40BD" w:rsidRDefault="00EE5358">
      <w:pPr>
        <w:rPr>
          <w:rFonts w:ascii="Arial" w:hAnsi="Arial" w:cs="Arial"/>
        </w:rPr>
      </w:pPr>
    </w:p>
    <w:p w14:paraId="1062B08B" w14:textId="77777777" w:rsidR="00EE5358" w:rsidRPr="009D40BD" w:rsidRDefault="00EE5358">
      <w:pPr>
        <w:rPr>
          <w:rFonts w:ascii="Arial" w:hAnsi="Arial" w:cs="Arial"/>
        </w:rPr>
      </w:pPr>
      <w:r w:rsidRPr="009D40B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652"/>
        <w:gridCol w:w="2732"/>
        <w:gridCol w:w="3192"/>
      </w:tblGrid>
      <w:tr w:rsidR="00F132C3" w:rsidRPr="00193817" w14:paraId="7F7A45A3" w14:textId="77777777" w:rsidTr="00193817">
        <w:tc>
          <w:tcPr>
            <w:tcW w:w="3652" w:type="dxa"/>
            <w:shd w:val="clear" w:color="auto" w:fill="D9D9D9"/>
          </w:tcPr>
          <w:p w14:paraId="351B6FE1" w14:textId="77777777" w:rsidR="00A766D1" w:rsidRPr="00193817" w:rsidRDefault="00A766D1" w:rsidP="00193817">
            <w:pPr>
              <w:spacing w:after="0" w:line="240" w:lineRule="auto"/>
              <w:rPr>
                <w:rFonts w:ascii="Arial" w:hAnsi="Arial" w:cs="Arial"/>
                <w:b/>
              </w:rPr>
            </w:pPr>
            <w:r w:rsidRPr="00193817">
              <w:rPr>
                <w:rFonts w:ascii="Arial" w:hAnsi="Arial" w:cs="Arial"/>
              </w:rPr>
              <w:br w:type="page"/>
            </w:r>
            <w:r w:rsidRPr="00193817">
              <w:rPr>
                <w:rFonts w:ascii="Arial" w:hAnsi="Arial" w:cs="Arial"/>
              </w:rPr>
              <w:br w:type="page"/>
            </w:r>
            <w:r w:rsidRPr="00193817">
              <w:rPr>
                <w:rFonts w:ascii="Arial" w:hAnsi="Arial" w:cs="Arial"/>
                <w:b/>
              </w:rPr>
              <w:t>Criterion</w:t>
            </w:r>
          </w:p>
        </w:tc>
        <w:tc>
          <w:tcPr>
            <w:tcW w:w="2732" w:type="dxa"/>
            <w:shd w:val="clear" w:color="auto" w:fill="D9D9D9"/>
          </w:tcPr>
          <w:p w14:paraId="789FEB18" w14:textId="77777777" w:rsidR="00A766D1" w:rsidRPr="00193817" w:rsidRDefault="00A766D1" w:rsidP="00193817">
            <w:pPr>
              <w:spacing w:after="0" w:line="240" w:lineRule="auto"/>
              <w:jc w:val="center"/>
              <w:rPr>
                <w:rFonts w:ascii="Arial" w:hAnsi="Arial" w:cs="Arial"/>
                <w:b/>
              </w:rPr>
            </w:pPr>
            <w:r w:rsidRPr="00193817">
              <w:rPr>
                <w:rFonts w:ascii="Arial" w:hAnsi="Arial" w:cs="Arial"/>
                <w:b/>
              </w:rPr>
              <w:t>Marks allocated</w:t>
            </w:r>
          </w:p>
        </w:tc>
        <w:tc>
          <w:tcPr>
            <w:tcW w:w="3192" w:type="dxa"/>
            <w:shd w:val="clear" w:color="auto" w:fill="D9D9D9"/>
          </w:tcPr>
          <w:p w14:paraId="2A0AE830" w14:textId="77777777" w:rsidR="00A766D1" w:rsidRPr="00193817" w:rsidRDefault="00A766D1" w:rsidP="00193817">
            <w:pPr>
              <w:spacing w:after="0" w:line="240" w:lineRule="auto"/>
              <w:jc w:val="center"/>
              <w:rPr>
                <w:rFonts w:ascii="Arial" w:hAnsi="Arial" w:cs="Arial"/>
                <w:b/>
              </w:rPr>
            </w:pPr>
            <w:r w:rsidRPr="00193817">
              <w:rPr>
                <w:rFonts w:ascii="Arial" w:hAnsi="Arial" w:cs="Arial"/>
                <w:b/>
              </w:rPr>
              <w:t>Result</w:t>
            </w:r>
          </w:p>
        </w:tc>
      </w:tr>
      <w:tr w:rsidR="00F132C3" w:rsidRPr="00193817" w14:paraId="5F51A0C3" w14:textId="77777777" w:rsidTr="00193817">
        <w:tc>
          <w:tcPr>
            <w:tcW w:w="3652" w:type="dxa"/>
            <w:tcMar>
              <w:top w:w="28" w:type="dxa"/>
              <w:bottom w:w="28" w:type="dxa"/>
            </w:tcMar>
          </w:tcPr>
          <w:p w14:paraId="10CE7401" w14:textId="77777777" w:rsidR="00A766D1" w:rsidRPr="00193817" w:rsidRDefault="00A766D1" w:rsidP="00193817">
            <w:pPr>
              <w:spacing w:after="0" w:line="240" w:lineRule="auto"/>
              <w:rPr>
                <w:rFonts w:ascii="Arial" w:hAnsi="Arial" w:cs="Arial"/>
                <w:b/>
              </w:rPr>
            </w:pPr>
            <w:r w:rsidRPr="00193817">
              <w:rPr>
                <w:rFonts w:ascii="Arial" w:hAnsi="Arial" w:cs="Arial"/>
                <w:b/>
              </w:rPr>
              <w:t>Retrieving and comprehending</w:t>
            </w:r>
          </w:p>
          <w:p w14:paraId="5B451285" w14:textId="77777777" w:rsidR="00A766D1" w:rsidRPr="00193817" w:rsidRDefault="00A766D1" w:rsidP="00193817">
            <w:pPr>
              <w:spacing w:after="0" w:line="240" w:lineRule="auto"/>
              <w:rPr>
                <w:rFonts w:ascii="Arial" w:hAnsi="Arial" w:cs="Arial"/>
                <w:sz w:val="20"/>
                <w:szCs w:val="20"/>
              </w:rPr>
            </w:pPr>
            <w:r w:rsidRPr="00193817">
              <w:rPr>
                <w:rFonts w:ascii="Arial" w:hAnsi="Arial" w:cs="Arial"/>
                <w:sz w:val="20"/>
                <w:szCs w:val="20"/>
              </w:rPr>
              <w:t>Assessment objectives 1, 2</w:t>
            </w:r>
          </w:p>
        </w:tc>
        <w:tc>
          <w:tcPr>
            <w:tcW w:w="2732" w:type="dxa"/>
            <w:tcMar>
              <w:top w:w="28" w:type="dxa"/>
              <w:bottom w:w="28" w:type="dxa"/>
            </w:tcMar>
          </w:tcPr>
          <w:p w14:paraId="03E44F16" w14:textId="299B802C" w:rsidR="00A766D1" w:rsidRPr="00193817" w:rsidRDefault="00900F8D" w:rsidP="00193817">
            <w:pPr>
              <w:spacing w:after="0" w:line="240" w:lineRule="auto"/>
              <w:jc w:val="center"/>
              <w:rPr>
                <w:rFonts w:ascii="Arial" w:hAnsi="Arial" w:cs="Arial"/>
              </w:rPr>
            </w:pPr>
            <w:r>
              <w:rPr>
                <w:rFonts w:ascii="Arial" w:hAnsi="Arial" w:cs="Arial"/>
              </w:rPr>
              <w:t>8</w:t>
            </w:r>
          </w:p>
        </w:tc>
        <w:tc>
          <w:tcPr>
            <w:tcW w:w="3192" w:type="dxa"/>
            <w:tcMar>
              <w:top w:w="28" w:type="dxa"/>
              <w:bottom w:w="28" w:type="dxa"/>
            </w:tcMar>
          </w:tcPr>
          <w:p w14:paraId="68BABF81" w14:textId="77777777" w:rsidR="00A766D1" w:rsidRPr="00193817" w:rsidRDefault="00A766D1" w:rsidP="00193817">
            <w:pPr>
              <w:spacing w:after="0" w:line="240" w:lineRule="auto"/>
              <w:jc w:val="center"/>
              <w:rPr>
                <w:rFonts w:ascii="Arial" w:hAnsi="Arial" w:cs="Arial"/>
                <w:b/>
              </w:rPr>
            </w:pPr>
          </w:p>
        </w:tc>
      </w:tr>
      <w:tr w:rsidR="00F132C3" w:rsidRPr="00193817" w14:paraId="178290D8" w14:textId="77777777" w:rsidTr="00193817">
        <w:tc>
          <w:tcPr>
            <w:tcW w:w="3652" w:type="dxa"/>
            <w:tcMar>
              <w:top w:w="28" w:type="dxa"/>
              <w:bottom w:w="28" w:type="dxa"/>
            </w:tcMar>
          </w:tcPr>
          <w:p w14:paraId="59913E11" w14:textId="77777777" w:rsidR="00B763A7" w:rsidRPr="00193817" w:rsidRDefault="00B763A7" w:rsidP="00193817">
            <w:pPr>
              <w:spacing w:after="0" w:line="240" w:lineRule="auto"/>
              <w:rPr>
                <w:rFonts w:ascii="Arial" w:hAnsi="Arial" w:cs="Arial"/>
                <w:b/>
              </w:rPr>
            </w:pPr>
            <w:r w:rsidRPr="00193817">
              <w:rPr>
                <w:rFonts w:ascii="Arial" w:hAnsi="Arial" w:cs="Arial"/>
                <w:b/>
              </w:rPr>
              <w:t>Analysing</w:t>
            </w:r>
          </w:p>
          <w:p w14:paraId="3406FB3A" w14:textId="77777777"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3, 4</w:t>
            </w:r>
          </w:p>
        </w:tc>
        <w:tc>
          <w:tcPr>
            <w:tcW w:w="2732" w:type="dxa"/>
            <w:tcMar>
              <w:top w:w="28" w:type="dxa"/>
              <w:bottom w:w="28" w:type="dxa"/>
            </w:tcMar>
          </w:tcPr>
          <w:p w14:paraId="0AE0ACE0" w14:textId="4D90E29D" w:rsidR="00A766D1" w:rsidRPr="00193817" w:rsidRDefault="00900F8D" w:rsidP="00193817">
            <w:pPr>
              <w:spacing w:after="0" w:line="240" w:lineRule="auto"/>
              <w:jc w:val="center"/>
              <w:rPr>
                <w:rFonts w:ascii="Arial" w:hAnsi="Arial" w:cs="Arial"/>
              </w:rPr>
            </w:pPr>
            <w:r>
              <w:rPr>
                <w:rFonts w:ascii="Arial" w:hAnsi="Arial" w:cs="Arial"/>
              </w:rPr>
              <w:t>8</w:t>
            </w:r>
          </w:p>
        </w:tc>
        <w:tc>
          <w:tcPr>
            <w:tcW w:w="3192" w:type="dxa"/>
            <w:tcMar>
              <w:top w:w="28" w:type="dxa"/>
              <w:bottom w:w="28" w:type="dxa"/>
            </w:tcMar>
          </w:tcPr>
          <w:p w14:paraId="6854C7D1" w14:textId="77777777" w:rsidR="00A766D1" w:rsidRPr="00193817" w:rsidRDefault="00A766D1" w:rsidP="00193817">
            <w:pPr>
              <w:spacing w:after="0" w:line="240" w:lineRule="auto"/>
              <w:jc w:val="center"/>
              <w:rPr>
                <w:rFonts w:ascii="Arial" w:hAnsi="Arial" w:cs="Arial"/>
                <w:b/>
              </w:rPr>
            </w:pPr>
          </w:p>
        </w:tc>
      </w:tr>
      <w:tr w:rsidR="00F132C3" w:rsidRPr="00193817" w14:paraId="5896CBE6" w14:textId="77777777" w:rsidTr="00193817">
        <w:tc>
          <w:tcPr>
            <w:tcW w:w="3652" w:type="dxa"/>
            <w:tcMar>
              <w:top w:w="28" w:type="dxa"/>
              <w:bottom w:w="28" w:type="dxa"/>
            </w:tcMar>
          </w:tcPr>
          <w:p w14:paraId="06FB61E0" w14:textId="77777777" w:rsidR="00B763A7" w:rsidRPr="00193817" w:rsidRDefault="00B763A7" w:rsidP="00193817">
            <w:pPr>
              <w:spacing w:after="0" w:line="240" w:lineRule="auto"/>
              <w:rPr>
                <w:rFonts w:ascii="Arial" w:hAnsi="Arial" w:cs="Arial"/>
                <w:b/>
              </w:rPr>
            </w:pPr>
            <w:r w:rsidRPr="00193817">
              <w:rPr>
                <w:rFonts w:ascii="Arial" w:hAnsi="Arial" w:cs="Arial"/>
                <w:b/>
              </w:rPr>
              <w:t>Synthesising and evaluating</w:t>
            </w:r>
          </w:p>
          <w:p w14:paraId="74E672B6" w14:textId="77777777" w:rsidR="00A766D1" w:rsidRPr="00193817" w:rsidRDefault="00B763A7" w:rsidP="00193817">
            <w:pPr>
              <w:spacing w:after="0" w:line="240" w:lineRule="auto"/>
              <w:rPr>
                <w:rFonts w:ascii="Arial" w:hAnsi="Arial" w:cs="Arial"/>
                <w:sz w:val="20"/>
                <w:szCs w:val="20"/>
              </w:rPr>
            </w:pPr>
            <w:r w:rsidRPr="00193817">
              <w:rPr>
                <w:rFonts w:ascii="Arial" w:hAnsi="Arial" w:cs="Arial"/>
                <w:sz w:val="20"/>
                <w:szCs w:val="20"/>
              </w:rPr>
              <w:t>Assessment objectives 5, 6, 7</w:t>
            </w:r>
          </w:p>
        </w:tc>
        <w:tc>
          <w:tcPr>
            <w:tcW w:w="2732" w:type="dxa"/>
            <w:tcMar>
              <w:top w:w="28" w:type="dxa"/>
              <w:bottom w:w="28" w:type="dxa"/>
            </w:tcMar>
          </w:tcPr>
          <w:p w14:paraId="47CBB3FE" w14:textId="6F4AD90D" w:rsidR="00A766D1" w:rsidRPr="00193817" w:rsidRDefault="00900F8D" w:rsidP="00193817">
            <w:pPr>
              <w:spacing w:after="0" w:line="240" w:lineRule="auto"/>
              <w:jc w:val="center"/>
              <w:rPr>
                <w:rFonts w:ascii="Arial" w:hAnsi="Arial" w:cs="Arial"/>
              </w:rPr>
            </w:pPr>
            <w:r>
              <w:rPr>
                <w:rFonts w:ascii="Arial" w:hAnsi="Arial" w:cs="Arial"/>
              </w:rPr>
              <w:t>10</w:t>
            </w:r>
          </w:p>
        </w:tc>
        <w:tc>
          <w:tcPr>
            <w:tcW w:w="3192" w:type="dxa"/>
            <w:tcMar>
              <w:top w:w="28" w:type="dxa"/>
              <w:bottom w:w="28" w:type="dxa"/>
            </w:tcMar>
          </w:tcPr>
          <w:p w14:paraId="6CC4E51F" w14:textId="77777777" w:rsidR="00A766D1" w:rsidRPr="00193817" w:rsidRDefault="00A766D1" w:rsidP="00193817">
            <w:pPr>
              <w:spacing w:after="0" w:line="240" w:lineRule="auto"/>
              <w:jc w:val="center"/>
              <w:rPr>
                <w:rFonts w:ascii="Arial" w:hAnsi="Arial" w:cs="Arial"/>
                <w:b/>
              </w:rPr>
            </w:pPr>
          </w:p>
        </w:tc>
      </w:tr>
      <w:tr w:rsidR="00F132C3" w:rsidRPr="00193817" w14:paraId="4F50BA1A" w14:textId="77777777" w:rsidTr="00193817">
        <w:tc>
          <w:tcPr>
            <w:tcW w:w="3652" w:type="dxa"/>
            <w:tcMar>
              <w:top w:w="28" w:type="dxa"/>
              <w:bottom w:w="28" w:type="dxa"/>
            </w:tcMar>
          </w:tcPr>
          <w:p w14:paraId="2C19174A" w14:textId="77777777" w:rsidR="008A098E" w:rsidRPr="00193817" w:rsidRDefault="008A098E" w:rsidP="00193817">
            <w:pPr>
              <w:spacing w:after="0" w:line="240" w:lineRule="auto"/>
              <w:rPr>
                <w:rFonts w:ascii="Arial" w:hAnsi="Arial" w:cs="Arial"/>
                <w:b/>
              </w:rPr>
            </w:pPr>
            <w:r w:rsidRPr="00193817">
              <w:rPr>
                <w:rFonts w:ascii="Arial" w:hAnsi="Arial" w:cs="Arial"/>
                <w:b/>
              </w:rPr>
              <w:t>Communicating</w:t>
            </w:r>
          </w:p>
          <w:p w14:paraId="599F3877" w14:textId="77777777" w:rsidR="00A766D1" w:rsidRPr="00193817" w:rsidRDefault="008A098E" w:rsidP="00193817">
            <w:pPr>
              <w:spacing w:after="0" w:line="240" w:lineRule="auto"/>
              <w:rPr>
                <w:rFonts w:ascii="Arial" w:hAnsi="Arial" w:cs="Arial"/>
                <w:sz w:val="20"/>
                <w:szCs w:val="20"/>
              </w:rPr>
            </w:pPr>
            <w:r w:rsidRPr="00193817">
              <w:rPr>
                <w:rFonts w:ascii="Arial" w:hAnsi="Arial" w:cs="Arial"/>
                <w:sz w:val="20"/>
                <w:szCs w:val="20"/>
              </w:rPr>
              <w:t>Assessment objective 8</w:t>
            </w:r>
          </w:p>
        </w:tc>
        <w:tc>
          <w:tcPr>
            <w:tcW w:w="2732" w:type="dxa"/>
            <w:tcMar>
              <w:top w:w="28" w:type="dxa"/>
              <w:bottom w:w="28" w:type="dxa"/>
            </w:tcMar>
          </w:tcPr>
          <w:p w14:paraId="4C460B1D" w14:textId="2088E133" w:rsidR="00A766D1" w:rsidRPr="00193817" w:rsidRDefault="00900F8D" w:rsidP="00193817">
            <w:pPr>
              <w:spacing w:after="0" w:line="240" w:lineRule="auto"/>
              <w:jc w:val="center"/>
              <w:rPr>
                <w:rFonts w:ascii="Arial" w:hAnsi="Arial" w:cs="Arial"/>
              </w:rPr>
            </w:pPr>
            <w:r>
              <w:rPr>
                <w:rFonts w:ascii="Arial" w:hAnsi="Arial" w:cs="Arial"/>
              </w:rPr>
              <w:t>4</w:t>
            </w:r>
          </w:p>
        </w:tc>
        <w:tc>
          <w:tcPr>
            <w:tcW w:w="3192" w:type="dxa"/>
            <w:tcMar>
              <w:top w:w="28" w:type="dxa"/>
              <w:bottom w:w="28" w:type="dxa"/>
            </w:tcMar>
          </w:tcPr>
          <w:p w14:paraId="3625483A" w14:textId="77777777" w:rsidR="00A766D1" w:rsidRPr="00193817" w:rsidRDefault="00A766D1" w:rsidP="00193817">
            <w:pPr>
              <w:spacing w:after="0" w:line="240" w:lineRule="auto"/>
              <w:jc w:val="center"/>
              <w:rPr>
                <w:rFonts w:ascii="Arial" w:hAnsi="Arial" w:cs="Arial"/>
                <w:b/>
              </w:rPr>
            </w:pPr>
          </w:p>
        </w:tc>
      </w:tr>
      <w:tr w:rsidR="00F132C3" w:rsidRPr="00193817" w14:paraId="7F22E157" w14:textId="77777777" w:rsidTr="00193817">
        <w:tc>
          <w:tcPr>
            <w:tcW w:w="3652" w:type="dxa"/>
            <w:tcMar>
              <w:top w:w="28" w:type="dxa"/>
              <w:bottom w:w="28" w:type="dxa"/>
            </w:tcMar>
          </w:tcPr>
          <w:p w14:paraId="670059E6" w14:textId="77777777" w:rsidR="00A766D1" w:rsidRPr="00193817" w:rsidRDefault="008A098E" w:rsidP="00193817">
            <w:pPr>
              <w:spacing w:after="0" w:line="240" w:lineRule="auto"/>
              <w:rPr>
                <w:rFonts w:ascii="Arial" w:hAnsi="Arial" w:cs="Arial"/>
                <w:b/>
              </w:rPr>
            </w:pPr>
            <w:r w:rsidRPr="00193817">
              <w:rPr>
                <w:rFonts w:ascii="Arial" w:hAnsi="Arial" w:cs="Arial"/>
                <w:b/>
              </w:rPr>
              <w:t>Total</w:t>
            </w:r>
          </w:p>
        </w:tc>
        <w:tc>
          <w:tcPr>
            <w:tcW w:w="2732" w:type="dxa"/>
            <w:tcMar>
              <w:top w:w="28" w:type="dxa"/>
              <w:bottom w:w="28" w:type="dxa"/>
            </w:tcMar>
          </w:tcPr>
          <w:p w14:paraId="1385C052" w14:textId="6ECBDC65" w:rsidR="00A766D1" w:rsidRPr="00193817" w:rsidRDefault="00900F8D" w:rsidP="00193817">
            <w:pPr>
              <w:spacing w:after="0" w:line="240" w:lineRule="auto"/>
              <w:jc w:val="center"/>
              <w:rPr>
                <w:rFonts w:ascii="Arial" w:hAnsi="Arial" w:cs="Arial"/>
              </w:rPr>
            </w:pPr>
            <w:r>
              <w:rPr>
                <w:rFonts w:ascii="Arial" w:hAnsi="Arial" w:cs="Arial"/>
              </w:rPr>
              <w:t>30</w:t>
            </w:r>
          </w:p>
        </w:tc>
        <w:tc>
          <w:tcPr>
            <w:tcW w:w="3192" w:type="dxa"/>
            <w:tcMar>
              <w:top w:w="28" w:type="dxa"/>
              <w:bottom w:w="28" w:type="dxa"/>
            </w:tcMar>
          </w:tcPr>
          <w:p w14:paraId="0D2FD59F" w14:textId="77777777" w:rsidR="00A766D1" w:rsidRPr="00193817" w:rsidRDefault="00A766D1" w:rsidP="00193817">
            <w:pPr>
              <w:spacing w:after="0" w:line="240" w:lineRule="auto"/>
              <w:jc w:val="center"/>
              <w:rPr>
                <w:rFonts w:ascii="Arial" w:hAnsi="Arial" w:cs="Arial"/>
                <w:b/>
              </w:rPr>
            </w:pPr>
          </w:p>
        </w:tc>
      </w:tr>
      <w:tr w:rsidR="00F132C3" w:rsidRPr="00193817" w14:paraId="42E6DFFA" w14:textId="77777777" w:rsidTr="00193817">
        <w:tc>
          <w:tcPr>
            <w:tcW w:w="9576" w:type="dxa"/>
            <w:gridSpan w:val="3"/>
            <w:shd w:val="clear" w:color="auto" w:fill="D9D9D9"/>
          </w:tcPr>
          <w:p w14:paraId="782BC9BA" w14:textId="77777777" w:rsidR="00826836" w:rsidRPr="00193817" w:rsidRDefault="00D92108" w:rsidP="00193817">
            <w:pPr>
              <w:spacing w:after="0" w:line="240" w:lineRule="auto"/>
              <w:rPr>
                <w:rFonts w:ascii="Arial" w:hAnsi="Arial" w:cs="Arial"/>
                <w:b/>
              </w:rPr>
            </w:pPr>
            <w:r w:rsidRPr="00193817">
              <w:rPr>
                <w:rFonts w:ascii="Arial" w:hAnsi="Arial" w:cs="Arial"/>
                <w:b/>
              </w:rPr>
              <w:t>Authentication strategies</w:t>
            </w:r>
          </w:p>
        </w:tc>
      </w:tr>
      <w:tr w:rsidR="00F132C3" w:rsidRPr="00193817" w14:paraId="5026C134" w14:textId="77777777" w:rsidTr="00193817">
        <w:tc>
          <w:tcPr>
            <w:tcW w:w="9576" w:type="dxa"/>
            <w:gridSpan w:val="3"/>
          </w:tcPr>
          <w:p w14:paraId="2E2B59F4" w14:textId="77777777" w:rsidR="00826836" w:rsidRPr="00193817" w:rsidRDefault="001B458C" w:rsidP="00193817">
            <w:pPr>
              <w:numPr>
                <w:ilvl w:val="0"/>
                <w:numId w:val="6"/>
              </w:numPr>
              <w:spacing w:after="0" w:line="240" w:lineRule="auto"/>
              <w:rPr>
                <w:rFonts w:ascii="Arial" w:hAnsi="Arial" w:cs="Arial"/>
              </w:rPr>
            </w:pPr>
            <w:r w:rsidRPr="00193817">
              <w:rPr>
                <w:rFonts w:ascii="Arial" w:hAnsi="Arial" w:cs="Arial"/>
              </w:rPr>
              <w:t xml:space="preserve">Students will provide documentation of their progress </w:t>
            </w:r>
            <w:r w:rsidR="00512D94">
              <w:rPr>
                <w:rFonts w:ascii="Arial" w:hAnsi="Arial" w:cs="Arial"/>
              </w:rPr>
              <w:t>at indicated checkpoints.</w:t>
            </w:r>
          </w:p>
        </w:tc>
      </w:tr>
      <w:tr w:rsidR="001B458C" w:rsidRPr="00193817" w14:paraId="0BB736F0" w14:textId="77777777" w:rsidTr="00193817">
        <w:tc>
          <w:tcPr>
            <w:tcW w:w="9576" w:type="dxa"/>
            <w:gridSpan w:val="3"/>
          </w:tcPr>
          <w:p w14:paraId="79CEC061" w14:textId="77777777" w:rsidR="001B458C" w:rsidRPr="00193817" w:rsidRDefault="002B2A8C" w:rsidP="00193817">
            <w:pPr>
              <w:numPr>
                <w:ilvl w:val="0"/>
                <w:numId w:val="6"/>
              </w:numPr>
              <w:spacing w:after="0" w:line="240" w:lineRule="auto"/>
              <w:rPr>
                <w:rFonts w:ascii="Arial" w:hAnsi="Arial" w:cs="Arial"/>
              </w:rPr>
            </w:pPr>
            <w:r w:rsidRPr="00193817">
              <w:rPr>
                <w:rFonts w:ascii="Arial" w:hAnsi="Arial" w:cs="Arial"/>
              </w:rPr>
              <w:t>Students must acknowledge all sources.</w:t>
            </w:r>
          </w:p>
        </w:tc>
      </w:tr>
      <w:tr w:rsidR="002B2A8C" w:rsidRPr="00193817" w14:paraId="7454789A" w14:textId="77777777" w:rsidTr="00193817">
        <w:tc>
          <w:tcPr>
            <w:tcW w:w="9576" w:type="dxa"/>
            <w:gridSpan w:val="3"/>
          </w:tcPr>
          <w:p w14:paraId="0EC345AB" w14:textId="77777777" w:rsidR="002B2A8C" w:rsidRPr="00193817" w:rsidRDefault="002B2A8C" w:rsidP="00193817">
            <w:pPr>
              <w:numPr>
                <w:ilvl w:val="0"/>
                <w:numId w:val="6"/>
              </w:numPr>
              <w:spacing w:after="0" w:line="240" w:lineRule="auto"/>
              <w:rPr>
                <w:rFonts w:ascii="Arial" w:hAnsi="Arial" w:cs="Arial"/>
              </w:rPr>
            </w:pPr>
            <w:r w:rsidRPr="00193817">
              <w:rPr>
                <w:rFonts w:ascii="Arial" w:hAnsi="Arial" w:cs="Arial"/>
              </w:rPr>
              <w:t>Students must submit a declaration of authenticity.</w:t>
            </w:r>
          </w:p>
        </w:tc>
      </w:tr>
      <w:tr w:rsidR="002B2A8C" w:rsidRPr="00193817" w14:paraId="08F3EEE3" w14:textId="77777777" w:rsidTr="00193817">
        <w:tc>
          <w:tcPr>
            <w:tcW w:w="9576" w:type="dxa"/>
            <w:gridSpan w:val="3"/>
          </w:tcPr>
          <w:p w14:paraId="67A390B9" w14:textId="77777777" w:rsidR="002B2A8C" w:rsidRPr="00193817" w:rsidRDefault="002B2A8C" w:rsidP="00193817">
            <w:pPr>
              <w:numPr>
                <w:ilvl w:val="0"/>
                <w:numId w:val="6"/>
              </w:numPr>
              <w:spacing w:after="0" w:line="240" w:lineRule="auto"/>
              <w:rPr>
                <w:rFonts w:ascii="Arial" w:hAnsi="Arial" w:cs="Arial"/>
              </w:rPr>
            </w:pPr>
            <w:r w:rsidRPr="00193817">
              <w:rPr>
                <w:rFonts w:ascii="Arial" w:hAnsi="Arial" w:cs="Arial"/>
              </w:rPr>
              <w:t>The teacher will collect copies of the student response and monitor at key junctures</w:t>
            </w:r>
            <w:r w:rsidR="00D06536" w:rsidRPr="00193817">
              <w:rPr>
                <w:rFonts w:ascii="Arial" w:hAnsi="Arial" w:cs="Arial"/>
              </w:rPr>
              <w:t>.</w:t>
            </w:r>
          </w:p>
        </w:tc>
      </w:tr>
      <w:tr w:rsidR="00D06536" w:rsidRPr="00193817" w14:paraId="1D5B0806" w14:textId="77777777" w:rsidTr="00193817">
        <w:tc>
          <w:tcPr>
            <w:tcW w:w="9576" w:type="dxa"/>
            <w:gridSpan w:val="3"/>
          </w:tcPr>
          <w:p w14:paraId="1120409A" w14:textId="77777777" w:rsidR="00D06536" w:rsidRPr="00193817" w:rsidRDefault="00D06536" w:rsidP="00193817">
            <w:pPr>
              <w:numPr>
                <w:ilvl w:val="0"/>
                <w:numId w:val="6"/>
              </w:numPr>
              <w:spacing w:after="0" w:line="240" w:lineRule="auto"/>
              <w:rPr>
                <w:rFonts w:ascii="Arial" w:hAnsi="Arial" w:cs="Arial"/>
              </w:rPr>
            </w:pPr>
            <w:r w:rsidRPr="00193817">
              <w:rPr>
                <w:rFonts w:ascii="Arial" w:hAnsi="Arial" w:cs="Arial"/>
              </w:rPr>
              <w:t>The teacher will conduct interviews or consultations with each student as they develop the response.</w:t>
            </w:r>
          </w:p>
        </w:tc>
      </w:tr>
      <w:tr w:rsidR="00D06536" w:rsidRPr="00193817" w14:paraId="2E8F6BCC" w14:textId="77777777" w:rsidTr="00193817">
        <w:tc>
          <w:tcPr>
            <w:tcW w:w="9576" w:type="dxa"/>
            <w:gridSpan w:val="3"/>
            <w:shd w:val="clear" w:color="auto" w:fill="D9D9D9"/>
          </w:tcPr>
          <w:p w14:paraId="484F8ADF" w14:textId="77777777" w:rsidR="00D06536" w:rsidRPr="00193817" w:rsidRDefault="00D06536" w:rsidP="00193817">
            <w:pPr>
              <w:spacing w:after="0" w:line="240" w:lineRule="auto"/>
              <w:rPr>
                <w:rFonts w:ascii="Arial" w:hAnsi="Arial" w:cs="Arial"/>
                <w:b/>
              </w:rPr>
            </w:pPr>
            <w:r w:rsidRPr="00193817">
              <w:rPr>
                <w:rFonts w:ascii="Arial" w:hAnsi="Arial" w:cs="Arial"/>
                <w:b/>
              </w:rPr>
              <w:t>Scaffolding</w:t>
            </w:r>
          </w:p>
        </w:tc>
      </w:tr>
      <w:tr w:rsidR="00D06536" w:rsidRPr="00193817" w14:paraId="01F86173" w14:textId="77777777" w:rsidTr="00193817">
        <w:tc>
          <w:tcPr>
            <w:tcW w:w="9576" w:type="dxa"/>
            <w:gridSpan w:val="3"/>
          </w:tcPr>
          <w:p w14:paraId="2E2735AC" w14:textId="77777777" w:rsidR="000112EE" w:rsidRPr="00193817" w:rsidRDefault="000112EE" w:rsidP="000112EE">
            <w:pPr>
              <w:spacing w:after="0" w:line="240" w:lineRule="auto"/>
              <w:rPr>
                <w:rFonts w:ascii="Arial" w:hAnsi="Arial" w:cs="Arial"/>
              </w:rPr>
            </w:pPr>
            <w:r w:rsidRPr="00193817">
              <w:rPr>
                <w:rFonts w:ascii="Arial" w:hAnsi="Arial" w:cs="Arial"/>
              </w:rPr>
              <w:t>Your response must include:</w:t>
            </w:r>
          </w:p>
          <w:p w14:paraId="3142D33D" w14:textId="77777777" w:rsidR="000112EE" w:rsidRPr="00193817" w:rsidRDefault="000112EE" w:rsidP="000112EE">
            <w:pPr>
              <w:numPr>
                <w:ilvl w:val="0"/>
                <w:numId w:val="7"/>
              </w:numPr>
              <w:spacing w:after="0" w:line="240" w:lineRule="auto"/>
              <w:rPr>
                <w:rFonts w:ascii="Arial" w:hAnsi="Arial" w:cs="Arial"/>
              </w:rPr>
            </w:pPr>
            <w:r w:rsidRPr="00193817">
              <w:rPr>
                <w:rFonts w:ascii="Arial" w:hAnsi="Arial" w:cs="Arial"/>
              </w:rPr>
              <w:t>A3 pages that</w:t>
            </w:r>
          </w:p>
          <w:p w14:paraId="6BAE9723"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 xml:space="preserve">demonstrate all phases of the problem-solving </w:t>
            </w:r>
            <w:proofErr w:type="gramStart"/>
            <w:r w:rsidRPr="00193817">
              <w:rPr>
                <w:rFonts w:ascii="Arial" w:hAnsi="Arial" w:cs="Arial"/>
              </w:rPr>
              <w:t>process</w:t>
            </w:r>
            <w:proofErr w:type="gramEnd"/>
          </w:p>
          <w:p w14:paraId="23E8FA99"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 xml:space="preserve">communicate knowledge and understanding by way of annotated sketches, diagrams, images or </w:t>
            </w:r>
            <w:proofErr w:type="gramStart"/>
            <w:r w:rsidRPr="00193817">
              <w:rPr>
                <w:rFonts w:ascii="Arial" w:hAnsi="Arial" w:cs="Arial"/>
              </w:rPr>
              <w:t>screenshots</w:t>
            </w:r>
            <w:proofErr w:type="gramEnd"/>
          </w:p>
          <w:p w14:paraId="3BE2942D"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a video</w:t>
            </w:r>
          </w:p>
          <w:p w14:paraId="7E5B5EF5"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in mp4 file format</w:t>
            </w:r>
          </w:p>
          <w:p w14:paraId="1256CA54"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no larger than 200 MB</w:t>
            </w:r>
          </w:p>
          <w:p w14:paraId="269CAC98" w14:textId="77777777" w:rsidR="000112EE" w:rsidRPr="00193817" w:rsidRDefault="000112EE" w:rsidP="000112EE">
            <w:pPr>
              <w:numPr>
                <w:ilvl w:val="1"/>
                <w:numId w:val="8"/>
              </w:numPr>
              <w:spacing w:after="0" w:line="240" w:lineRule="auto"/>
              <w:rPr>
                <w:rFonts w:ascii="Arial" w:hAnsi="Arial" w:cs="Arial"/>
              </w:rPr>
            </w:pPr>
            <w:r w:rsidRPr="00193817">
              <w:rPr>
                <w:rFonts w:ascii="Arial" w:hAnsi="Arial" w:cs="Arial"/>
              </w:rPr>
              <w:t xml:space="preserve">demonstrating the functionality of the user interface, </w:t>
            </w:r>
            <w:proofErr w:type="gramStart"/>
            <w:r w:rsidRPr="00193817">
              <w:rPr>
                <w:rFonts w:ascii="Arial" w:hAnsi="Arial" w:cs="Arial"/>
              </w:rPr>
              <w:t>data</w:t>
            </w:r>
            <w:proofErr w:type="gramEnd"/>
            <w:r w:rsidRPr="00193817">
              <w:rPr>
                <w:rFonts w:ascii="Arial" w:hAnsi="Arial" w:cs="Arial"/>
              </w:rPr>
              <w:t xml:space="preserve"> and coded components of the prototype digital solution</w:t>
            </w:r>
          </w:p>
          <w:p w14:paraId="6395FFE9"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 xml:space="preserve">A4 pages of code with annotations explaining analysis, synthesis and evaluation decisions related to the code element or </w:t>
            </w:r>
            <w:proofErr w:type="gramStart"/>
            <w:r w:rsidRPr="00193817">
              <w:rPr>
                <w:rFonts w:ascii="Arial" w:hAnsi="Arial" w:cs="Arial"/>
              </w:rPr>
              <w:t>problem</w:t>
            </w:r>
            <w:proofErr w:type="gramEnd"/>
          </w:p>
          <w:p w14:paraId="0C876C6F"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referencing of sources following the school’s referencing style</w:t>
            </w:r>
          </w:p>
          <w:p w14:paraId="4257892F" w14:textId="77777777" w:rsidR="000112EE" w:rsidRPr="00193817" w:rsidRDefault="000112EE" w:rsidP="000112EE">
            <w:pPr>
              <w:numPr>
                <w:ilvl w:val="0"/>
                <w:numId w:val="8"/>
              </w:numPr>
              <w:spacing w:after="0" w:line="240" w:lineRule="auto"/>
              <w:rPr>
                <w:rFonts w:ascii="Arial" w:hAnsi="Arial" w:cs="Arial"/>
              </w:rPr>
            </w:pPr>
            <w:r w:rsidRPr="00193817">
              <w:rPr>
                <w:rFonts w:ascii="Arial" w:hAnsi="Arial" w:cs="Arial"/>
              </w:rPr>
              <w:t xml:space="preserve">written and visual features, as well as grammatically accurate language conventions, to communicate your </w:t>
            </w:r>
            <w:proofErr w:type="gramStart"/>
            <w:r w:rsidRPr="00193817">
              <w:rPr>
                <w:rFonts w:ascii="Arial" w:hAnsi="Arial" w:cs="Arial"/>
              </w:rPr>
              <w:t>decision-making</w:t>
            </w:r>
            <w:proofErr w:type="gramEnd"/>
          </w:p>
          <w:p w14:paraId="1D7739FD" w14:textId="3336A605" w:rsidR="00D06536" w:rsidRPr="00512D94" w:rsidRDefault="000112EE" w:rsidP="000112EE">
            <w:pPr>
              <w:numPr>
                <w:ilvl w:val="0"/>
                <w:numId w:val="8"/>
              </w:numPr>
              <w:spacing w:after="0" w:line="240" w:lineRule="auto"/>
              <w:rPr>
                <w:rFonts w:ascii="Arial" w:hAnsi="Arial" w:cs="Arial"/>
              </w:rPr>
            </w:pPr>
            <w:r w:rsidRPr="00193817">
              <w:rPr>
                <w:rFonts w:ascii="Arial" w:hAnsi="Arial" w:cs="Arial"/>
              </w:rPr>
              <w:t>headings that organise and communicate the iterative phases of the problem-solving process in Digital Solutions.</w:t>
            </w:r>
          </w:p>
        </w:tc>
      </w:tr>
    </w:tbl>
    <w:p w14:paraId="30BF37A5" w14:textId="77777777" w:rsidR="00C54F4F" w:rsidRPr="009D40BD" w:rsidRDefault="00C54F4F">
      <w:pPr>
        <w:rPr>
          <w:rFonts w:ascii="Arial" w:hAnsi="Arial" w:cs="Arial"/>
        </w:rPr>
      </w:pPr>
    </w:p>
    <w:p w14:paraId="32C677A2" w14:textId="0A15C9E6" w:rsidR="00E30FF3" w:rsidRPr="009D40BD" w:rsidRDefault="00C54F4F" w:rsidP="00E30FF3">
      <w:pPr>
        <w:pStyle w:val="Heading1"/>
        <w:rPr>
          <w:rFonts w:ascii="Arial" w:hAnsi="Arial" w:cs="Arial"/>
        </w:rPr>
      </w:pPr>
      <w:r w:rsidRPr="009D40BD">
        <w:rPr>
          <w:rFonts w:ascii="Arial" w:hAnsi="Arial" w:cs="Arial"/>
        </w:rPr>
        <w:br w:type="page"/>
      </w:r>
      <w:r w:rsidR="00C34F48">
        <w:rPr>
          <w:rFonts w:ascii="Arial" w:hAnsi="Arial" w:cs="Arial"/>
        </w:rPr>
        <w:lastRenderedPageBreak/>
        <w:t xml:space="preserve">Stimulus: </w:t>
      </w:r>
      <w:r w:rsidR="00737427">
        <w:rPr>
          <w:rFonts w:ascii="Arial" w:hAnsi="Arial" w:cs="Arial"/>
        </w:rPr>
        <w:t>Technical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07"/>
        <w:gridCol w:w="7969"/>
      </w:tblGrid>
      <w:tr w:rsidR="00CE59F5" w:rsidRPr="00193817" w14:paraId="22D0F7FD" w14:textId="77777777" w:rsidTr="00005039">
        <w:tc>
          <w:tcPr>
            <w:tcW w:w="9576" w:type="dxa"/>
            <w:gridSpan w:val="2"/>
            <w:tcBorders>
              <w:top w:val="single" w:sz="18" w:space="0" w:color="C00000"/>
            </w:tcBorders>
            <w:shd w:val="clear" w:color="auto" w:fill="D9D9D9"/>
          </w:tcPr>
          <w:p w14:paraId="02E83F4C" w14:textId="77777777" w:rsidR="00CE59F5" w:rsidRPr="00CE59F5" w:rsidRDefault="00CE59F5" w:rsidP="003C1FDB">
            <w:pPr>
              <w:spacing w:after="0" w:line="240" w:lineRule="auto"/>
              <w:rPr>
                <w:rFonts w:ascii="Arial" w:hAnsi="Arial" w:cs="Arial"/>
                <w:b/>
              </w:rPr>
            </w:pPr>
            <w:r w:rsidRPr="00CE59F5">
              <w:rPr>
                <w:rFonts w:ascii="Arial" w:hAnsi="Arial" w:cs="Arial"/>
                <w:b/>
              </w:rPr>
              <w:t>Identification</w:t>
            </w:r>
          </w:p>
        </w:tc>
      </w:tr>
      <w:tr w:rsidR="00730760" w:rsidRPr="00193817" w14:paraId="06B61D88" w14:textId="77777777" w:rsidTr="00D72BC2">
        <w:trPr>
          <w:trHeight w:val="22"/>
        </w:trPr>
        <w:tc>
          <w:tcPr>
            <w:tcW w:w="1607" w:type="dxa"/>
            <w:shd w:val="clear" w:color="auto" w:fill="D9D9D9"/>
          </w:tcPr>
          <w:p w14:paraId="3BCFAC73" w14:textId="77777777" w:rsidR="00730760" w:rsidRDefault="00730760" w:rsidP="003C1FDB">
            <w:pPr>
              <w:spacing w:after="0" w:line="240" w:lineRule="auto"/>
              <w:rPr>
                <w:rFonts w:ascii="Arial" w:hAnsi="Arial" w:cs="Arial"/>
                <w:b/>
              </w:rPr>
            </w:pPr>
          </w:p>
        </w:tc>
        <w:tc>
          <w:tcPr>
            <w:tcW w:w="7969" w:type="dxa"/>
          </w:tcPr>
          <w:p w14:paraId="31E27FEE" w14:textId="5D65294F" w:rsidR="00730760" w:rsidRDefault="00107A38" w:rsidP="00CE59F5">
            <w:pPr>
              <w:spacing w:after="0" w:line="240" w:lineRule="auto"/>
              <w:rPr>
                <w:rFonts w:ascii="Arial" w:hAnsi="Arial" w:cs="Arial"/>
              </w:rPr>
            </w:pPr>
            <w:r>
              <w:rPr>
                <w:rFonts w:ascii="Arial" w:hAnsi="Arial" w:cs="Arial"/>
              </w:rPr>
              <w:t xml:space="preserve">Web application developer for Australian Government, specifically </w:t>
            </w:r>
            <w:proofErr w:type="spellStart"/>
            <w:r>
              <w:rPr>
                <w:rFonts w:ascii="Arial" w:hAnsi="Arial" w:cs="Arial"/>
              </w:rPr>
              <w:t>Artbank</w:t>
            </w:r>
            <w:proofErr w:type="spellEnd"/>
            <w:r>
              <w:rPr>
                <w:rFonts w:ascii="Arial" w:hAnsi="Arial" w:cs="Arial"/>
              </w:rPr>
              <w:t>.</w:t>
            </w:r>
          </w:p>
          <w:p w14:paraId="29178781" w14:textId="7ACC99AA" w:rsidR="008521B4" w:rsidRDefault="0030767C" w:rsidP="00CE59F5">
            <w:pPr>
              <w:spacing w:after="0" w:line="240" w:lineRule="auto"/>
              <w:rPr>
                <w:noProof/>
              </w:rPr>
            </w:pPr>
            <w:r>
              <w:pict w14:anchorId="3492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56.95pt">
                  <v:imagedata r:id="rId8" o:title="B8B7296E"/>
                </v:shape>
              </w:pict>
            </w:r>
            <w:r w:rsidR="00063342">
              <w:fldChar w:fldCharType="begin"/>
            </w:r>
            <w:r w:rsidR="00063342">
              <w:instrText xml:space="preserve"> INCLUDEPICTURE "https://media-exp1.licdn.com/dms/image/C4E0BAQGmfQYwA3rNzQ/company-logo_200_200/0/1519882316649?e=2159024400&amp;v=beta&amp;t=shlM8UIwXN46Roz2z6ceZI7EAE59--RqbpwFCCdii6E" \* MERGEFORMATINET </w:instrText>
            </w:r>
            <w:r w:rsidR="00063342">
              <w:fldChar w:fldCharType="separate"/>
            </w:r>
            <w:r w:rsidR="004C3128">
              <w:fldChar w:fldCharType="begin"/>
            </w:r>
            <w:r w:rsidR="004C3128">
              <w:instrText xml:space="preserve"> INCLUDEPICTURE  "https://media-exp1.licdn.com/dms/image/C4E0BAQGmfQYwA3rNzQ/company-logo_200_200/0/1519882316649?e=2159024400&amp;v=beta&amp;t=shlM8UIwXN46Roz2z6ceZI7EAE59--RqbpwFCCdii6E" \* MERGEFORMATINET </w:instrText>
            </w:r>
            <w:r w:rsidR="004C3128">
              <w:fldChar w:fldCharType="separate"/>
            </w:r>
            <w:r w:rsidR="00F232B5">
              <w:fldChar w:fldCharType="begin"/>
            </w:r>
            <w:r w:rsidR="00F232B5">
              <w:instrText xml:space="preserve"> </w:instrText>
            </w:r>
            <w:r w:rsidR="00F232B5">
              <w:instrText>INCLUDEPICTURE  "https://media-exp1.licdn.com/dms/image/C4E0BAQGmfQYwA3rNzQ/company-logo_200_200/0/1519882316649</w:instrText>
            </w:r>
            <w:r w:rsidR="00F232B5">
              <w:instrText>?e=2159024400&amp;v=beta&amp;t=shlM8UIwXN46Roz2z6ceZI7EAE59--RqbpwFCCdii6E" \* MERGEFORMATINET</w:instrText>
            </w:r>
            <w:r w:rsidR="00F232B5">
              <w:instrText xml:space="preserve"> </w:instrText>
            </w:r>
            <w:r w:rsidR="00F232B5">
              <w:fldChar w:fldCharType="separate"/>
            </w:r>
            <w:r>
              <w:pict w14:anchorId="2EBCEAE0">
                <v:shape id="_x0000_i1026" type="#_x0000_t75" alt="Artbank | LinkedIn" style="width:62.9pt;height:62.9pt">
                  <v:imagedata r:id="rId9" r:href="rId10"/>
                </v:shape>
              </w:pict>
            </w:r>
            <w:r w:rsidR="00F232B5">
              <w:fldChar w:fldCharType="end"/>
            </w:r>
            <w:r w:rsidR="004C3128">
              <w:fldChar w:fldCharType="end"/>
            </w:r>
            <w:r w:rsidR="00063342">
              <w:fldChar w:fldCharType="end"/>
            </w:r>
          </w:p>
        </w:tc>
      </w:tr>
      <w:tr w:rsidR="0022392E" w:rsidRPr="00193817" w14:paraId="7E91AC0B" w14:textId="77777777" w:rsidTr="00D72BC2">
        <w:trPr>
          <w:trHeight w:val="22"/>
        </w:trPr>
        <w:tc>
          <w:tcPr>
            <w:tcW w:w="1607" w:type="dxa"/>
            <w:shd w:val="clear" w:color="auto" w:fill="D9D9D9"/>
          </w:tcPr>
          <w:p w14:paraId="1C98828B" w14:textId="073CB37C" w:rsidR="00F41274" w:rsidRDefault="00F813A2" w:rsidP="003C1FDB">
            <w:pPr>
              <w:spacing w:after="0" w:line="240" w:lineRule="auto"/>
              <w:rPr>
                <w:rFonts w:ascii="Arial" w:hAnsi="Arial" w:cs="Arial"/>
                <w:b/>
              </w:rPr>
            </w:pPr>
            <w:r>
              <w:rPr>
                <w:rFonts w:ascii="Arial" w:hAnsi="Arial" w:cs="Arial"/>
                <w:b/>
              </w:rPr>
              <w:t>Contextual Information</w:t>
            </w:r>
          </w:p>
        </w:tc>
        <w:tc>
          <w:tcPr>
            <w:tcW w:w="7969" w:type="dxa"/>
          </w:tcPr>
          <w:p w14:paraId="21D4DF92" w14:textId="3B5ED7B0" w:rsidR="00080891" w:rsidRPr="009B674C" w:rsidRDefault="00582C04" w:rsidP="00CE59F5">
            <w:pPr>
              <w:spacing w:after="0" w:line="240" w:lineRule="auto"/>
              <w:rPr>
                <w:rFonts w:ascii="Arial" w:hAnsi="Arial" w:cs="Arial"/>
                <w:noProof/>
              </w:rPr>
            </w:pPr>
            <w:r w:rsidRPr="009B674C">
              <w:rPr>
                <w:rFonts w:ascii="Arial" w:hAnsi="Arial" w:cs="Arial"/>
                <w:noProof/>
              </w:rPr>
              <w:t xml:space="preserve">The </w:t>
            </w:r>
            <w:r w:rsidR="00E777AD" w:rsidRPr="009B674C">
              <w:rPr>
                <w:rFonts w:ascii="Arial" w:hAnsi="Arial" w:cs="Arial"/>
                <w:noProof/>
              </w:rPr>
              <w:t xml:space="preserve">Artbank </w:t>
            </w:r>
            <w:r w:rsidRPr="009B674C">
              <w:rPr>
                <w:rFonts w:ascii="Arial" w:hAnsi="Arial" w:cs="Arial"/>
                <w:noProof/>
              </w:rPr>
              <w:t xml:space="preserve">artwork leasing </w:t>
            </w:r>
            <w:r w:rsidR="00DC14B5">
              <w:rPr>
                <w:rFonts w:ascii="Arial" w:hAnsi="Arial" w:cs="Arial"/>
                <w:noProof/>
              </w:rPr>
              <w:t>(</w:t>
            </w:r>
            <w:r w:rsidR="00624B0C">
              <w:rPr>
                <w:rFonts w:ascii="Arial" w:hAnsi="Arial" w:cs="Arial"/>
                <w:noProof/>
              </w:rPr>
              <w:t xml:space="preserve">i.e. </w:t>
            </w:r>
            <w:r w:rsidR="00DC14B5">
              <w:rPr>
                <w:rFonts w:ascii="Arial" w:hAnsi="Arial" w:cs="Arial"/>
                <w:noProof/>
              </w:rPr>
              <w:t xml:space="preserve">rental) </w:t>
            </w:r>
            <w:r w:rsidRPr="009B674C">
              <w:rPr>
                <w:rFonts w:ascii="Arial" w:hAnsi="Arial" w:cs="Arial"/>
                <w:noProof/>
              </w:rPr>
              <w:t>site is seeking user feedback on its smallest collection</w:t>
            </w:r>
            <w:r w:rsidR="000E6F93">
              <w:rPr>
                <w:rFonts w:ascii="Arial" w:hAnsi="Arial" w:cs="Arial"/>
                <w:noProof/>
              </w:rPr>
              <w:t xml:space="preserve">, </w:t>
            </w:r>
            <w:r w:rsidR="00730760" w:rsidRPr="009B674C">
              <w:rPr>
                <w:rFonts w:ascii="Arial" w:hAnsi="Arial" w:cs="Arial"/>
                <w:noProof/>
              </w:rPr>
              <w:t xml:space="preserve">which is glass art works. </w:t>
            </w:r>
            <w:r w:rsidR="00080891" w:rsidRPr="009B674C">
              <w:rPr>
                <w:rFonts w:ascii="Arial" w:hAnsi="Arial" w:cs="Arial"/>
                <w:noProof/>
              </w:rPr>
              <w:t xml:space="preserve">Given the cost and difficulty with transporting and storing glass, Artbank may consider selling off </w:t>
            </w:r>
            <w:r w:rsidR="00867D52">
              <w:rPr>
                <w:rFonts w:ascii="Arial" w:hAnsi="Arial" w:cs="Arial"/>
                <w:noProof/>
              </w:rPr>
              <w:t>their glass artworks</w:t>
            </w:r>
            <w:r w:rsidR="00080891" w:rsidRPr="009B674C">
              <w:rPr>
                <w:rFonts w:ascii="Arial" w:hAnsi="Arial" w:cs="Arial"/>
                <w:noProof/>
              </w:rPr>
              <w:t xml:space="preserve"> in the future</w:t>
            </w:r>
            <w:r w:rsidR="00B126D2">
              <w:rPr>
                <w:rFonts w:ascii="Arial" w:hAnsi="Arial" w:cs="Arial"/>
                <w:noProof/>
              </w:rPr>
              <w:t>, if there is significant interest.</w:t>
            </w:r>
          </w:p>
        </w:tc>
      </w:tr>
      <w:tr w:rsidR="0022392E" w:rsidRPr="00193817" w14:paraId="5549DF1B" w14:textId="77777777" w:rsidTr="00D72BC2">
        <w:trPr>
          <w:trHeight w:val="22"/>
        </w:trPr>
        <w:tc>
          <w:tcPr>
            <w:tcW w:w="1607" w:type="dxa"/>
            <w:shd w:val="clear" w:color="auto" w:fill="D9D9D9"/>
          </w:tcPr>
          <w:p w14:paraId="6E786759" w14:textId="472E83CC" w:rsidR="005E2D62" w:rsidRDefault="001158B8" w:rsidP="003C1FDB">
            <w:pPr>
              <w:spacing w:after="0" w:line="240" w:lineRule="auto"/>
              <w:rPr>
                <w:rFonts w:ascii="Arial" w:hAnsi="Arial" w:cs="Arial"/>
                <w:b/>
              </w:rPr>
            </w:pPr>
            <w:r>
              <w:rPr>
                <w:rFonts w:ascii="Arial" w:hAnsi="Arial" w:cs="Arial"/>
                <w:b/>
              </w:rPr>
              <w:t>Proposed Solution</w:t>
            </w:r>
          </w:p>
        </w:tc>
        <w:tc>
          <w:tcPr>
            <w:tcW w:w="7969" w:type="dxa"/>
          </w:tcPr>
          <w:p w14:paraId="1C21BC84" w14:textId="41E6CC64" w:rsidR="009406AA" w:rsidRDefault="001158B8" w:rsidP="00CE59F5">
            <w:pPr>
              <w:spacing w:after="0" w:line="240" w:lineRule="auto"/>
              <w:rPr>
                <w:rFonts w:ascii="Arial" w:hAnsi="Arial" w:cs="Arial"/>
              </w:rPr>
            </w:pPr>
            <w:r>
              <w:rPr>
                <w:rFonts w:ascii="Arial" w:hAnsi="Arial" w:cs="Arial"/>
              </w:rPr>
              <w:t>Develop a data-driven prototype “</w:t>
            </w:r>
            <w:r w:rsidR="009A65FE" w:rsidRPr="00A529F7">
              <w:rPr>
                <w:rFonts w:ascii="Arial" w:hAnsi="Arial" w:cs="Arial"/>
                <w:highlight w:val="yellow"/>
              </w:rPr>
              <w:t xml:space="preserve">glass </w:t>
            </w:r>
            <w:r w:rsidRPr="00A529F7">
              <w:rPr>
                <w:rFonts w:ascii="Arial" w:hAnsi="Arial" w:cs="Arial"/>
                <w:highlight w:val="yellow"/>
              </w:rPr>
              <w:t>artwork rating system</w:t>
            </w:r>
            <w:r>
              <w:rPr>
                <w:rFonts w:ascii="Arial" w:hAnsi="Arial" w:cs="Arial"/>
              </w:rPr>
              <w:t xml:space="preserve">” for </w:t>
            </w:r>
            <w:r w:rsidR="00C277E6">
              <w:rPr>
                <w:rFonts w:ascii="Arial" w:hAnsi="Arial" w:cs="Arial"/>
              </w:rPr>
              <w:t xml:space="preserve">the glass artwork </w:t>
            </w:r>
            <w:r>
              <w:rPr>
                <w:rFonts w:ascii="Arial" w:hAnsi="Arial" w:cs="Arial"/>
              </w:rPr>
              <w:t xml:space="preserve">collection </w:t>
            </w:r>
            <w:r w:rsidR="00635F71">
              <w:rPr>
                <w:rFonts w:ascii="Arial" w:hAnsi="Arial" w:cs="Arial"/>
              </w:rPr>
              <w:t>at</w:t>
            </w:r>
            <w:r>
              <w:rPr>
                <w:rFonts w:ascii="Arial" w:hAnsi="Arial" w:cs="Arial"/>
              </w:rPr>
              <w:t xml:space="preserve"> </w:t>
            </w:r>
            <w:proofErr w:type="spellStart"/>
            <w:r>
              <w:rPr>
                <w:rFonts w:ascii="Arial" w:hAnsi="Arial" w:cs="Arial"/>
              </w:rPr>
              <w:t>Artbank</w:t>
            </w:r>
            <w:proofErr w:type="spellEnd"/>
            <w:r>
              <w:rPr>
                <w:rFonts w:ascii="Arial" w:hAnsi="Arial" w:cs="Arial"/>
              </w:rPr>
              <w:t>.</w:t>
            </w:r>
          </w:p>
        </w:tc>
      </w:tr>
      <w:tr w:rsidR="009406AA" w:rsidRPr="00193817" w14:paraId="2B619CAA" w14:textId="77777777" w:rsidTr="00D72BC2">
        <w:trPr>
          <w:trHeight w:val="22"/>
        </w:trPr>
        <w:tc>
          <w:tcPr>
            <w:tcW w:w="1607" w:type="dxa"/>
            <w:shd w:val="clear" w:color="auto" w:fill="D9D9D9"/>
          </w:tcPr>
          <w:p w14:paraId="7287615C" w14:textId="7EA639F4" w:rsidR="009406AA" w:rsidRDefault="009D32C7" w:rsidP="003C1FDB">
            <w:pPr>
              <w:spacing w:after="0" w:line="240" w:lineRule="auto"/>
              <w:rPr>
                <w:rFonts w:ascii="Arial" w:hAnsi="Arial" w:cs="Arial"/>
                <w:b/>
              </w:rPr>
            </w:pPr>
            <w:r>
              <w:rPr>
                <w:rFonts w:ascii="Arial" w:hAnsi="Arial" w:cs="Arial"/>
                <w:b/>
              </w:rPr>
              <w:t>Potential System Interactions</w:t>
            </w:r>
          </w:p>
        </w:tc>
        <w:tc>
          <w:tcPr>
            <w:tcW w:w="79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3907"/>
            </w:tblGrid>
            <w:tr w:rsidR="001830A0" w:rsidRPr="00CA0A71" w14:paraId="570EE899" w14:textId="77777777" w:rsidTr="0003542D">
              <w:tc>
                <w:tcPr>
                  <w:tcW w:w="3645" w:type="dxa"/>
                  <w:shd w:val="clear" w:color="auto" w:fill="auto"/>
                  <w:vAlign w:val="center"/>
                </w:tcPr>
                <w:p w14:paraId="2B1DECE8" w14:textId="41FB9AD2" w:rsidR="001830A0" w:rsidRPr="00CA0A71" w:rsidRDefault="00C73FEA" w:rsidP="0003542D">
                  <w:pPr>
                    <w:spacing w:after="0" w:line="240" w:lineRule="auto"/>
                    <w:jc w:val="center"/>
                    <w:rPr>
                      <w:rFonts w:ascii="Arial" w:hAnsi="Arial" w:cs="Arial"/>
                    </w:rPr>
                  </w:pPr>
                  <w:r>
                    <w:fldChar w:fldCharType="begin"/>
                  </w:r>
                  <w:r>
                    <w:instrText xml:space="preserve"> INCLUDEPICTURE "https://ichef.bbci.co.uk/images/ic/1200x675/p04d6zc2.jpg" \* MERGEFORMATINET </w:instrText>
                  </w:r>
                  <w:r>
                    <w:fldChar w:fldCharType="separate"/>
                  </w:r>
                  <w:r w:rsidR="004C3128">
                    <w:fldChar w:fldCharType="begin"/>
                  </w:r>
                  <w:r w:rsidR="004C3128">
                    <w:instrText xml:space="preserve"> INCLUDEPICTURE  "https://ichef.bbci.co.uk/images/ic/1200x675/p04d6zc2.jpg" \* MERGEFORMATINET </w:instrText>
                  </w:r>
                  <w:r w:rsidR="004C3128">
                    <w:fldChar w:fldCharType="separate"/>
                  </w:r>
                  <w:r w:rsidR="00F232B5">
                    <w:fldChar w:fldCharType="begin"/>
                  </w:r>
                  <w:r w:rsidR="00F232B5">
                    <w:instrText xml:space="preserve"> </w:instrText>
                  </w:r>
                  <w:r w:rsidR="00F232B5">
                    <w:instrText>INCLUDEPICTURE  "https://ichef.bbci.co.uk/images/ic/1200x675/p04d6</w:instrText>
                  </w:r>
                  <w:r w:rsidR="00F232B5">
                    <w:instrText>zc2.jpg" \* MERGEFORMATINET</w:instrText>
                  </w:r>
                  <w:r w:rsidR="00F232B5">
                    <w:instrText xml:space="preserve"> </w:instrText>
                  </w:r>
                  <w:r w:rsidR="00F232B5">
                    <w:fldChar w:fldCharType="separate"/>
                  </w:r>
                  <w:r w:rsidR="0030767C">
                    <w:pict w14:anchorId="0B2C9EE9">
                      <v:shape id="_x0000_i1027" type="#_x0000_t75" alt="BBC Four - Peter York's Hipster Handbook" style="width:174.1pt;height:97.95pt">
                        <v:imagedata r:id="rId11" r:href="rId12"/>
                      </v:shape>
                    </w:pict>
                  </w:r>
                  <w:r w:rsidR="00F232B5">
                    <w:fldChar w:fldCharType="end"/>
                  </w:r>
                  <w:r w:rsidR="004C3128">
                    <w:fldChar w:fldCharType="end"/>
                  </w:r>
                  <w:r>
                    <w:fldChar w:fldCharType="end"/>
                  </w:r>
                </w:p>
                <w:p w14:paraId="36164E0F" w14:textId="77777777" w:rsidR="001830A0" w:rsidRPr="00CA0A71" w:rsidRDefault="001830A0" w:rsidP="0003542D">
                  <w:pPr>
                    <w:spacing w:after="0" w:line="240" w:lineRule="auto"/>
                    <w:jc w:val="center"/>
                    <w:rPr>
                      <w:rFonts w:ascii="Arial" w:hAnsi="Arial" w:cs="Arial"/>
                    </w:rPr>
                  </w:pPr>
                </w:p>
              </w:tc>
              <w:tc>
                <w:tcPr>
                  <w:tcW w:w="4098" w:type="dxa"/>
                  <w:shd w:val="clear" w:color="auto" w:fill="auto"/>
                </w:tcPr>
                <w:p w14:paraId="10BD5DC2" w14:textId="396C306C" w:rsidR="001830A0" w:rsidRDefault="001830A0" w:rsidP="001830A0">
                  <w:pPr>
                    <w:spacing w:after="0" w:line="240" w:lineRule="auto"/>
                    <w:rPr>
                      <w:rFonts w:ascii="Arial" w:hAnsi="Arial" w:cs="Arial"/>
                    </w:rPr>
                  </w:pPr>
                  <w:r w:rsidRPr="00CA0A71">
                    <w:rPr>
                      <w:rFonts w:ascii="Arial" w:hAnsi="Arial" w:cs="Arial"/>
                    </w:rPr>
                    <w:t>Wh</w:t>
                  </w:r>
                  <w:r>
                    <w:rPr>
                      <w:rFonts w:ascii="Arial" w:hAnsi="Arial" w:cs="Arial"/>
                    </w:rPr>
                    <w:t>o:</w:t>
                  </w:r>
                  <w:r w:rsidR="00C73FEA">
                    <w:rPr>
                      <w:rFonts w:ascii="Arial" w:hAnsi="Arial" w:cs="Arial"/>
                    </w:rPr>
                    <w:t xml:space="preserve"> </w:t>
                  </w:r>
                  <w:proofErr w:type="spellStart"/>
                  <w:proofErr w:type="gramStart"/>
                  <w:r w:rsidR="000611DA">
                    <w:rPr>
                      <w:rFonts w:ascii="Arial" w:hAnsi="Arial" w:cs="Arial"/>
                    </w:rPr>
                    <w:t>Proudlock</w:t>
                  </w:r>
                  <w:proofErr w:type="spellEnd"/>
                  <w:proofErr w:type="gramEnd"/>
                </w:p>
                <w:p w14:paraId="076535D2" w14:textId="6C228093" w:rsidR="005863D4" w:rsidRDefault="005863D4" w:rsidP="005863D4">
                  <w:pPr>
                    <w:spacing w:after="0" w:line="240" w:lineRule="auto"/>
                    <w:rPr>
                      <w:rFonts w:ascii="Arial" w:hAnsi="Arial" w:cs="Arial"/>
                    </w:rPr>
                  </w:pPr>
                  <w:r>
                    <w:rPr>
                      <w:rFonts w:ascii="Arial" w:hAnsi="Arial" w:cs="Arial"/>
                    </w:rPr>
                    <w:t>About: Professional art critic from overseas who looks for new and popular artworks abroad.</w:t>
                  </w:r>
                </w:p>
                <w:p w14:paraId="068A6C31" w14:textId="77777777" w:rsidR="005863D4" w:rsidRDefault="005863D4" w:rsidP="001830A0">
                  <w:pPr>
                    <w:spacing w:after="0" w:line="240" w:lineRule="auto"/>
                    <w:rPr>
                      <w:rFonts w:ascii="Arial" w:hAnsi="Arial" w:cs="Arial"/>
                    </w:rPr>
                  </w:pPr>
                </w:p>
                <w:p w14:paraId="4BC299D1" w14:textId="77777777" w:rsidR="001830A0" w:rsidRPr="00CA0A71" w:rsidRDefault="001830A0" w:rsidP="001830A0">
                  <w:pPr>
                    <w:spacing w:after="0" w:line="240" w:lineRule="auto"/>
                    <w:rPr>
                      <w:rFonts w:ascii="Arial" w:hAnsi="Arial" w:cs="Arial"/>
                    </w:rPr>
                  </w:pPr>
                  <w:r>
                    <w:rPr>
                      <w:rFonts w:ascii="Arial" w:hAnsi="Arial" w:cs="Arial"/>
                    </w:rPr>
                    <w:t>Needs:</w:t>
                  </w:r>
                </w:p>
                <w:p w14:paraId="0393C590" w14:textId="6ADB1054" w:rsidR="00C73FEA" w:rsidRPr="00CA0A71" w:rsidRDefault="000611DA" w:rsidP="001830A0">
                  <w:pPr>
                    <w:numPr>
                      <w:ilvl w:val="0"/>
                      <w:numId w:val="32"/>
                    </w:numPr>
                    <w:spacing w:after="0" w:line="240" w:lineRule="auto"/>
                    <w:rPr>
                      <w:rFonts w:ascii="Arial" w:hAnsi="Arial" w:cs="Arial"/>
                    </w:rPr>
                  </w:pPr>
                  <w:r>
                    <w:rPr>
                      <w:rFonts w:ascii="Arial" w:hAnsi="Arial" w:cs="Arial"/>
                    </w:rPr>
                    <w:t xml:space="preserve">An authentic, credible, </w:t>
                  </w:r>
                  <w:r w:rsidR="00091948">
                    <w:rPr>
                      <w:rFonts w:ascii="Arial" w:hAnsi="Arial" w:cs="Arial"/>
                    </w:rPr>
                    <w:t>trustworthy,</w:t>
                  </w:r>
                  <w:r>
                    <w:rPr>
                      <w:rFonts w:ascii="Arial" w:hAnsi="Arial" w:cs="Arial"/>
                    </w:rPr>
                    <w:t xml:space="preserve"> accurate </w:t>
                  </w:r>
                  <w:r w:rsidR="00167288">
                    <w:rPr>
                      <w:rFonts w:ascii="Arial" w:hAnsi="Arial" w:cs="Arial"/>
                    </w:rPr>
                    <w:t xml:space="preserve">and insightful </w:t>
                  </w:r>
                  <w:r>
                    <w:rPr>
                      <w:rFonts w:ascii="Arial" w:hAnsi="Arial" w:cs="Arial"/>
                    </w:rPr>
                    <w:t>rating system.</w:t>
                  </w:r>
                </w:p>
              </w:tc>
            </w:tr>
            <w:tr w:rsidR="001830A0" w:rsidRPr="00CA0A71" w14:paraId="2CE42546" w14:textId="77777777" w:rsidTr="0003542D">
              <w:tc>
                <w:tcPr>
                  <w:tcW w:w="3645" w:type="dxa"/>
                  <w:shd w:val="clear" w:color="auto" w:fill="auto"/>
                  <w:vAlign w:val="center"/>
                </w:tcPr>
                <w:p w14:paraId="71FE13C4" w14:textId="0705D194" w:rsidR="001830A0" w:rsidRPr="00CA0A71" w:rsidRDefault="000611DA" w:rsidP="0003542D">
                  <w:pPr>
                    <w:spacing w:after="0" w:line="240" w:lineRule="auto"/>
                    <w:jc w:val="center"/>
                    <w:rPr>
                      <w:rFonts w:ascii="Arial" w:hAnsi="Arial" w:cs="Arial"/>
                    </w:rPr>
                  </w:pPr>
                  <w:r>
                    <w:fldChar w:fldCharType="begin"/>
                  </w:r>
                  <w:r>
                    <w:instrText xml:space="preserve"> INCLUDEPICTURE "https://ichef.bbci.co.uk/images/ic/400xn/p08pdrvj.jpg" \* MERGEFORMATINET </w:instrText>
                  </w:r>
                  <w:r>
                    <w:fldChar w:fldCharType="separate"/>
                  </w:r>
                  <w:r w:rsidR="004C3128">
                    <w:fldChar w:fldCharType="begin"/>
                  </w:r>
                  <w:r w:rsidR="004C3128">
                    <w:instrText xml:space="preserve"> INCLUDEPICTURE  "https://ichef.bbci.co.uk/images/ic/400xn/p08pdrvj.jpg" \* MERGEFORMATINET </w:instrText>
                  </w:r>
                  <w:r w:rsidR="004C3128">
                    <w:fldChar w:fldCharType="separate"/>
                  </w:r>
                  <w:r w:rsidR="00F232B5">
                    <w:fldChar w:fldCharType="begin"/>
                  </w:r>
                  <w:r w:rsidR="00F232B5">
                    <w:instrText xml:space="preserve"> </w:instrText>
                  </w:r>
                  <w:r w:rsidR="00F232B5">
                    <w:instrText xml:space="preserve">INCLUDEPICTURE  "https://ichef.bbci.co.uk/images/ic/400xn/p08pdrvj.jpg" </w:instrText>
                  </w:r>
                  <w:r w:rsidR="00F232B5">
                    <w:instrText>\* MERGEFORMATINET</w:instrText>
                  </w:r>
                  <w:r w:rsidR="00F232B5">
                    <w:instrText xml:space="preserve"> </w:instrText>
                  </w:r>
                  <w:r w:rsidR="00F232B5">
                    <w:fldChar w:fldCharType="separate"/>
                  </w:r>
                  <w:r w:rsidR="0030767C">
                    <w:pict w14:anchorId="3B8E9A75">
                      <v:shape id="_x0000_i1028" type="#_x0000_t75" alt="Beirut blast: Painstakingly restored stained glass destroyed in seconds -  BBC News" style="width:116.2pt;height:124.85pt">
                        <v:imagedata r:id="rId13" r:href="rId14" croptop="389f" cropleft="31457f"/>
                      </v:shape>
                    </w:pict>
                  </w:r>
                  <w:r w:rsidR="00F232B5">
                    <w:fldChar w:fldCharType="end"/>
                  </w:r>
                  <w:r w:rsidR="004C3128">
                    <w:fldChar w:fldCharType="end"/>
                  </w:r>
                  <w:r>
                    <w:fldChar w:fldCharType="end"/>
                  </w:r>
                  <w:r w:rsidR="001830A0" w:rsidRPr="00CA0A71">
                    <w:rPr>
                      <w:rFonts w:ascii="Arial" w:hAnsi="Arial" w:cs="Arial"/>
                    </w:rPr>
                    <w:fldChar w:fldCharType="begin"/>
                  </w:r>
                  <w:r w:rsidR="001830A0" w:rsidRPr="00CA0A71">
                    <w:rPr>
                      <w:rFonts w:ascii="Arial" w:hAnsi="Arial" w:cs="Arial"/>
                    </w:rPr>
                    <w:instrText xml:space="preserve"> INCLUDEPICTURE "http://deadlycontent.com/wp-content/uploads/2018/11/StockSnap_JZBSWXKZVG.jpg" \* MERGEFORMATINET </w:instrText>
                  </w:r>
                  <w:r w:rsidR="001830A0" w:rsidRPr="00CA0A71">
                    <w:rPr>
                      <w:rFonts w:ascii="Arial" w:hAnsi="Arial" w:cs="Arial"/>
                    </w:rPr>
                    <w:fldChar w:fldCharType="end"/>
                  </w:r>
                  <w:r w:rsidR="001830A0" w:rsidRPr="00CA0A71">
                    <w:rPr>
                      <w:rFonts w:ascii="Arial" w:hAnsi="Arial" w:cs="Arial"/>
                    </w:rPr>
                    <w:fldChar w:fldCharType="begin"/>
                  </w:r>
                  <w:r w:rsidR="001830A0" w:rsidRPr="00CA0A71">
                    <w:rPr>
                      <w:rFonts w:ascii="Arial" w:hAnsi="Arial" w:cs="Arial"/>
                    </w:rPr>
                    <w:instrText xml:space="preserve"> INCLUDEPICTURE "https://live.staticflickr.com/1964/45739298512_b918f80df4_b.jpg" \* MERGEFORMATINET </w:instrText>
                  </w:r>
                  <w:r w:rsidR="001830A0" w:rsidRPr="00CA0A71">
                    <w:rPr>
                      <w:rFonts w:ascii="Arial" w:hAnsi="Arial" w:cs="Arial"/>
                    </w:rPr>
                    <w:fldChar w:fldCharType="end"/>
                  </w:r>
                </w:p>
              </w:tc>
              <w:tc>
                <w:tcPr>
                  <w:tcW w:w="4098" w:type="dxa"/>
                  <w:shd w:val="clear" w:color="auto" w:fill="auto"/>
                </w:tcPr>
                <w:p w14:paraId="3B492C68" w14:textId="4241D63F" w:rsidR="001830A0" w:rsidRDefault="001830A0" w:rsidP="001830A0">
                  <w:pPr>
                    <w:spacing w:after="0" w:line="240" w:lineRule="auto"/>
                    <w:rPr>
                      <w:rFonts w:ascii="Arial" w:hAnsi="Arial" w:cs="Arial"/>
                    </w:rPr>
                  </w:pPr>
                  <w:r w:rsidRPr="00CA0A71">
                    <w:rPr>
                      <w:rFonts w:ascii="Arial" w:hAnsi="Arial" w:cs="Arial"/>
                    </w:rPr>
                    <w:t xml:space="preserve">Who: </w:t>
                  </w:r>
                  <w:proofErr w:type="gramStart"/>
                  <w:r w:rsidR="000611DA">
                    <w:rPr>
                      <w:rFonts w:ascii="Arial" w:hAnsi="Arial" w:cs="Arial"/>
                    </w:rPr>
                    <w:t>F</w:t>
                  </w:r>
                  <w:r w:rsidR="000611DA" w:rsidRPr="000611DA">
                    <w:rPr>
                      <w:rFonts w:ascii="Arial" w:hAnsi="Arial" w:cs="Arial"/>
                    </w:rPr>
                    <w:t>rancesca</w:t>
                  </w:r>
                  <w:proofErr w:type="gramEnd"/>
                </w:p>
                <w:p w14:paraId="72C50D38" w14:textId="626A63F8" w:rsidR="005863D4" w:rsidRDefault="005863D4" w:rsidP="001830A0">
                  <w:pPr>
                    <w:spacing w:after="0" w:line="240" w:lineRule="auto"/>
                    <w:rPr>
                      <w:rFonts w:ascii="Arial" w:hAnsi="Arial" w:cs="Arial"/>
                    </w:rPr>
                  </w:pPr>
                  <w:r>
                    <w:rPr>
                      <w:rFonts w:ascii="Arial" w:hAnsi="Arial" w:cs="Arial"/>
                    </w:rPr>
                    <w:t>About: Stain</w:t>
                  </w:r>
                  <w:r w:rsidR="00714299">
                    <w:rPr>
                      <w:rFonts w:ascii="Arial" w:hAnsi="Arial" w:cs="Arial"/>
                    </w:rPr>
                    <w:t>ed</w:t>
                  </w:r>
                  <w:r>
                    <w:rPr>
                      <w:rFonts w:ascii="Arial" w:hAnsi="Arial" w:cs="Arial"/>
                    </w:rPr>
                    <w:t xml:space="preserve"> glass artist</w:t>
                  </w:r>
                </w:p>
                <w:p w14:paraId="05A33B62" w14:textId="77777777" w:rsidR="00167288" w:rsidRPr="00CA0A71" w:rsidRDefault="00167288" w:rsidP="001830A0">
                  <w:pPr>
                    <w:spacing w:after="0" w:line="240" w:lineRule="auto"/>
                    <w:rPr>
                      <w:rFonts w:ascii="Arial" w:hAnsi="Arial" w:cs="Arial"/>
                    </w:rPr>
                  </w:pPr>
                </w:p>
                <w:p w14:paraId="01396255" w14:textId="77777777" w:rsidR="001830A0" w:rsidRPr="00CA0A71" w:rsidRDefault="001830A0" w:rsidP="001830A0">
                  <w:pPr>
                    <w:spacing w:after="0" w:line="240" w:lineRule="auto"/>
                    <w:rPr>
                      <w:rFonts w:ascii="Arial" w:hAnsi="Arial" w:cs="Arial"/>
                    </w:rPr>
                  </w:pPr>
                  <w:r w:rsidRPr="00CA0A71">
                    <w:rPr>
                      <w:rFonts w:ascii="Arial" w:hAnsi="Arial" w:cs="Arial"/>
                    </w:rPr>
                    <w:t xml:space="preserve">Needs: </w:t>
                  </w:r>
                </w:p>
                <w:p w14:paraId="5563F92D" w14:textId="11CAEE5C" w:rsidR="000611DA" w:rsidRDefault="005863D4" w:rsidP="001830A0">
                  <w:pPr>
                    <w:numPr>
                      <w:ilvl w:val="0"/>
                      <w:numId w:val="32"/>
                    </w:numPr>
                    <w:spacing w:after="0" w:line="240" w:lineRule="auto"/>
                    <w:rPr>
                      <w:rFonts w:ascii="Arial" w:hAnsi="Arial" w:cs="Arial"/>
                    </w:rPr>
                  </w:pPr>
                  <w:r>
                    <w:rPr>
                      <w:rFonts w:ascii="Arial" w:hAnsi="Arial" w:cs="Arial"/>
                    </w:rPr>
                    <w:t>A system that allows her to</w:t>
                  </w:r>
                  <w:r w:rsidR="000611DA">
                    <w:rPr>
                      <w:rFonts w:ascii="Arial" w:hAnsi="Arial" w:cs="Arial"/>
                    </w:rPr>
                    <w:t xml:space="preserve"> seek public recognition for her glass artworks and </w:t>
                  </w:r>
                  <w:r w:rsidR="00091948">
                    <w:rPr>
                      <w:rFonts w:ascii="Arial" w:hAnsi="Arial" w:cs="Arial"/>
                    </w:rPr>
                    <w:t>restorations.</w:t>
                  </w:r>
                </w:p>
                <w:p w14:paraId="117E1479" w14:textId="29888306" w:rsidR="000611DA" w:rsidRPr="00CA0A71" w:rsidRDefault="000611DA" w:rsidP="005863D4">
                  <w:pPr>
                    <w:spacing w:after="0" w:line="240" w:lineRule="auto"/>
                    <w:ind w:left="720"/>
                    <w:rPr>
                      <w:rFonts w:ascii="Arial" w:hAnsi="Arial" w:cs="Arial"/>
                    </w:rPr>
                  </w:pPr>
                </w:p>
              </w:tc>
            </w:tr>
            <w:tr w:rsidR="001830A0" w:rsidRPr="00CA0A71" w14:paraId="4758A812" w14:textId="77777777" w:rsidTr="0003542D">
              <w:tc>
                <w:tcPr>
                  <w:tcW w:w="3645" w:type="dxa"/>
                  <w:shd w:val="clear" w:color="auto" w:fill="auto"/>
                  <w:vAlign w:val="center"/>
                </w:tcPr>
                <w:p w14:paraId="4776C010" w14:textId="6963BE82" w:rsidR="001830A0" w:rsidRPr="00CA0A71" w:rsidRDefault="00091948" w:rsidP="0003542D">
                  <w:pPr>
                    <w:spacing w:after="0" w:line="240" w:lineRule="auto"/>
                    <w:jc w:val="center"/>
                    <w:rPr>
                      <w:rFonts w:ascii="Arial" w:hAnsi="Arial" w:cs="Arial"/>
                    </w:rPr>
                  </w:pPr>
                  <w:r>
                    <w:fldChar w:fldCharType="begin"/>
                  </w:r>
                  <w:r>
                    <w:instrText xml:space="preserve"> INCLUDEPICTURE "https://media.istockphoto.com/photos/portrait-of-the-curator-picture-id453662031?k=6&amp;m=453662031&amp;s=612x612&amp;w=0&amp;h=smyo9w0bsM7MII0_mLHvt_AiMHZv1thczBLJaBqSHtY=" \* MERGEFORMATINET </w:instrText>
                  </w:r>
                  <w:r>
                    <w:fldChar w:fldCharType="separate"/>
                  </w:r>
                  <w:r w:rsidR="004C3128">
                    <w:fldChar w:fldCharType="begin"/>
                  </w:r>
                  <w:r w:rsidR="004C3128">
                    <w:instrText xml:space="preserve"> INCLUDEPICTURE  "https://media.istockphoto.com/photos/portrait-of-the-curator-picture-id453662031?k=6&amp;m=453662031&amp;s=612x612&amp;w=0&amp;h=smyo9w0bsM7MII0_mLHvt_AiMHZv1thczBLJaBqSHtY=" \* MERGEFORMATINET </w:instrText>
                  </w:r>
                  <w:r w:rsidR="004C3128">
                    <w:fldChar w:fldCharType="separate"/>
                  </w:r>
                  <w:r w:rsidR="00F232B5">
                    <w:fldChar w:fldCharType="begin"/>
                  </w:r>
                  <w:r w:rsidR="00F232B5">
                    <w:instrText xml:space="preserve"> </w:instrText>
                  </w:r>
                  <w:r w:rsidR="00F232B5">
                    <w:instrText>INCLUDEPICTURE  "https://media.istockphoto.com/photos/portrait-of-the-curator-picture-id453662031?k=6&amp;m=453662031&amp;s=612x</w:instrText>
                  </w:r>
                  <w:r w:rsidR="00F232B5">
                    <w:instrText>612&amp;w=0&amp;h=smyo9w0bsM7MII0_mLHvt_AiMHZv1thczBLJaBqSHtY=" \* MERGEFORMATINET</w:instrText>
                  </w:r>
                  <w:r w:rsidR="00F232B5">
                    <w:instrText xml:space="preserve"> </w:instrText>
                  </w:r>
                  <w:r w:rsidR="00F232B5">
                    <w:fldChar w:fldCharType="separate"/>
                  </w:r>
                  <w:r w:rsidR="0030767C">
                    <w:pict w14:anchorId="0944CB80">
                      <v:shape id="_x0000_i1029" type="#_x0000_t75" alt="301 Art Collector Stock Photos, Pictures &amp; Royalty-Free Images - iStock" style="width:180.9pt;height:120.3pt">
                        <v:imagedata r:id="rId15" r:href="rId16"/>
                      </v:shape>
                    </w:pict>
                  </w:r>
                  <w:r w:rsidR="00F232B5">
                    <w:fldChar w:fldCharType="end"/>
                  </w:r>
                  <w:r w:rsidR="004C3128">
                    <w:fldChar w:fldCharType="end"/>
                  </w:r>
                  <w:r>
                    <w:fldChar w:fldCharType="end"/>
                  </w:r>
                </w:p>
              </w:tc>
              <w:tc>
                <w:tcPr>
                  <w:tcW w:w="4098" w:type="dxa"/>
                  <w:shd w:val="clear" w:color="auto" w:fill="auto"/>
                </w:tcPr>
                <w:p w14:paraId="31B30EE7" w14:textId="3B5C2A86" w:rsidR="001830A0" w:rsidRDefault="001830A0" w:rsidP="001830A0">
                  <w:pPr>
                    <w:spacing w:after="0" w:line="240" w:lineRule="auto"/>
                    <w:rPr>
                      <w:rFonts w:ascii="Arial" w:hAnsi="Arial" w:cs="Arial"/>
                    </w:rPr>
                  </w:pPr>
                  <w:r w:rsidRPr="00CA0A71">
                    <w:rPr>
                      <w:rFonts w:ascii="Arial" w:hAnsi="Arial" w:cs="Arial"/>
                    </w:rPr>
                    <w:t xml:space="preserve">Who: </w:t>
                  </w:r>
                  <w:proofErr w:type="gramStart"/>
                  <w:r w:rsidR="00091948">
                    <w:rPr>
                      <w:rFonts w:ascii="Arial" w:hAnsi="Arial" w:cs="Arial"/>
                    </w:rPr>
                    <w:t>Lorraine</w:t>
                  </w:r>
                  <w:proofErr w:type="gramEnd"/>
                </w:p>
                <w:p w14:paraId="59D82FFE" w14:textId="434C6C71" w:rsidR="00091948" w:rsidRDefault="00091948" w:rsidP="001830A0">
                  <w:pPr>
                    <w:spacing w:after="0" w:line="240" w:lineRule="auto"/>
                    <w:rPr>
                      <w:rFonts w:ascii="Arial" w:hAnsi="Arial" w:cs="Arial"/>
                    </w:rPr>
                  </w:pPr>
                  <w:r>
                    <w:rPr>
                      <w:rFonts w:ascii="Arial" w:hAnsi="Arial" w:cs="Arial"/>
                    </w:rPr>
                    <w:t xml:space="preserve">About: </w:t>
                  </w:r>
                  <w:proofErr w:type="spellStart"/>
                  <w:r>
                    <w:rPr>
                      <w:rFonts w:ascii="Arial" w:hAnsi="Arial" w:cs="Arial"/>
                    </w:rPr>
                    <w:t>Artbank</w:t>
                  </w:r>
                  <w:proofErr w:type="spellEnd"/>
                  <w:r>
                    <w:rPr>
                      <w:rFonts w:ascii="Arial" w:hAnsi="Arial" w:cs="Arial"/>
                    </w:rPr>
                    <w:t xml:space="preserve"> collection curator</w:t>
                  </w:r>
                  <w:r w:rsidR="00167288">
                    <w:rPr>
                      <w:rFonts w:ascii="Arial" w:hAnsi="Arial" w:cs="Arial"/>
                    </w:rPr>
                    <w:t xml:space="preserve"> who </w:t>
                  </w:r>
                  <w:r w:rsidR="00AF11E4">
                    <w:rPr>
                      <w:rFonts w:ascii="Arial" w:hAnsi="Arial" w:cs="Arial"/>
                    </w:rPr>
                    <w:t>must</w:t>
                  </w:r>
                  <w:r w:rsidR="00167288">
                    <w:rPr>
                      <w:rFonts w:ascii="Arial" w:hAnsi="Arial" w:cs="Arial"/>
                    </w:rPr>
                    <w:t xml:space="preserve"> </w:t>
                  </w:r>
                  <w:r w:rsidR="003F04CF">
                    <w:rPr>
                      <w:rFonts w:ascii="Arial" w:hAnsi="Arial" w:cs="Arial"/>
                    </w:rPr>
                    <w:t>curate</w:t>
                  </w:r>
                  <w:r w:rsidR="002D2458">
                    <w:rPr>
                      <w:rFonts w:ascii="Arial" w:hAnsi="Arial" w:cs="Arial"/>
                    </w:rPr>
                    <w:t xml:space="preserve"> in-demand</w:t>
                  </w:r>
                  <w:r w:rsidR="00AA14FE">
                    <w:rPr>
                      <w:rFonts w:ascii="Arial" w:hAnsi="Arial" w:cs="Arial"/>
                    </w:rPr>
                    <w:t xml:space="preserve"> </w:t>
                  </w:r>
                  <w:r w:rsidR="00167288">
                    <w:rPr>
                      <w:rFonts w:ascii="Arial" w:hAnsi="Arial" w:cs="Arial"/>
                    </w:rPr>
                    <w:t xml:space="preserve">collections </w:t>
                  </w:r>
                  <w:r w:rsidR="00AA14FE">
                    <w:rPr>
                      <w:rFonts w:ascii="Arial" w:hAnsi="Arial" w:cs="Arial"/>
                    </w:rPr>
                    <w:t>depending on public interest.</w:t>
                  </w:r>
                </w:p>
                <w:p w14:paraId="7ADC3772" w14:textId="77777777" w:rsidR="00167288" w:rsidRPr="00CA0A71" w:rsidRDefault="00167288" w:rsidP="001830A0">
                  <w:pPr>
                    <w:spacing w:after="0" w:line="240" w:lineRule="auto"/>
                    <w:rPr>
                      <w:rFonts w:ascii="Arial" w:hAnsi="Arial" w:cs="Arial"/>
                    </w:rPr>
                  </w:pPr>
                </w:p>
                <w:p w14:paraId="3D4F710F" w14:textId="77777777" w:rsidR="001830A0" w:rsidRPr="00CA0A71" w:rsidRDefault="001830A0" w:rsidP="001830A0">
                  <w:pPr>
                    <w:spacing w:after="0" w:line="240" w:lineRule="auto"/>
                    <w:rPr>
                      <w:rFonts w:ascii="Arial" w:hAnsi="Arial" w:cs="Arial"/>
                    </w:rPr>
                  </w:pPr>
                  <w:r w:rsidRPr="00CA0A71">
                    <w:rPr>
                      <w:rFonts w:ascii="Arial" w:hAnsi="Arial" w:cs="Arial"/>
                    </w:rPr>
                    <w:t>Needs:</w:t>
                  </w:r>
                </w:p>
                <w:p w14:paraId="2BB12EAF" w14:textId="02AB74F4" w:rsidR="00091948" w:rsidRPr="00CA0A71" w:rsidRDefault="00167288" w:rsidP="00167288">
                  <w:pPr>
                    <w:numPr>
                      <w:ilvl w:val="0"/>
                      <w:numId w:val="32"/>
                    </w:numPr>
                    <w:spacing w:after="0" w:line="240" w:lineRule="auto"/>
                    <w:rPr>
                      <w:rFonts w:ascii="Arial" w:hAnsi="Arial" w:cs="Arial"/>
                    </w:rPr>
                  </w:pPr>
                  <w:r>
                    <w:rPr>
                      <w:rFonts w:ascii="Arial" w:hAnsi="Arial" w:cs="Arial"/>
                    </w:rPr>
                    <w:t xml:space="preserve">A system that </w:t>
                  </w:r>
                  <w:r w:rsidR="00714299">
                    <w:rPr>
                      <w:rFonts w:ascii="Arial" w:hAnsi="Arial" w:cs="Arial"/>
                    </w:rPr>
                    <w:t>presents</w:t>
                  </w:r>
                  <w:r>
                    <w:rPr>
                      <w:rFonts w:ascii="Arial" w:hAnsi="Arial" w:cs="Arial"/>
                    </w:rPr>
                    <w:t xml:space="preserve"> detailed data on interests and trends in collection artworks.</w:t>
                  </w:r>
                </w:p>
              </w:tc>
            </w:tr>
          </w:tbl>
          <w:p w14:paraId="26A30208" w14:textId="77777777" w:rsidR="00C06136" w:rsidRDefault="00C06136" w:rsidP="00CE59F5">
            <w:pPr>
              <w:spacing w:after="0" w:line="240" w:lineRule="auto"/>
              <w:rPr>
                <w:rFonts w:ascii="Arial" w:hAnsi="Arial" w:cs="Arial"/>
              </w:rPr>
            </w:pPr>
          </w:p>
          <w:p w14:paraId="4EAF050D" w14:textId="54283C6D" w:rsidR="00351F05" w:rsidRDefault="00351F05" w:rsidP="00CE59F5">
            <w:pPr>
              <w:spacing w:after="0" w:line="240" w:lineRule="auto"/>
              <w:rPr>
                <w:rFonts w:ascii="Arial" w:hAnsi="Arial" w:cs="Arial"/>
              </w:rPr>
            </w:pPr>
          </w:p>
        </w:tc>
      </w:tr>
      <w:tr w:rsidR="005763EE" w:rsidRPr="00193817" w14:paraId="31D9E957" w14:textId="77777777" w:rsidTr="003C1FDB">
        <w:tc>
          <w:tcPr>
            <w:tcW w:w="9576" w:type="dxa"/>
            <w:gridSpan w:val="2"/>
            <w:shd w:val="clear" w:color="auto" w:fill="D9D9D9"/>
          </w:tcPr>
          <w:p w14:paraId="602CCDA4" w14:textId="3375C9C8" w:rsidR="005763EE" w:rsidRPr="00193817" w:rsidRDefault="001747B6" w:rsidP="003C1FDB">
            <w:pPr>
              <w:spacing w:after="0" w:line="240" w:lineRule="auto"/>
              <w:rPr>
                <w:rFonts w:ascii="Arial" w:hAnsi="Arial" w:cs="Arial"/>
                <w:b/>
              </w:rPr>
            </w:pPr>
            <w:r>
              <w:rPr>
                <w:rFonts w:ascii="Arial" w:hAnsi="Arial" w:cs="Arial"/>
                <w:b/>
              </w:rPr>
              <w:lastRenderedPageBreak/>
              <w:t>Specifications</w:t>
            </w:r>
          </w:p>
        </w:tc>
      </w:tr>
      <w:tr w:rsidR="00E873EC" w:rsidRPr="00193817" w14:paraId="42121869" w14:textId="77777777" w:rsidTr="00962ECA">
        <w:tc>
          <w:tcPr>
            <w:tcW w:w="1607" w:type="dxa"/>
            <w:shd w:val="clear" w:color="auto" w:fill="D9D9D9"/>
          </w:tcPr>
          <w:p w14:paraId="53BFAB72" w14:textId="1677AF2E" w:rsidR="00E873EC" w:rsidRDefault="00E873EC" w:rsidP="003C1FDB">
            <w:pPr>
              <w:spacing w:after="0" w:line="240" w:lineRule="auto"/>
              <w:rPr>
                <w:rFonts w:ascii="Arial" w:hAnsi="Arial" w:cs="Arial"/>
                <w:b/>
              </w:rPr>
            </w:pPr>
            <w:r>
              <w:rPr>
                <w:rFonts w:ascii="Arial" w:hAnsi="Arial" w:cs="Arial"/>
                <w:b/>
              </w:rPr>
              <w:t>Prescribed functionality</w:t>
            </w:r>
          </w:p>
        </w:tc>
        <w:tc>
          <w:tcPr>
            <w:tcW w:w="7969" w:type="dxa"/>
            <w:shd w:val="clear" w:color="auto" w:fill="FFFF00"/>
          </w:tcPr>
          <w:p w14:paraId="214BE0E9" w14:textId="332FB976" w:rsidR="00570C55" w:rsidRDefault="00570C55" w:rsidP="00570C55">
            <w:pPr>
              <w:spacing w:after="0" w:line="240" w:lineRule="auto"/>
              <w:rPr>
                <w:rFonts w:ascii="Arial" w:hAnsi="Arial" w:cs="Arial"/>
              </w:rPr>
            </w:pPr>
            <w:r>
              <w:rPr>
                <w:rFonts w:ascii="Arial" w:hAnsi="Arial" w:cs="Arial"/>
              </w:rPr>
              <w:t>The base “</w:t>
            </w:r>
            <w:r w:rsidR="009A65FE">
              <w:rPr>
                <w:rFonts w:ascii="Arial" w:hAnsi="Arial" w:cs="Arial"/>
              </w:rPr>
              <w:t xml:space="preserve">glass </w:t>
            </w:r>
            <w:r>
              <w:rPr>
                <w:rFonts w:ascii="Arial" w:hAnsi="Arial" w:cs="Arial"/>
              </w:rPr>
              <w:t>artwork rating system” web application must be able to:</w:t>
            </w:r>
          </w:p>
          <w:p w14:paraId="67FB4E39" w14:textId="6DA86953" w:rsidR="00570C55" w:rsidRPr="001E14C7" w:rsidRDefault="00570C55" w:rsidP="001E14C7">
            <w:pPr>
              <w:numPr>
                <w:ilvl w:val="0"/>
                <w:numId w:val="35"/>
              </w:numPr>
              <w:spacing w:after="0" w:line="240" w:lineRule="auto"/>
              <w:rPr>
                <w:rFonts w:ascii="Arial" w:hAnsi="Arial" w:cs="Arial"/>
              </w:rPr>
            </w:pPr>
            <w:r w:rsidRPr="007247F0">
              <w:rPr>
                <w:rFonts w:ascii="Arial" w:hAnsi="Arial" w:cs="Arial"/>
              </w:rPr>
              <w:t xml:space="preserve">Import </w:t>
            </w:r>
            <w:r w:rsidR="00DF1170">
              <w:rPr>
                <w:rFonts w:ascii="Arial" w:hAnsi="Arial" w:cs="Arial"/>
              </w:rPr>
              <w:t xml:space="preserve">one of </w:t>
            </w:r>
            <w:r w:rsidRPr="007247F0">
              <w:rPr>
                <w:rFonts w:ascii="Arial" w:hAnsi="Arial" w:cs="Arial"/>
              </w:rPr>
              <w:t xml:space="preserve">the </w:t>
            </w:r>
            <w:r w:rsidR="007D3E72">
              <w:rPr>
                <w:rFonts w:ascii="Arial" w:hAnsi="Arial" w:cs="Arial"/>
              </w:rPr>
              <w:t xml:space="preserve">raw </w:t>
            </w:r>
            <w:r w:rsidRPr="007247F0">
              <w:rPr>
                <w:rFonts w:ascii="Arial" w:hAnsi="Arial" w:cs="Arial"/>
              </w:rPr>
              <w:t>glass artwork dataset</w:t>
            </w:r>
            <w:r w:rsidR="00DF1170">
              <w:rPr>
                <w:rFonts w:ascii="Arial" w:hAnsi="Arial" w:cs="Arial"/>
              </w:rPr>
              <w:t>s</w:t>
            </w:r>
            <w:r w:rsidRPr="007247F0">
              <w:rPr>
                <w:rFonts w:ascii="Arial" w:hAnsi="Arial" w:cs="Arial"/>
              </w:rPr>
              <w:t xml:space="preserve"> </w:t>
            </w:r>
            <w:r w:rsidR="0005356C">
              <w:rPr>
                <w:rFonts w:ascii="Arial" w:hAnsi="Arial" w:cs="Arial"/>
              </w:rPr>
              <w:t xml:space="preserve">below </w:t>
            </w:r>
            <w:r w:rsidRPr="007247F0">
              <w:rPr>
                <w:rFonts w:ascii="Arial" w:hAnsi="Arial" w:cs="Arial"/>
              </w:rPr>
              <w:t xml:space="preserve">into a </w:t>
            </w:r>
            <w:r w:rsidRPr="00DF1170">
              <w:rPr>
                <w:rFonts w:ascii="Arial" w:hAnsi="Arial" w:cs="Arial"/>
                <w:b/>
                <w:bCs/>
              </w:rPr>
              <w:t>database</w:t>
            </w:r>
            <w:r w:rsidRPr="007247F0">
              <w:rPr>
                <w:rFonts w:ascii="Arial" w:hAnsi="Arial" w:cs="Arial"/>
              </w:rPr>
              <w:t>.</w:t>
            </w:r>
          </w:p>
          <w:p w14:paraId="39C236D9" w14:textId="4C63E53A" w:rsidR="007C1D5E" w:rsidRPr="007C1D5E" w:rsidRDefault="007C1D5E" w:rsidP="007C1D5E">
            <w:pPr>
              <w:numPr>
                <w:ilvl w:val="0"/>
                <w:numId w:val="35"/>
              </w:numPr>
              <w:spacing w:after="0" w:line="240" w:lineRule="auto"/>
              <w:rPr>
                <w:rFonts w:ascii="Arial" w:hAnsi="Arial" w:cs="Arial"/>
              </w:rPr>
            </w:pPr>
            <w:r>
              <w:rPr>
                <w:rFonts w:ascii="Arial" w:hAnsi="Arial" w:cs="Arial"/>
              </w:rPr>
              <w:t>Render</w:t>
            </w:r>
            <w:r w:rsidR="007247F0">
              <w:rPr>
                <w:rFonts w:ascii="Arial" w:hAnsi="Arial" w:cs="Arial"/>
              </w:rPr>
              <w:t xml:space="preserve"> </w:t>
            </w:r>
            <w:r>
              <w:rPr>
                <w:rFonts w:ascii="Arial" w:hAnsi="Arial" w:cs="Arial"/>
              </w:rPr>
              <w:t xml:space="preserve">the glass artworks data </w:t>
            </w:r>
            <w:r w:rsidR="00F84122">
              <w:rPr>
                <w:rFonts w:ascii="Arial" w:hAnsi="Arial" w:cs="Arial"/>
              </w:rPr>
              <w:t xml:space="preserve">from the database </w:t>
            </w:r>
            <w:r>
              <w:rPr>
                <w:rFonts w:ascii="Arial" w:hAnsi="Arial" w:cs="Arial"/>
              </w:rPr>
              <w:t>to a webpage.</w:t>
            </w:r>
          </w:p>
          <w:p w14:paraId="55AFC5CF" w14:textId="095EF2E8" w:rsidR="007247F0" w:rsidRPr="001E14C7" w:rsidRDefault="007C1D5E" w:rsidP="007247F0">
            <w:pPr>
              <w:numPr>
                <w:ilvl w:val="0"/>
                <w:numId w:val="35"/>
              </w:numPr>
              <w:spacing w:after="0" w:line="240" w:lineRule="auto"/>
              <w:rPr>
                <w:rFonts w:ascii="Arial" w:hAnsi="Arial" w:cs="Arial"/>
              </w:rPr>
            </w:pPr>
            <w:r>
              <w:rPr>
                <w:rFonts w:ascii="Arial" w:hAnsi="Arial" w:cs="Arial"/>
              </w:rPr>
              <w:t xml:space="preserve">Allow the user to </w:t>
            </w:r>
            <w:r w:rsidRPr="007C1D5E">
              <w:rPr>
                <w:rFonts w:ascii="Arial" w:hAnsi="Arial" w:cs="Arial"/>
                <w:b/>
                <w:bCs/>
              </w:rPr>
              <w:t>like</w:t>
            </w:r>
            <w:r>
              <w:rPr>
                <w:rFonts w:ascii="Arial" w:hAnsi="Arial" w:cs="Arial"/>
              </w:rPr>
              <w:t xml:space="preserve"> or </w:t>
            </w:r>
            <w:r w:rsidRPr="007C1D5E">
              <w:rPr>
                <w:rFonts w:ascii="Arial" w:hAnsi="Arial" w:cs="Arial"/>
                <w:b/>
                <w:bCs/>
              </w:rPr>
              <w:t>dislike</w:t>
            </w:r>
            <w:r>
              <w:rPr>
                <w:rFonts w:ascii="Arial" w:hAnsi="Arial" w:cs="Arial"/>
              </w:rPr>
              <w:t xml:space="preserve"> an artwork</w:t>
            </w:r>
            <w:r w:rsidR="0087302C">
              <w:rPr>
                <w:rFonts w:ascii="Arial" w:hAnsi="Arial" w:cs="Arial"/>
              </w:rPr>
              <w:t xml:space="preserve"> that they see</w:t>
            </w:r>
            <w:r>
              <w:rPr>
                <w:rFonts w:ascii="Arial" w:hAnsi="Arial" w:cs="Arial"/>
              </w:rPr>
              <w:t>.</w:t>
            </w:r>
          </w:p>
          <w:p w14:paraId="7B212840" w14:textId="144F79EC" w:rsidR="00E873EC" w:rsidRPr="00AD635C" w:rsidRDefault="007C1D5E" w:rsidP="00C06136">
            <w:pPr>
              <w:numPr>
                <w:ilvl w:val="0"/>
                <w:numId w:val="35"/>
              </w:numPr>
              <w:spacing w:after="0" w:line="240" w:lineRule="auto"/>
              <w:rPr>
                <w:rFonts w:ascii="Arial" w:hAnsi="Arial" w:cs="Arial"/>
              </w:rPr>
            </w:pPr>
            <w:r>
              <w:rPr>
                <w:rFonts w:ascii="Arial" w:hAnsi="Arial" w:cs="Arial"/>
              </w:rPr>
              <w:t>Keep a tally of each artworks</w:t>
            </w:r>
            <w:r w:rsidR="0087302C">
              <w:rPr>
                <w:rFonts w:ascii="Arial" w:hAnsi="Arial" w:cs="Arial"/>
              </w:rPr>
              <w:t>’</w:t>
            </w:r>
            <w:r>
              <w:rPr>
                <w:rFonts w:ascii="Arial" w:hAnsi="Arial" w:cs="Arial"/>
              </w:rPr>
              <w:t xml:space="preserve"> likes or dislikes.</w:t>
            </w:r>
          </w:p>
        </w:tc>
      </w:tr>
      <w:tr w:rsidR="0022392E" w:rsidRPr="00193817" w14:paraId="73EA3433" w14:textId="77777777" w:rsidTr="00D72BC2">
        <w:tc>
          <w:tcPr>
            <w:tcW w:w="1607" w:type="dxa"/>
            <w:shd w:val="clear" w:color="auto" w:fill="D9D9D9"/>
          </w:tcPr>
          <w:p w14:paraId="0FD98381" w14:textId="77777777" w:rsidR="005763EE" w:rsidRPr="00193817" w:rsidRDefault="00CE59F5" w:rsidP="003C1FDB">
            <w:pPr>
              <w:spacing w:after="0" w:line="240" w:lineRule="auto"/>
              <w:rPr>
                <w:rFonts w:ascii="Arial" w:hAnsi="Arial" w:cs="Arial"/>
                <w:b/>
              </w:rPr>
            </w:pPr>
            <w:r>
              <w:rPr>
                <w:rFonts w:ascii="Arial" w:hAnsi="Arial" w:cs="Arial"/>
                <w:b/>
              </w:rPr>
              <w:t>Data</w:t>
            </w:r>
          </w:p>
        </w:tc>
        <w:tc>
          <w:tcPr>
            <w:tcW w:w="7969" w:type="dxa"/>
          </w:tcPr>
          <w:p w14:paraId="14CF25A9" w14:textId="6DD68635" w:rsidR="008D3791" w:rsidRDefault="00541DA9" w:rsidP="00C06136">
            <w:pPr>
              <w:spacing w:after="0" w:line="240" w:lineRule="auto"/>
              <w:rPr>
                <w:rFonts w:ascii="Arial" w:hAnsi="Arial" w:cs="Arial"/>
              </w:rPr>
            </w:pPr>
            <w:r>
              <w:rPr>
                <w:rFonts w:ascii="Arial" w:hAnsi="Arial" w:cs="Arial"/>
              </w:rPr>
              <w:t>The g</w:t>
            </w:r>
            <w:r w:rsidR="008D3791">
              <w:rPr>
                <w:rFonts w:ascii="Arial" w:hAnsi="Arial" w:cs="Arial"/>
              </w:rPr>
              <w:t>lass artwork</w:t>
            </w:r>
            <w:r>
              <w:rPr>
                <w:rFonts w:ascii="Arial" w:hAnsi="Arial" w:cs="Arial"/>
              </w:rPr>
              <w:t xml:space="preserve"> raw dataset is available </w:t>
            </w:r>
            <w:r w:rsidR="009F2E84">
              <w:rPr>
                <w:rFonts w:ascii="Arial" w:hAnsi="Arial" w:cs="Arial"/>
              </w:rPr>
              <w:t xml:space="preserve">from </w:t>
            </w:r>
            <w:r w:rsidR="00E05006">
              <w:rPr>
                <w:rFonts w:ascii="Arial" w:hAnsi="Arial" w:cs="Arial"/>
              </w:rPr>
              <w:t>a variety of</w:t>
            </w:r>
            <w:r w:rsidR="009F2E84">
              <w:rPr>
                <w:rFonts w:ascii="Arial" w:hAnsi="Arial" w:cs="Arial"/>
              </w:rPr>
              <w:t xml:space="preserve"> sources</w:t>
            </w:r>
            <w:r w:rsidR="008D3791">
              <w:rPr>
                <w:rFonts w:ascii="Arial" w:hAnsi="Arial" w:cs="Arial"/>
              </w:rPr>
              <w:t>:</w:t>
            </w:r>
          </w:p>
          <w:p w14:paraId="6B35ED0C" w14:textId="0ED3CA24" w:rsidR="00604AD4" w:rsidRDefault="00604AD4" w:rsidP="00C06136">
            <w:pPr>
              <w:spacing w:after="0" w:line="240" w:lineRule="auto"/>
              <w:rPr>
                <w:rFonts w:ascii="Arial" w:hAnsi="Arial" w:cs="Arial"/>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235"/>
              <w:gridCol w:w="6503"/>
            </w:tblGrid>
            <w:tr w:rsidR="004C3128" w:rsidRPr="008017C4" w14:paraId="421160A2" w14:textId="77777777" w:rsidTr="00360164">
              <w:tc>
                <w:tcPr>
                  <w:tcW w:w="1235" w:type="dxa"/>
                  <w:tcBorders>
                    <w:top w:val="single" w:sz="4" w:space="0" w:color="5B9BD5"/>
                    <w:left w:val="single" w:sz="4" w:space="0" w:color="5B9BD5"/>
                    <w:bottom w:val="single" w:sz="4" w:space="0" w:color="5B9BD5"/>
                    <w:right w:val="nil"/>
                  </w:tcBorders>
                  <w:shd w:val="clear" w:color="auto" w:fill="5B9BD5"/>
                </w:tcPr>
                <w:p w14:paraId="3EC67F68" w14:textId="55FD4840" w:rsidR="00511458" w:rsidRPr="004C3128" w:rsidRDefault="009F2E84" w:rsidP="004C3128">
                  <w:pPr>
                    <w:spacing w:after="0" w:line="240" w:lineRule="auto"/>
                    <w:rPr>
                      <w:rFonts w:ascii="Arial" w:hAnsi="Arial" w:cs="Arial"/>
                      <w:b/>
                      <w:bCs/>
                      <w:color w:val="2F5496"/>
                    </w:rPr>
                  </w:pPr>
                  <w:r w:rsidRPr="004C3128">
                    <w:rPr>
                      <w:b/>
                      <w:bCs/>
                      <w:color w:val="FFFFFF"/>
                    </w:rPr>
                    <w:t>SOURCE</w:t>
                  </w:r>
                </w:p>
              </w:tc>
              <w:tc>
                <w:tcPr>
                  <w:tcW w:w="6503" w:type="dxa"/>
                  <w:tcBorders>
                    <w:top w:val="single" w:sz="4" w:space="0" w:color="5B9BD5"/>
                    <w:left w:val="nil"/>
                    <w:bottom w:val="single" w:sz="4" w:space="0" w:color="5B9BD5"/>
                    <w:right w:val="single" w:sz="4" w:space="0" w:color="5B9BD5"/>
                  </w:tcBorders>
                  <w:shd w:val="clear" w:color="auto" w:fill="5B9BD5"/>
                </w:tcPr>
                <w:p w14:paraId="601288A7" w14:textId="1397B53C" w:rsidR="00511458" w:rsidRPr="004C3128" w:rsidRDefault="00511458" w:rsidP="004C3128">
                  <w:pPr>
                    <w:spacing w:after="0" w:line="240" w:lineRule="auto"/>
                    <w:rPr>
                      <w:b/>
                      <w:bCs/>
                      <w:color w:val="FFFFFF"/>
                    </w:rPr>
                  </w:pPr>
                  <w:r w:rsidRPr="004C3128">
                    <w:rPr>
                      <w:b/>
                      <w:bCs/>
                      <w:color w:val="FFFFFF"/>
                    </w:rPr>
                    <w:t>URI</w:t>
                  </w:r>
                </w:p>
              </w:tc>
            </w:tr>
            <w:tr w:rsidR="00BC47BC" w:rsidRPr="008017C4" w14:paraId="664E253D" w14:textId="77777777" w:rsidTr="00360164">
              <w:trPr>
                <w:trHeight w:val="59"/>
              </w:trPr>
              <w:tc>
                <w:tcPr>
                  <w:tcW w:w="1235" w:type="dxa"/>
                  <w:shd w:val="clear" w:color="auto" w:fill="DEEAF6"/>
                </w:tcPr>
                <w:p w14:paraId="7FFCD836" w14:textId="312CFB6F" w:rsidR="00BC47BC" w:rsidRPr="0030767C" w:rsidRDefault="00BC47BC" w:rsidP="004C3128">
                  <w:pPr>
                    <w:spacing w:after="0" w:line="240" w:lineRule="auto"/>
                    <w:rPr>
                      <w:rFonts w:ascii="Arial" w:hAnsi="Arial" w:cs="Arial"/>
                      <w:color w:val="2F5496"/>
                    </w:rPr>
                  </w:pPr>
                  <w:r w:rsidRPr="0030767C">
                    <w:rPr>
                      <w:rFonts w:ascii="Arial" w:hAnsi="Arial" w:cs="Arial"/>
                      <w:color w:val="2F5496"/>
                    </w:rPr>
                    <w:t>JSON</w:t>
                  </w:r>
                </w:p>
              </w:tc>
              <w:tc>
                <w:tcPr>
                  <w:tcW w:w="6503" w:type="dxa"/>
                  <w:shd w:val="clear" w:color="auto" w:fill="DEEAF6"/>
                </w:tcPr>
                <w:p w14:paraId="05DD5D83" w14:textId="657B0AEF" w:rsidR="00BC47BC" w:rsidRPr="0030767C" w:rsidRDefault="00F232B5" w:rsidP="004C3128">
                  <w:pPr>
                    <w:spacing w:after="0" w:line="240" w:lineRule="auto"/>
                    <w:rPr>
                      <w:rFonts w:ascii="Arial" w:hAnsi="Arial" w:cs="Arial"/>
                      <w:color w:val="2F5496"/>
                    </w:rPr>
                  </w:pPr>
                  <w:hyperlink r:id="rId17" w:history="1">
                    <w:r w:rsidR="00BC47BC" w:rsidRPr="0030767C">
                      <w:rPr>
                        <w:rStyle w:val="Hyperlink"/>
                        <w:rFonts w:ascii="Arial" w:hAnsi="Arial" w:cs="Arial"/>
                      </w:rPr>
                      <w:t>https://digisoln.com/glassartworks.json</w:t>
                    </w:r>
                  </w:hyperlink>
                </w:p>
                <w:p w14:paraId="21FF9D9C" w14:textId="2D03CD07" w:rsidR="00BC47BC" w:rsidRPr="0030767C" w:rsidRDefault="00BC47BC" w:rsidP="004C3128">
                  <w:pPr>
                    <w:spacing w:after="0" w:line="240" w:lineRule="auto"/>
                    <w:rPr>
                      <w:rFonts w:ascii="Arial" w:hAnsi="Arial" w:cs="Arial"/>
                      <w:color w:val="2F5496"/>
                    </w:rPr>
                  </w:pPr>
                </w:p>
              </w:tc>
            </w:tr>
            <w:tr w:rsidR="004C3128" w:rsidRPr="008017C4" w14:paraId="640DCF85" w14:textId="77777777" w:rsidTr="00360164">
              <w:trPr>
                <w:trHeight w:val="59"/>
              </w:trPr>
              <w:tc>
                <w:tcPr>
                  <w:tcW w:w="1235" w:type="dxa"/>
                  <w:shd w:val="clear" w:color="auto" w:fill="auto"/>
                </w:tcPr>
                <w:p w14:paraId="4596447A" w14:textId="17EDF946" w:rsidR="00604AD4" w:rsidRPr="0030767C" w:rsidRDefault="001C2E67" w:rsidP="004C3128">
                  <w:pPr>
                    <w:spacing w:after="0" w:line="240" w:lineRule="auto"/>
                    <w:rPr>
                      <w:rFonts w:ascii="Arial" w:hAnsi="Arial" w:cs="Arial"/>
                      <w:color w:val="2F5496"/>
                    </w:rPr>
                  </w:pPr>
                  <w:r w:rsidRPr="0030767C">
                    <w:rPr>
                      <w:rFonts w:ascii="Arial" w:hAnsi="Arial" w:cs="Arial"/>
                      <w:color w:val="2F5496"/>
                    </w:rPr>
                    <w:t>XML</w:t>
                  </w:r>
                </w:p>
              </w:tc>
              <w:tc>
                <w:tcPr>
                  <w:tcW w:w="6503" w:type="dxa"/>
                  <w:shd w:val="clear" w:color="auto" w:fill="auto"/>
                </w:tcPr>
                <w:p w14:paraId="2A139676" w14:textId="77777777" w:rsidR="0091419F" w:rsidRPr="0030767C" w:rsidRDefault="00F232B5" w:rsidP="004C3128">
                  <w:pPr>
                    <w:spacing w:after="0" w:line="240" w:lineRule="auto"/>
                    <w:rPr>
                      <w:rFonts w:ascii="Arial" w:hAnsi="Arial" w:cs="Arial"/>
                      <w:color w:val="2F5496"/>
                    </w:rPr>
                  </w:pPr>
                  <w:hyperlink r:id="rId18" w:history="1">
                    <w:r w:rsidR="008C44AA" w:rsidRPr="0030767C">
                      <w:rPr>
                        <w:rStyle w:val="Hyperlink"/>
                        <w:rFonts w:ascii="Arial" w:hAnsi="Arial" w:cs="Arial"/>
                      </w:rPr>
                      <w:t>https://digisoln.com/glassartworks.xml</w:t>
                    </w:r>
                  </w:hyperlink>
                  <w:r w:rsidR="008C44AA" w:rsidRPr="0030767C">
                    <w:rPr>
                      <w:rFonts w:ascii="Arial" w:hAnsi="Arial" w:cs="Arial"/>
                      <w:color w:val="2F5496"/>
                    </w:rPr>
                    <w:t xml:space="preserve"> </w:t>
                  </w:r>
                </w:p>
                <w:p w14:paraId="30CDD915" w14:textId="7D1502A6" w:rsidR="008C44AA" w:rsidRPr="0030767C" w:rsidRDefault="008C44AA" w:rsidP="004C3128">
                  <w:pPr>
                    <w:spacing w:after="0" w:line="240" w:lineRule="auto"/>
                    <w:rPr>
                      <w:rFonts w:ascii="Arial" w:hAnsi="Arial" w:cs="Arial"/>
                      <w:color w:val="2F5496"/>
                    </w:rPr>
                  </w:pPr>
                </w:p>
              </w:tc>
            </w:tr>
            <w:tr w:rsidR="004C3128" w:rsidRPr="008017C4" w14:paraId="29BC9AF6" w14:textId="77777777" w:rsidTr="00360164">
              <w:trPr>
                <w:trHeight w:val="59"/>
              </w:trPr>
              <w:tc>
                <w:tcPr>
                  <w:tcW w:w="1235" w:type="dxa"/>
                  <w:shd w:val="clear" w:color="auto" w:fill="DEEAF6"/>
                </w:tcPr>
                <w:p w14:paraId="7D20B074" w14:textId="18A4AB29" w:rsidR="00511458" w:rsidRPr="0030767C" w:rsidRDefault="006E7080" w:rsidP="004C3128">
                  <w:pPr>
                    <w:spacing w:after="0" w:line="240" w:lineRule="auto"/>
                    <w:rPr>
                      <w:rFonts w:ascii="Arial" w:hAnsi="Arial" w:cs="Arial"/>
                      <w:color w:val="2F5496"/>
                    </w:rPr>
                  </w:pPr>
                  <w:r w:rsidRPr="0030767C">
                    <w:rPr>
                      <w:rFonts w:ascii="Arial" w:hAnsi="Arial" w:cs="Arial"/>
                      <w:color w:val="2F5496"/>
                    </w:rPr>
                    <w:t>CSV</w:t>
                  </w:r>
                </w:p>
              </w:tc>
              <w:tc>
                <w:tcPr>
                  <w:tcW w:w="6503" w:type="dxa"/>
                  <w:shd w:val="clear" w:color="auto" w:fill="DEEAF6"/>
                </w:tcPr>
                <w:p w14:paraId="32004159" w14:textId="0EC2D5FA" w:rsidR="00511458" w:rsidRPr="0030767C" w:rsidRDefault="00F232B5" w:rsidP="004C3128">
                  <w:pPr>
                    <w:spacing w:after="0" w:line="240" w:lineRule="auto"/>
                    <w:rPr>
                      <w:rFonts w:ascii="Arial" w:hAnsi="Arial" w:cs="Arial"/>
                    </w:rPr>
                  </w:pPr>
                  <w:hyperlink r:id="rId19" w:history="1">
                    <w:r w:rsidR="00E81CDB" w:rsidRPr="0030767C">
                      <w:rPr>
                        <w:rStyle w:val="Hyperlink"/>
                        <w:rFonts w:ascii="Arial" w:hAnsi="Arial" w:cs="Arial"/>
                      </w:rPr>
                      <w:t>https://digisoln.com/glassartworks.csv</w:t>
                    </w:r>
                  </w:hyperlink>
                </w:p>
                <w:p w14:paraId="6A1E5C02" w14:textId="05629524" w:rsidR="006E7080" w:rsidRPr="0030767C" w:rsidRDefault="006E7080" w:rsidP="004C3128">
                  <w:pPr>
                    <w:spacing w:after="0" w:line="240" w:lineRule="auto"/>
                    <w:rPr>
                      <w:rFonts w:ascii="Arial" w:hAnsi="Arial" w:cs="Arial"/>
                    </w:rPr>
                  </w:pPr>
                </w:p>
              </w:tc>
            </w:tr>
            <w:tr w:rsidR="00BC47BC" w:rsidRPr="008017C4" w14:paraId="314467CA" w14:textId="77777777" w:rsidTr="00360164">
              <w:trPr>
                <w:trHeight w:val="59"/>
              </w:trPr>
              <w:tc>
                <w:tcPr>
                  <w:tcW w:w="1235" w:type="dxa"/>
                  <w:shd w:val="clear" w:color="auto" w:fill="auto"/>
                </w:tcPr>
                <w:p w14:paraId="2280443C" w14:textId="29637EC2" w:rsidR="00BC47BC" w:rsidRPr="0030767C" w:rsidRDefault="00BC47BC" w:rsidP="004C3128">
                  <w:pPr>
                    <w:spacing w:after="0" w:line="240" w:lineRule="auto"/>
                    <w:rPr>
                      <w:rFonts w:ascii="Arial" w:hAnsi="Arial" w:cs="Arial"/>
                      <w:color w:val="2F5496"/>
                    </w:rPr>
                  </w:pPr>
                  <w:r w:rsidRPr="0030767C">
                    <w:rPr>
                      <w:rFonts w:ascii="Arial" w:hAnsi="Arial" w:cs="Arial"/>
                      <w:color w:val="2F5496"/>
                    </w:rPr>
                    <w:t>API</w:t>
                  </w:r>
                </w:p>
              </w:tc>
              <w:tc>
                <w:tcPr>
                  <w:tcW w:w="6503" w:type="dxa"/>
                  <w:shd w:val="clear" w:color="auto" w:fill="auto"/>
                </w:tcPr>
                <w:p w14:paraId="00FDBBF1" w14:textId="77777777" w:rsidR="00BC47BC" w:rsidRPr="0030767C" w:rsidRDefault="00F232B5" w:rsidP="004C3128">
                  <w:pPr>
                    <w:spacing w:after="0" w:line="240" w:lineRule="auto"/>
                    <w:rPr>
                      <w:rFonts w:ascii="Arial" w:hAnsi="Arial" w:cs="Arial"/>
                      <w:color w:val="2F5496"/>
                    </w:rPr>
                  </w:pPr>
                  <w:hyperlink r:id="rId20" w:history="1">
                    <w:r w:rsidR="00BC47BC" w:rsidRPr="0030767C">
                      <w:rPr>
                        <w:rStyle w:val="Hyperlink"/>
                        <w:rFonts w:ascii="Arial" w:hAnsi="Arial" w:cs="Arial"/>
                      </w:rPr>
                      <w:t>https://digisoln.com/glassartworks/</w:t>
                    </w:r>
                  </w:hyperlink>
                </w:p>
                <w:p w14:paraId="637D717B" w14:textId="11672B92" w:rsidR="00BC47BC" w:rsidRPr="0030767C" w:rsidRDefault="000300CA" w:rsidP="004C3128">
                  <w:pPr>
                    <w:spacing w:after="0" w:line="240" w:lineRule="auto"/>
                    <w:rPr>
                      <w:rFonts w:ascii="Arial" w:hAnsi="Arial" w:cs="Arial"/>
                    </w:rPr>
                  </w:pPr>
                  <w:r w:rsidRPr="0030767C">
                    <w:rPr>
                      <w:rFonts w:ascii="Arial" w:hAnsi="Arial" w:cs="Arial"/>
                    </w:rPr>
                    <w:t>e.g.</w:t>
                  </w:r>
                  <w:r w:rsidR="009F1405" w:rsidRPr="0030767C">
                    <w:rPr>
                      <w:rFonts w:ascii="Arial" w:hAnsi="Arial" w:cs="Arial"/>
                    </w:rPr>
                    <w:t>:</w:t>
                  </w:r>
                  <w:r w:rsidRPr="0030767C">
                    <w:rPr>
                      <w:rFonts w:ascii="Arial" w:hAnsi="Arial" w:cs="Arial"/>
                    </w:rPr>
                    <w:t xml:space="preserve"> </w:t>
                  </w:r>
                  <w:hyperlink r:id="rId21" w:history="1">
                    <w:r w:rsidRPr="0030767C">
                      <w:rPr>
                        <w:rStyle w:val="Hyperlink"/>
                        <w:rFonts w:ascii="Arial" w:hAnsi="Arial" w:cs="Arial"/>
                      </w:rPr>
                      <w:t>https://digisoln.com/glassartworks/10806/artist</w:t>
                    </w:r>
                  </w:hyperlink>
                </w:p>
                <w:p w14:paraId="2DC6735C" w14:textId="76A2ED7B" w:rsidR="000300CA" w:rsidRPr="0030767C" w:rsidRDefault="000300CA" w:rsidP="004C3128">
                  <w:pPr>
                    <w:spacing w:after="0" w:line="240" w:lineRule="auto"/>
                    <w:rPr>
                      <w:rFonts w:ascii="Arial" w:hAnsi="Arial" w:cs="Arial"/>
                    </w:rPr>
                  </w:pPr>
                </w:p>
              </w:tc>
            </w:tr>
            <w:tr w:rsidR="004C3128" w:rsidRPr="008017C4" w14:paraId="18DD66C4" w14:textId="77777777" w:rsidTr="00360164">
              <w:trPr>
                <w:trHeight w:val="59"/>
              </w:trPr>
              <w:tc>
                <w:tcPr>
                  <w:tcW w:w="1235" w:type="dxa"/>
                  <w:shd w:val="clear" w:color="auto" w:fill="DEEAF6"/>
                </w:tcPr>
                <w:p w14:paraId="04437725" w14:textId="1CA5D4BD" w:rsidR="00511458" w:rsidRPr="004C3128" w:rsidRDefault="00787723" w:rsidP="004C3128">
                  <w:pPr>
                    <w:spacing w:after="0" w:line="240" w:lineRule="auto"/>
                    <w:rPr>
                      <w:rFonts w:ascii="Arial" w:hAnsi="Arial" w:cs="Arial"/>
                      <w:color w:val="2F5496"/>
                    </w:rPr>
                  </w:pPr>
                  <w:r w:rsidRPr="004C3128">
                    <w:rPr>
                      <w:rFonts w:ascii="Arial" w:hAnsi="Arial" w:cs="Arial"/>
                      <w:color w:val="2F5496"/>
                    </w:rPr>
                    <w:t>Python</w:t>
                  </w:r>
                </w:p>
              </w:tc>
              <w:tc>
                <w:tcPr>
                  <w:tcW w:w="6503" w:type="dxa"/>
                  <w:shd w:val="clear" w:color="auto" w:fill="DEEAF6"/>
                </w:tcPr>
                <w:p w14:paraId="586964AA" w14:textId="77777777" w:rsidR="00787723" w:rsidRPr="0030767C" w:rsidRDefault="00F232B5" w:rsidP="004C3128">
                  <w:pPr>
                    <w:spacing w:after="0" w:line="240" w:lineRule="auto"/>
                    <w:rPr>
                      <w:rFonts w:ascii="Arial" w:hAnsi="Arial" w:cs="Arial"/>
                      <w:color w:val="2F5496"/>
                    </w:rPr>
                  </w:pPr>
                  <w:hyperlink r:id="rId22" w:history="1">
                    <w:r w:rsidR="00787723" w:rsidRPr="0030767C">
                      <w:rPr>
                        <w:rStyle w:val="Hyperlink"/>
                        <w:rFonts w:ascii="Arial" w:hAnsi="Arial" w:cs="Arial"/>
                      </w:rPr>
                      <w:t>https://digisoln.com/skulpt/python/demo/glassartworks.py</w:t>
                    </w:r>
                  </w:hyperlink>
                </w:p>
                <w:p w14:paraId="2B3E8768" w14:textId="77777777" w:rsidR="00511458" w:rsidRPr="0030767C" w:rsidRDefault="00511458" w:rsidP="004C3128">
                  <w:pPr>
                    <w:spacing w:after="0" w:line="240" w:lineRule="auto"/>
                    <w:rPr>
                      <w:rFonts w:ascii="Arial" w:hAnsi="Arial" w:cs="Arial"/>
                    </w:rPr>
                  </w:pPr>
                </w:p>
              </w:tc>
            </w:tr>
          </w:tbl>
          <w:p w14:paraId="456A0461" w14:textId="77777777" w:rsidR="00C06136" w:rsidRDefault="00C06136" w:rsidP="00C06136">
            <w:pPr>
              <w:spacing w:after="0" w:line="240" w:lineRule="auto"/>
              <w:rPr>
                <w:rFonts w:ascii="Arial" w:hAnsi="Arial" w:cs="Arial"/>
              </w:rPr>
            </w:pPr>
          </w:p>
          <w:p w14:paraId="3C77EF96" w14:textId="045429AF" w:rsidR="00C277E6" w:rsidRDefault="00C277E6" w:rsidP="00C06136">
            <w:pPr>
              <w:spacing w:after="0" w:line="240" w:lineRule="auto"/>
              <w:rPr>
                <w:rFonts w:ascii="Arial" w:hAnsi="Arial" w:cs="Arial"/>
              </w:rPr>
            </w:pPr>
            <w:r>
              <w:rPr>
                <w:rFonts w:ascii="Arial" w:hAnsi="Arial" w:cs="Arial"/>
              </w:rPr>
              <w:t xml:space="preserve">You should consider the data requirements of your </w:t>
            </w:r>
            <w:r w:rsidR="00EB15E6">
              <w:rPr>
                <w:rFonts w:ascii="Arial" w:hAnsi="Arial" w:cs="Arial"/>
              </w:rPr>
              <w:t>system and</w:t>
            </w:r>
            <w:r>
              <w:rPr>
                <w:rFonts w:ascii="Arial" w:hAnsi="Arial" w:cs="Arial"/>
              </w:rPr>
              <w:t xml:space="preserve"> filter out unnecessary data from this </w:t>
            </w:r>
            <w:r w:rsidR="00EB15E6">
              <w:rPr>
                <w:rFonts w:ascii="Arial" w:hAnsi="Arial" w:cs="Arial"/>
              </w:rPr>
              <w:t>dataset,</w:t>
            </w:r>
            <w:r>
              <w:rPr>
                <w:rFonts w:ascii="Arial" w:hAnsi="Arial" w:cs="Arial"/>
              </w:rPr>
              <w:t xml:space="preserve"> as necessary</w:t>
            </w:r>
            <w:r w:rsidR="00D669F9">
              <w:rPr>
                <w:rFonts w:ascii="Arial" w:hAnsi="Arial" w:cs="Arial"/>
              </w:rPr>
              <w:t>:</w:t>
            </w:r>
          </w:p>
          <w:p w14:paraId="2BCFCFA7" w14:textId="77777777" w:rsidR="00D87F6B" w:rsidRDefault="00D87F6B" w:rsidP="00C06136">
            <w:pPr>
              <w:spacing w:after="0" w:line="240" w:lineRule="auto"/>
              <w:rPr>
                <w:rFonts w:ascii="Arial" w:hAnsi="Arial" w:cs="Arial"/>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137"/>
              <w:gridCol w:w="5411"/>
            </w:tblGrid>
            <w:tr w:rsidR="004C3128" w:rsidRPr="008017C4" w14:paraId="539E3C0A" w14:textId="77777777" w:rsidTr="004C3128">
              <w:trPr>
                <w:trHeight w:val="251"/>
              </w:trPr>
              <w:tc>
                <w:tcPr>
                  <w:tcW w:w="2137" w:type="dxa"/>
                  <w:tcBorders>
                    <w:top w:val="single" w:sz="4" w:space="0" w:color="5B9BD5"/>
                    <w:left w:val="single" w:sz="4" w:space="0" w:color="5B9BD5"/>
                    <w:bottom w:val="single" w:sz="4" w:space="0" w:color="5B9BD5"/>
                    <w:right w:val="nil"/>
                  </w:tcBorders>
                  <w:shd w:val="clear" w:color="auto" w:fill="5B9BD5"/>
                </w:tcPr>
                <w:p w14:paraId="2A995E76" w14:textId="4910CDA0" w:rsidR="00FC44E1" w:rsidRPr="004C3128" w:rsidRDefault="00FC44E1" w:rsidP="004C3128">
                  <w:pPr>
                    <w:spacing w:after="0" w:line="240" w:lineRule="auto"/>
                    <w:rPr>
                      <w:rFonts w:ascii="Arial" w:hAnsi="Arial" w:cs="Arial"/>
                      <w:b/>
                      <w:bCs/>
                      <w:color w:val="FFFFFF"/>
                    </w:rPr>
                  </w:pPr>
                  <w:r w:rsidRPr="004C3128">
                    <w:rPr>
                      <w:b/>
                      <w:bCs/>
                      <w:color w:val="FFFFFF"/>
                    </w:rPr>
                    <w:t>FIELD</w:t>
                  </w:r>
                </w:p>
              </w:tc>
              <w:tc>
                <w:tcPr>
                  <w:tcW w:w="5411" w:type="dxa"/>
                  <w:tcBorders>
                    <w:top w:val="single" w:sz="4" w:space="0" w:color="5B9BD5"/>
                    <w:left w:val="nil"/>
                    <w:bottom w:val="single" w:sz="4" w:space="0" w:color="5B9BD5"/>
                    <w:right w:val="single" w:sz="4" w:space="0" w:color="5B9BD5"/>
                  </w:tcBorders>
                  <w:shd w:val="clear" w:color="auto" w:fill="5B9BD5"/>
                </w:tcPr>
                <w:p w14:paraId="25233B14" w14:textId="0AF6D8AA" w:rsidR="00FC44E1" w:rsidRPr="004C3128" w:rsidRDefault="00FC44E1" w:rsidP="004C3128">
                  <w:pPr>
                    <w:spacing w:after="0" w:line="240" w:lineRule="auto"/>
                    <w:rPr>
                      <w:rFonts w:ascii="Arial" w:hAnsi="Arial" w:cs="Arial"/>
                      <w:b/>
                      <w:bCs/>
                      <w:color w:val="FFFFFF"/>
                    </w:rPr>
                  </w:pPr>
                  <w:r w:rsidRPr="004C3128">
                    <w:rPr>
                      <w:b/>
                      <w:bCs/>
                      <w:color w:val="FFFFFF"/>
                    </w:rPr>
                    <w:t>DESCRIPTION</w:t>
                  </w:r>
                </w:p>
              </w:tc>
            </w:tr>
            <w:tr w:rsidR="004C3128" w:rsidRPr="008017C4" w14:paraId="3D422CBD" w14:textId="77777777" w:rsidTr="004C3128">
              <w:trPr>
                <w:trHeight w:val="261"/>
              </w:trPr>
              <w:tc>
                <w:tcPr>
                  <w:tcW w:w="2137" w:type="dxa"/>
                  <w:shd w:val="clear" w:color="auto" w:fill="DEEAF6"/>
                  <w:vAlign w:val="center"/>
                </w:tcPr>
                <w:p w14:paraId="0E217752" w14:textId="3D5A9D1B" w:rsidR="00585CD5" w:rsidRPr="004C3128" w:rsidRDefault="00585CD5" w:rsidP="004C3128">
                  <w:pPr>
                    <w:spacing w:after="0" w:line="240" w:lineRule="auto"/>
                    <w:rPr>
                      <w:rFonts w:ascii="Arial" w:hAnsi="Arial" w:cs="Arial"/>
                      <w:color w:val="2F5496"/>
                    </w:rPr>
                  </w:pPr>
                  <w:r w:rsidRPr="004C3128">
                    <w:rPr>
                      <w:rFonts w:ascii="Arial" w:hAnsi="Arial" w:cs="Arial"/>
                      <w:color w:val="2F5496"/>
                    </w:rPr>
                    <w:t>artwork #</w:t>
                  </w:r>
                </w:p>
              </w:tc>
              <w:tc>
                <w:tcPr>
                  <w:tcW w:w="5411" w:type="dxa"/>
                  <w:shd w:val="clear" w:color="auto" w:fill="DEEAF6"/>
                </w:tcPr>
                <w:p w14:paraId="34EB2DA0" w14:textId="29A756CF" w:rsidR="00585CD5" w:rsidRPr="004C3128" w:rsidRDefault="005049F0" w:rsidP="004C3128">
                  <w:pPr>
                    <w:spacing w:after="0" w:line="240" w:lineRule="auto"/>
                    <w:rPr>
                      <w:rFonts w:ascii="Arial" w:hAnsi="Arial" w:cs="Arial"/>
                    </w:rPr>
                  </w:pPr>
                  <w:r w:rsidRPr="004C3128">
                    <w:rPr>
                      <w:rFonts w:ascii="Arial" w:hAnsi="Arial" w:cs="Arial"/>
                    </w:rPr>
                    <w:t>U</w:t>
                  </w:r>
                  <w:r w:rsidR="00585CD5" w:rsidRPr="004C3128">
                    <w:rPr>
                      <w:rFonts w:ascii="Arial" w:hAnsi="Arial" w:cs="Arial"/>
                    </w:rPr>
                    <w:t>sed to</w:t>
                  </w:r>
                  <w:r w:rsidRPr="004C3128">
                    <w:rPr>
                      <w:rFonts w:ascii="Arial" w:hAnsi="Arial" w:cs="Arial"/>
                    </w:rPr>
                    <w:t xml:space="preserve"> uniquely</w:t>
                  </w:r>
                  <w:r w:rsidR="00585CD5" w:rsidRPr="004C3128">
                    <w:rPr>
                      <w:rFonts w:ascii="Arial" w:hAnsi="Arial" w:cs="Arial"/>
                    </w:rPr>
                    <w:t xml:space="preserve"> identify </w:t>
                  </w:r>
                  <w:r w:rsidRPr="004C3128">
                    <w:rPr>
                      <w:rFonts w:ascii="Arial" w:hAnsi="Arial" w:cs="Arial"/>
                    </w:rPr>
                    <w:t>a</w:t>
                  </w:r>
                  <w:r w:rsidR="00585CD5" w:rsidRPr="004C3128">
                    <w:rPr>
                      <w:rFonts w:ascii="Arial" w:hAnsi="Arial" w:cs="Arial"/>
                    </w:rPr>
                    <w:t xml:space="preserve"> glass artwork</w:t>
                  </w:r>
                  <w:r w:rsidR="00FF0DED" w:rsidRPr="004C3128">
                    <w:rPr>
                      <w:rFonts w:ascii="Arial" w:hAnsi="Arial" w:cs="Arial"/>
                    </w:rPr>
                    <w:t>.</w:t>
                  </w:r>
                </w:p>
              </w:tc>
            </w:tr>
            <w:tr w:rsidR="008017C4" w:rsidRPr="008017C4" w14:paraId="7496AC4F" w14:textId="77777777" w:rsidTr="004C3128">
              <w:trPr>
                <w:trHeight w:val="261"/>
              </w:trPr>
              <w:tc>
                <w:tcPr>
                  <w:tcW w:w="2137" w:type="dxa"/>
                  <w:shd w:val="clear" w:color="auto" w:fill="auto"/>
                  <w:vAlign w:val="center"/>
                </w:tcPr>
                <w:p w14:paraId="6037F114" w14:textId="4CD4BB07" w:rsidR="00D669F9" w:rsidRPr="004C3128" w:rsidRDefault="00692D1A" w:rsidP="004C3128">
                  <w:pPr>
                    <w:spacing w:after="0" w:line="240" w:lineRule="auto"/>
                    <w:rPr>
                      <w:rFonts w:ascii="Arial" w:hAnsi="Arial" w:cs="Arial"/>
                      <w:color w:val="2F5496"/>
                    </w:rPr>
                  </w:pPr>
                  <w:r w:rsidRPr="004C3128">
                    <w:rPr>
                      <w:rFonts w:ascii="Arial" w:hAnsi="Arial" w:cs="Arial"/>
                      <w:color w:val="2F5496"/>
                    </w:rPr>
                    <w:t>title</w:t>
                  </w:r>
                </w:p>
              </w:tc>
              <w:tc>
                <w:tcPr>
                  <w:tcW w:w="5411" w:type="dxa"/>
                  <w:shd w:val="clear" w:color="auto" w:fill="auto"/>
                </w:tcPr>
                <w:p w14:paraId="5D287829" w14:textId="17107902" w:rsidR="00D669F9" w:rsidRPr="004C3128" w:rsidRDefault="00692D1A" w:rsidP="004C3128">
                  <w:pPr>
                    <w:spacing w:after="0" w:line="240" w:lineRule="auto"/>
                    <w:rPr>
                      <w:rFonts w:ascii="Arial" w:hAnsi="Arial" w:cs="Arial"/>
                    </w:rPr>
                  </w:pPr>
                  <w:r w:rsidRPr="004C3128">
                    <w:rPr>
                      <w:rFonts w:ascii="Arial" w:hAnsi="Arial" w:cs="Arial"/>
                    </w:rPr>
                    <w:t>Title of artwork.</w:t>
                  </w:r>
                </w:p>
              </w:tc>
            </w:tr>
            <w:tr w:rsidR="004C3128" w:rsidRPr="008017C4" w14:paraId="05B5076A" w14:textId="77777777" w:rsidTr="004C3128">
              <w:trPr>
                <w:trHeight w:val="251"/>
              </w:trPr>
              <w:tc>
                <w:tcPr>
                  <w:tcW w:w="2137" w:type="dxa"/>
                  <w:shd w:val="clear" w:color="auto" w:fill="DEEAF6"/>
                  <w:vAlign w:val="center"/>
                </w:tcPr>
                <w:p w14:paraId="535D56B9" w14:textId="3F01752F" w:rsidR="00D669F9" w:rsidRPr="004C3128" w:rsidRDefault="00692D1A" w:rsidP="004C3128">
                  <w:pPr>
                    <w:spacing w:after="0" w:line="240" w:lineRule="auto"/>
                    <w:rPr>
                      <w:rFonts w:ascii="Arial" w:hAnsi="Arial" w:cs="Arial"/>
                      <w:color w:val="2F5496"/>
                    </w:rPr>
                  </w:pPr>
                  <w:r w:rsidRPr="004C3128">
                    <w:rPr>
                      <w:rFonts w:ascii="Arial" w:hAnsi="Arial" w:cs="Arial"/>
                      <w:color w:val="2F5496"/>
                    </w:rPr>
                    <w:t>artist</w:t>
                  </w:r>
                </w:p>
              </w:tc>
              <w:tc>
                <w:tcPr>
                  <w:tcW w:w="5411" w:type="dxa"/>
                  <w:shd w:val="clear" w:color="auto" w:fill="DEEAF6"/>
                </w:tcPr>
                <w:p w14:paraId="3ED4D325" w14:textId="738649D2" w:rsidR="00D669F9" w:rsidRPr="004C3128" w:rsidRDefault="00692D1A" w:rsidP="004C3128">
                  <w:pPr>
                    <w:spacing w:after="0" w:line="240" w:lineRule="auto"/>
                    <w:rPr>
                      <w:rFonts w:ascii="Arial" w:hAnsi="Arial" w:cs="Arial"/>
                    </w:rPr>
                  </w:pPr>
                  <w:r w:rsidRPr="004C3128">
                    <w:rPr>
                      <w:rFonts w:ascii="Arial" w:hAnsi="Arial" w:cs="Arial"/>
                    </w:rPr>
                    <w:t>Name of artist.</w:t>
                  </w:r>
                </w:p>
              </w:tc>
            </w:tr>
            <w:tr w:rsidR="008017C4" w:rsidRPr="008017C4" w14:paraId="0D465BD4" w14:textId="77777777" w:rsidTr="004C3128">
              <w:trPr>
                <w:trHeight w:val="251"/>
              </w:trPr>
              <w:tc>
                <w:tcPr>
                  <w:tcW w:w="2137" w:type="dxa"/>
                  <w:shd w:val="clear" w:color="auto" w:fill="auto"/>
                  <w:vAlign w:val="center"/>
                </w:tcPr>
                <w:p w14:paraId="0CEA203D" w14:textId="1EDDEE8D" w:rsidR="00D669F9" w:rsidRPr="004C3128" w:rsidRDefault="00692D1A" w:rsidP="004C3128">
                  <w:pPr>
                    <w:spacing w:after="0" w:line="240" w:lineRule="auto"/>
                    <w:rPr>
                      <w:rFonts w:ascii="Arial" w:hAnsi="Arial" w:cs="Arial"/>
                      <w:color w:val="2F5496"/>
                    </w:rPr>
                  </w:pPr>
                  <w:r w:rsidRPr="004C3128">
                    <w:rPr>
                      <w:rFonts w:ascii="Arial" w:hAnsi="Arial" w:cs="Arial"/>
                      <w:color w:val="2F5496"/>
                    </w:rPr>
                    <w:t>year</w:t>
                  </w:r>
                </w:p>
              </w:tc>
              <w:tc>
                <w:tcPr>
                  <w:tcW w:w="5411" w:type="dxa"/>
                  <w:shd w:val="clear" w:color="auto" w:fill="auto"/>
                </w:tcPr>
                <w:p w14:paraId="0CE37684" w14:textId="466C04E5" w:rsidR="00D669F9" w:rsidRPr="004C3128" w:rsidRDefault="00692D1A" w:rsidP="004C3128">
                  <w:pPr>
                    <w:spacing w:after="0" w:line="240" w:lineRule="auto"/>
                    <w:rPr>
                      <w:rFonts w:ascii="Arial" w:hAnsi="Arial" w:cs="Arial"/>
                    </w:rPr>
                  </w:pPr>
                  <w:r w:rsidRPr="004C3128">
                    <w:rPr>
                      <w:rFonts w:ascii="Arial" w:hAnsi="Arial" w:cs="Arial"/>
                    </w:rPr>
                    <w:t>Year artwork was produced.</w:t>
                  </w:r>
                </w:p>
              </w:tc>
            </w:tr>
            <w:tr w:rsidR="004C3128" w:rsidRPr="008017C4" w14:paraId="559EF13C" w14:textId="77777777" w:rsidTr="004C3128">
              <w:trPr>
                <w:trHeight w:val="251"/>
              </w:trPr>
              <w:tc>
                <w:tcPr>
                  <w:tcW w:w="2137" w:type="dxa"/>
                  <w:shd w:val="clear" w:color="auto" w:fill="DEEAF6"/>
                  <w:vAlign w:val="center"/>
                </w:tcPr>
                <w:p w14:paraId="5F3D9E7E" w14:textId="071DBABC" w:rsidR="00D669F9" w:rsidRPr="004C3128" w:rsidRDefault="00692D1A" w:rsidP="004C3128">
                  <w:pPr>
                    <w:spacing w:after="0" w:line="240" w:lineRule="auto"/>
                    <w:rPr>
                      <w:rFonts w:ascii="Arial" w:hAnsi="Arial" w:cs="Arial"/>
                      <w:color w:val="2F5496"/>
                    </w:rPr>
                  </w:pPr>
                  <w:proofErr w:type="spellStart"/>
                  <w:r w:rsidRPr="004C3128">
                    <w:rPr>
                      <w:rFonts w:ascii="Arial" w:hAnsi="Arial" w:cs="Arial"/>
                      <w:color w:val="2F5496"/>
                    </w:rPr>
                    <w:t>short_desc</w:t>
                  </w:r>
                  <w:proofErr w:type="spellEnd"/>
                </w:p>
              </w:tc>
              <w:tc>
                <w:tcPr>
                  <w:tcW w:w="5411" w:type="dxa"/>
                  <w:shd w:val="clear" w:color="auto" w:fill="DEEAF6"/>
                </w:tcPr>
                <w:p w14:paraId="59F636BE" w14:textId="65B5F8FF" w:rsidR="00D669F9" w:rsidRPr="004C3128" w:rsidRDefault="00692D1A" w:rsidP="004C3128">
                  <w:pPr>
                    <w:spacing w:after="0" w:line="240" w:lineRule="auto"/>
                    <w:rPr>
                      <w:rFonts w:ascii="Arial" w:hAnsi="Arial" w:cs="Arial"/>
                    </w:rPr>
                  </w:pPr>
                  <w:r w:rsidRPr="004C3128">
                    <w:rPr>
                      <w:rFonts w:ascii="Arial" w:hAnsi="Arial" w:cs="Arial"/>
                    </w:rPr>
                    <w:t>Short sentence describing the artwork.</w:t>
                  </w:r>
                </w:p>
              </w:tc>
            </w:tr>
            <w:tr w:rsidR="008017C4" w:rsidRPr="008017C4" w14:paraId="3A1DC7DE" w14:textId="77777777" w:rsidTr="004C3128">
              <w:trPr>
                <w:trHeight w:val="251"/>
              </w:trPr>
              <w:tc>
                <w:tcPr>
                  <w:tcW w:w="2137" w:type="dxa"/>
                  <w:shd w:val="clear" w:color="auto" w:fill="auto"/>
                  <w:vAlign w:val="center"/>
                </w:tcPr>
                <w:p w14:paraId="610321D5" w14:textId="114C8368" w:rsidR="00692D1A" w:rsidRPr="004C3128" w:rsidRDefault="00692D1A" w:rsidP="004C3128">
                  <w:pPr>
                    <w:spacing w:after="0" w:line="240" w:lineRule="auto"/>
                    <w:rPr>
                      <w:rFonts w:ascii="Arial" w:hAnsi="Arial" w:cs="Arial"/>
                      <w:color w:val="2F5496"/>
                    </w:rPr>
                  </w:pPr>
                  <w:proofErr w:type="spellStart"/>
                  <w:r w:rsidRPr="004C3128">
                    <w:rPr>
                      <w:rFonts w:ascii="Arial" w:hAnsi="Arial" w:cs="Arial"/>
                      <w:color w:val="2F5496"/>
                    </w:rPr>
                    <w:t>sizing_cm</w:t>
                  </w:r>
                  <w:proofErr w:type="spellEnd"/>
                </w:p>
              </w:tc>
              <w:tc>
                <w:tcPr>
                  <w:tcW w:w="5411" w:type="dxa"/>
                  <w:shd w:val="clear" w:color="auto" w:fill="auto"/>
                </w:tcPr>
                <w:p w14:paraId="617EB2B0" w14:textId="22AE5B89" w:rsidR="00692D1A" w:rsidRPr="004C3128" w:rsidRDefault="00411D4C" w:rsidP="004C3128">
                  <w:pPr>
                    <w:spacing w:after="0" w:line="240" w:lineRule="auto"/>
                    <w:rPr>
                      <w:rFonts w:ascii="Arial" w:hAnsi="Arial" w:cs="Arial"/>
                    </w:rPr>
                  </w:pPr>
                  <w:r w:rsidRPr="004C3128">
                    <w:rPr>
                      <w:rFonts w:ascii="Arial" w:hAnsi="Arial" w:cs="Arial"/>
                    </w:rPr>
                    <w:t>C</w:t>
                  </w:r>
                  <w:r w:rsidR="00692D1A" w:rsidRPr="004C3128">
                    <w:rPr>
                      <w:rFonts w:ascii="Arial" w:hAnsi="Arial" w:cs="Arial"/>
                    </w:rPr>
                    <w:t>ontain</w:t>
                  </w:r>
                  <w:r w:rsidRPr="004C3128">
                    <w:rPr>
                      <w:rFonts w:ascii="Arial" w:hAnsi="Arial" w:cs="Arial"/>
                    </w:rPr>
                    <w:t>s</w:t>
                  </w:r>
                  <w:r w:rsidR="00692D1A" w:rsidRPr="004C3128">
                    <w:rPr>
                      <w:rFonts w:ascii="Arial" w:hAnsi="Arial" w:cs="Arial"/>
                    </w:rPr>
                    <w:t xml:space="preserve"> measurements of the artwork in </w:t>
                  </w:r>
                  <w:r w:rsidR="00692D1A" w:rsidRPr="004C3128">
                    <w:rPr>
                      <w:rFonts w:ascii="Arial" w:hAnsi="Arial" w:cs="Arial"/>
                      <w:i/>
                      <w:iCs/>
                    </w:rPr>
                    <w:t>centimetres</w:t>
                  </w:r>
                  <w:r w:rsidR="00424FE3" w:rsidRPr="004C3128">
                    <w:rPr>
                      <w:rFonts w:ascii="Arial" w:hAnsi="Arial" w:cs="Arial"/>
                    </w:rPr>
                    <w:t xml:space="preserve">. </w:t>
                  </w:r>
                  <w:r w:rsidR="00FF6B27" w:rsidRPr="004C3128">
                    <w:rPr>
                      <w:rFonts w:ascii="Arial" w:hAnsi="Arial" w:cs="Arial"/>
                    </w:rPr>
                    <w:t>Measurements</w:t>
                  </w:r>
                  <w:r w:rsidR="00424FE3" w:rsidRPr="004C3128">
                    <w:rPr>
                      <w:rFonts w:ascii="Arial" w:hAnsi="Arial" w:cs="Arial"/>
                    </w:rPr>
                    <w:t xml:space="preserve"> are</w:t>
                  </w:r>
                  <w:r w:rsidR="00FF6B27" w:rsidRPr="004C3128">
                    <w:rPr>
                      <w:rFonts w:ascii="Arial" w:hAnsi="Arial" w:cs="Arial"/>
                    </w:rPr>
                    <w:t xml:space="preserve"> split into</w:t>
                  </w:r>
                  <w:r w:rsidR="00424FE3" w:rsidRPr="004C3128">
                    <w:rPr>
                      <w:rFonts w:ascii="Arial" w:hAnsi="Arial" w:cs="Arial"/>
                    </w:rPr>
                    <w:t>:</w:t>
                  </w:r>
                </w:p>
                <w:p w14:paraId="367106C8" w14:textId="5FE8D266" w:rsidR="00692D1A" w:rsidRPr="004C3128" w:rsidRDefault="00692D1A" w:rsidP="004C3128">
                  <w:pPr>
                    <w:numPr>
                      <w:ilvl w:val="0"/>
                      <w:numId w:val="32"/>
                    </w:numPr>
                    <w:spacing w:after="0" w:line="240" w:lineRule="auto"/>
                    <w:rPr>
                      <w:rFonts w:ascii="Arial" w:hAnsi="Arial" w:cs="Arial"/>
                    </w:rPr>
                  </w:pPr>
                  <w:r w:rsidRPr="004C3128">
                    <w:rPr>
                      <w:rFonts w:ascii="Arial" w:hAnsi="Arial" w:cs="Arial"/>
                    </w:rPr>
                    <w:t>width</w:t>
                  </w:r>
                </w:p>
                <w:p w14:paraId="2A5D2FDE" w14:textId="00A93A9A" w:rsidR="00692D1A" w:rsidRPr="004C3128" w:rsidRDefault="00424FE3" w:rsidP="004C3128">
                  <w:pPr>
                    <w:numPr>
                      <w:ilvl w:val="0"/>
                      <w:numId w:val="32"/>
                    </w:numPr>
                    <w:spacing w:after="0" w:line="240" w:lineRule="auto"/>
                    <w:rPr>
                      <w:rFonts w:ascii="Arial" w:hAnsi="Arial" w:cs="Arial"/>
                    </w:rPr>
                  </w:pPr>
                  <w:r w:rsidRPr="004C3128">
                    <w:rPr>
                      <w:rFonts w:ascii="Arial" w:hAnsi="Arial" w:cs="Arial"/>
                    </w:rPr>
                    <w:t>h</w:t>
                  </w:r>
                  <w:r w:rsidR="00381317" w:rsidRPr="004C3128">
                    <w:rPr>
                      <w:rFonts w:ascii="Arial" w:hAnsi="Arial" w:cs="Arial"/>
                    </w:rPr>
                    <w:t>eight</w:t>
                  </w:r>
                </w:p>
                <w:p w14:paraId="5035C6F0" w14:textId="7E23B1C2" w:rsidR="00692D1A" w:rsidRPr="004C3128" w:rsidRDefault="00381317" w:rsidP="004C3128">
                  <w:pPr>
                    <w:numPr>
                      <w:ilvl w:val="0"/>
                      <w:numId w:val="32"/>
                    </w:numPr>
                    <w:spacing w:after="0" w:line="240" w:lineRule="auto"/>
                    <w:rPr>
                      <w:rFonts w:ascii="Arial" w:hAnsi="Arial" w:cs="Arial"/>
                    </w:rPr>
                  </w:pPr>
                  <w:r w:rsidRPr="004C3128">
                    <w:rPr>
                      <w:rFonts w:ascii="Arial" w:hAnsi="Arial" w:cs="Arial"/>
                    </w:rPr>
                    <w:t>depth</w:t>
                  </w:r>
                </w:p>
              </w:tc>
            </w:tr>
            <w:tr w:rsidR="004C3128" w:rsidRPr="008017C4" w14:paraId="00198931" w14:textId="77777777" w:rsidTr="004C3128">
              <w:trPr>
                <w:trHeight w:val="251"/>
              </w:trPr>
              <w:tc>
                <w:tcPr>
                  <w:tcW w:w="2137" w:type="dxa"/>
                  <w:shd w:val="clear" w:color="auto" w:fill="DEEAF6"/>
                  <w:vAlign w:val="center"/>
                </w:tcPr>
                <w:p w14:paraId="01F166AB" w14:textId="03B9A928" w:rsidR="00692D1A" w:rsidRPr="004C3128" w:rsidRDefault="00424FE3" w:rsidP="004C3128">
                  <w:pPr>
                    <w:spacing w:after="0" w:line="240" w:lineRule="auto"/>
                    <w:rPr>
                      <w:rFonts w:ascii="Arial" w:hAnsi="Arial" w:cs="Arial"/>
                      <w:color w:val="2F5496"/>
                    </w:rPr>
                  </w:pPr>
                  <w:r w:rsidRPr="004C3128">
                    <w:rPr>
                      <w:rFonts w:ascii="Arial" w:hAnsi="Arial" w:cs="Arial"/>
                      <w:color w:val="2F5496"/>
                    </w:rPr>
                    <w:t>series</w:t>
                  </w:r>
                </w:p>
              </w:tc>
              <w:tc>
                <w:tcPr>
                  <w:tcW w:w="5411" w:type="dxa"/>
                  <w:shd w:val="clear" w:color="auto" w:fill="DEEAF6"/>
                </w:tcPr>
                <w:p w14:paraId="41154397" w14:textId="3C2CA7DE" w:rsidR="00692D1A" w:rsidRPr="004C3128" w:rsidRDefault="004762E3" w:rsidP="004C3128">
                  <w:pPr>
                    <w:spacing w:after="0" w:line="240" w:lineRule="auto"/>
                    <w:rPr>
                      <w:rFonts w:ascii="Arial" w:hAnsi="Arial" w:cs="Arial"/>
                    </w:rPr>
                  </w:pPr>
                  <w:r w:rsidRPr="004C3128">
                    <w:rPr>
                      <w:rFonts w:ascii="Arial" w:hAnsi="Arial" w:cs="Arial"/>
                    </w:rPr>
                    <w:t>Lists</w:t>
                  </w:r>
                  <w:r w:rsidR="00424FE3" w:rsidRPr="004C3128">
                    <w:rPr>
                      <w:rFonts w:ascii="Arial" w:hAnsi="Arial" w:cs="Arial"/>
                    </w:rPr>
                    <w:t xml:space="preserve"> </w:t>
                  </w:r>
                  <w:r w:rsidRPr="004C3128">
                    <w:rPr>
                      <w:rFonts w:ascii="Arial" w:hAnsi="Arial" w:cs="Arial"/>
                    </w:rPr>
                    <w:t>of</w:t>
                  </w:r>
                  <w:r w:rsidR="00FF3C07" w:rsidRPr="004C3128">
                    <w:rPr>
                      <w:rFonts w:ascii="Arial" w:hAnsi="Arial" w:cs="Arial"/>
                    </w:rPr>
                    <w:t xml:space="preserve"> </w:t>
                  </w:r>
                  <w:r w:rsidRPr="004C3128">
                    <w:rPr>
                      <w:rFonts w:ascii="Arial" w:hAnsi="Arial" w:cs="Arial"/>
                    </w:rPr>
                    <w:t>other artworks #</w:t>
                  </w:r>
                  <w:r w:rsidR="00FF3C07" w:rsidRPr="004C3128">
                    <w:rPr>
                      <w:rFonts w:ascii="Arial" w:hAnsi="Arial" w:cs="Arial"/>
                    </w:rPr>
                    <w:t xml:space="preserve"> </w:t>
                  </w:r>
                  <w:r w:rsidR="00C75E07" w:rsidRPr="004C3128">
                    <w:rPr>
                      <w:rFonts w:ascii="Arial" w:hAnsi="Arial" w:cs="Arial"/>
                    </w:rPr>
                    <w:t xml:space="preserve">that </w:t>
                  </w:r>
                  <w:r w:rsidRPr="004C3128">
                    <w:rPr>
                      <w:rFonts w:ascii="Arial" w:hAnsi="Arial" w:cs="Arial"/>
                    </w:rPr>
                    <w:t>form</w:t>
                  </w:r>
                  <w:r w:rsidR="00C75E07" w:rsidRPr="004C3128">
                    <w:rPr>
                      <w:rFonts w:ascii="Arial" w:hAnsi="Arial" w:cs="Arial"/>
                    </w:rPr>
                    <w:t xml:space="preserve"> part of </w:t>
                  </w:r>
                  <w:r w:rsidRPr="004C3128">
                    <w:rPr>
                      <w:rFonts w:ascii="Arial" w:hAnsi="Arial" w:cs="Arial"/>
                    </w:rPr>
                    <w:t>a</w:t>
                  </w:r>
                  <w:r w:rsidR="00C75E07" w:rsidRPr="004C3128">
                    <w:rPr>
                      <w:rFonts w:ascii="Arial" w:hAnsi="Arial" w:cs="Arial"/>
                    </w:rPr>
                    <w:t xml:space="preserve"> "set"</w:t>
                  </w:r>
                  <w:r w:rsidRPr="004C3128">
                    <w:rPr>
                      <w:rFonts w:ascii="Arial" w:hAnsi="Arial" w:cs="Arial"/>
                    </w:rPr>
                    <w:t xml:space="preserve"> alongside the existing glass artwork</w:t>
                  </w:r>
                  <w:r w:rsidR="00C75E07" w:rsidRPr="004C3128">
                    <w:rPr>
                      <w:rFonts w:ascii="Arial" w:hAnsi="Arial" w:cs="Arial"/>
                    </w:rPr>
                    <w:t>.</w:t>
                  </w:r>
                </w:p>
                <w:p w14:paraId="3355B5DE" w14:textId="77777777" w:rsidR="008A44C1" w:rsidRPr="004C3128" w:rsidRDefault="008A44C1" w:rsidP="004C3128">
                  <w:pPr>
                    <w:spacing w:after="0" w:line="240" w:lineRule="auto"/>
                    <w:rPr>
                      <w:rFonts w:ascii="Arial" w:hAnsi="Arial" w:cs="Arial"/>
                    </w:rPr>
                  </w:pPr>
                </w:p>
                <w:p w14:paraId="24FC5A1B" w14:textId="03F9E161" w:rsidR="008A44C1" w:rsidRPr="004C3128" w:rsidRDefault="008A44C1" w:rsidP="004C3128">
                  <w:pPr>
                    <w:spacing w:after="0" w:line="240" w:lineRule="auto"/>
                    <w:rPr>
                      <w:rFonts w:ascii="Arial" w:hAnsi="Arial" w:cs="Arial"/>
                    </w:rPr>
                  </w:pPr>
                  <w:r w:rsidRPr="004C3128">
                    <w:rPr>
                      <w:rFonts w:ascii="Arial" w:hAnsi="Arial" w:cs="Arial"/>
                    </w:rPr>
                    <w:t>If this is empty, the artwork is a standalone piece.</w:t>
                  </w:r>
                </w:p>
              </w:tc>
            </w:tr>
            <w:tr w:rsidR="008017C4" w:rsidRPr="008017C4" w14:paraId="2B5EC904" w14:textId="77777777" w:rsidTr="004C3128">
              <w:trPr>
                <w:trHeight w:val="251"/>
              </w:trPr>
              <w:tc>
                <w:tcPr>
                  <w:tcW w:w="2137" w:type="dxa"/>
                  <w:shd w:val="clear" w:color="auto" w:fill="auto"/>
                  <w:vAlign w:val="center"/>
                </w:tcPr>
                <w:p w14:paraId="5CE174DA" w14:textId="6D3F8273" w:rsidR="00692D1A" w:rsidRPr="004C3128" w:rsidRDefault="008A44C1" w:rsidP="004C3128">
                  <w:pPr>
                    <w:spacing w:after="0" w:line="240" w:lineRule="auto"/>
                    <w:rPr>
                      <w:rFonts w:ascii="Arial" w:hAnsi="Arial" w:cs="Arial"/>
                      <w:color w:val="2F5496"/>
                    </w:rPr>
                  </w:pPr>
                  <w:proofErr w:type="spellStart"/>
                  <w:r w:rsidRPr="004C3128">
                    <w:rPr>
                      <w:rFonts w:ascii="Arial" w:hAnsi="Arial" w:cs="Arial"/>
                      <w:color w:val="2F5496"/>
                    </w:rPr>
                    <w:t>currently_available</w:t>
                  </w:r>
                  <w:proofErr w:type="spellEnd"/>
                </w:p>
              </w:tc>
              <w:tc>
                <w:tcPr>
                  <w:tcW w:w="5411" w:type="dxa"/>
                  <w:shd w:val="clear" w:color="auto" w:fill="auto"/>
                </w:tcPr>
                <w:p w14:paraId="504CBF96" w14:textId="79CF3C6C" w:rsidR="00692D1A" w:rsidRPr="004C3128" w:rsidRDefault="00256DE2" w:rsidP="004C3128">
                  <w:pPr>
                    <w:spacing w:after="0" w:line="240" w:lineRule="auto"/>
                    <w:rPr>
                      <w:rFonts w:ascii="Arial" w:hAnsi="Arial" w:cs="Arial"/>
                    </w:rPr>
                  </w:pPr>
                  <w:r w:rsidRPr="004C3128">
                    <w:rPr>
                      <w:rFonts w:ascii="Arial" w:hAnsi="Arial" w:cs="Arial"/>
                      <w:i/>
                      <w:iCs/>
                    </w:rPr>
                    <w:t>T</w:t>
                  </w:r>
                  <w:r w:rsidR="008A44C1" w:rsidRPr="004C3128">
                    <w:rPr>
                      <w:rFonts w:ascii="Arial" w:hAnsi="Arial" w:cs="Arial"/>
                      <w:i/>
                      <w:iCs/>
                    </w:rPr>
                    <w:t>rue</w:t>
                  </w:r>
                  <w:r w:rsidR="008A44C1" w:rsidRPr="004C3128">
                    <w:rPr>
                      <w:rFonts w:ascii="Arial" w:hAnsi="Arial" w:cs="Arial"/>
                    </w:rPr>
                    <w:t xml:space="preserve"> if the artwork is not currently </w:t>
                  </w:r>
                  <w:r w:rsidR="007D4C19" w:rsidRPr="004C3128">
                    <w:rPr>
                      <w:rFonts w:ascii="Arial" w:hAnsi="Arial" w:cs="Arial"/>
                    </w:rPr>
                    <w:t>out on a</w:t>
                  </w:r>
                  <w:r w:rsidR="008A44C1" w:rsidRPr="004C3128">
                    <w:rPr>
                      <w:rFonts w:ascii="Arial" w:hAnsi="Arial" w:cs="Arial"/>
                    </w:rPr>
                    <w:t xml:space="preserve"> rent</w:t>
                  </w:r>
                  <w:r w:rsidR="007D4C19" w:rsidRPr="004C3128">
                    <w:rPr>
                      <w:rFonts w:ascii="Arial" w:hAnsi="Arial" w:cs="Arial"/>
                    </w:rPr>
                    <w:t>al</w:t>
                  </w:r>
                  <w:r w:rsidR="00287EE6" w:rsidRPr="004C3128">
                    <w:rPr>
                      <w:rFonts w:ascii="Arial" w:hAnsi="Arial" w:cs="Arial"/>
                    </w:rPr>
                    <w:t>.</w:t>
                  </w:r>
                </w:p>
              </w:tc>
            </w:tr>
            <w:tr w:rsidR="004C3128" w:rsidRPr="008017C4" w14:paraId="30B36F7A" w14:textId="77777777" w:rsidTr="004C3128">
              <w:trPr>
                <w:trHeight w:val="251"/>
              </w:trPr>
              <w:tc>
                <w:tcPr>
                  <w:tcW w:w="2137" w:type="dxa"/>
                  <w:shd w:val="clear" w:color="auto" w:fill="DEEAF6"/>
                  <w:vAlign w:val="center"/>
                </w:tcPr>
                <w:p w14:paraId="3DC6D027" w14:textId="0A07B34B" w:rsidR="008A44C1" w:rsidRPr="004C3128" w:rsidRDefault="008A44C1" w:rsidP="004C3128">
                  <w:pPr>
                    <w:spacing w:after="0" w:line="240" w:lineRule="auto"/>
                    <w:rPr>
                      <w:rFonts w:ascii="Arial" w:hAnsi="Arial" w:cs="Arial"/>
                      <w:color w:val="2F5496"/>
                    </w:rPr>
                  </w:pPr>
                  <w:proofErr w:type="spellStart"/>
                  <w:r w:rsidRPr="004C3128">
                    <w:rPr>
                      <w:rFonts w:ascii="Arial" w:hAnsi="Arial" w:cs="Arial"/>
                      <w:color w:val="2F5496"/>
                    </w:rPr>
                    <w:t>rental_annual_AUD</w:t>
                  </w:r>
                  <w:proofErr w:type="spellEnd"/>
                </w:p>
              </w:tc>
              <w:tc>
                <w:tcPr>
                  <w:tcW w:w="5411" w:type="dxa"/>
                  <w:shd w:val="clear" w:color="auto" w:fill="DEEAF6"/>
                </w:tcPr>
                <w:p w14:paraId="41D64487" w14:textId="19A77DF8" w:rsidR="008A44C1" w:rsidRPr="004C3128" w:rsidRDefault="008A44C1" w:rsidP="004C3128">
                  <w:pPr>
                    <w:spacing w:after="0" w:line="240" w:lineRule="auto"/>
                    <w:rPr>
                      <w:rFonts w:ascii="Arial" w:hAnsi="Arial" w:cs="Arial"/>
                    </w:rPr>
                  </w:pPr>
                  <w:r w:rsidRPr="004C3128">
                    <w:rPr>
                      <w:rFonts w:ascii="Arial" w:hAnsi="Arial" w:cs="Arial"/>
                    </w:rPr>
                    <w:t>Cost of renting the standalone piece</w:t>
                  </w:r>
                  <w:r w:rsidR="002300BF" w:rsidRPr="004C3128">
                    <w:rPr>
                      <w:rFonts w:ascii="Arial" w:hAnsi="Arial" w:cs="Arial"/>
                    </w:rPr>
                    <w:t xml:space="preserve"> for 1 year.</w:t>
                  </w:r>
                </w:p>
                <w:p w14:paraId="7DFEC7BC" w14:textId="77777777" w:rsidR="008A44C1" w:rsidRPr="004C3128" w:rsidRDefault="008A44C1" w:rsidP="004C3128">
                  <w:pPr>
                    <w:spacing w:after="0" w:line="240" w:lineRule="auto"/>
                    <w:rPr>
                      <w:rFonts w:ascii="Arial" w:hAnsi="Arial" w:cs="Arial"/>
                    </w:rPr>
                  </w:pPr>
                </w:p>
                <w:p w14:paraId="0F2C472E" w14:textId="73865159" w:rsidR="008A44C1" w:rsidRPr="004C3128" w:rsidRDefault="009A1854" w:rsidP="004C3128">
                  <w:pPr>
                    <w:spacing w:after="0" w:line="240" w:lineRule="auto"/>
                    <w:rPr>
                      <w:rFonts w:ascii="Arial" w:hAnsi="Arial" w:cs="Arial"/>
                    </w:rPr>
                  </w:pPr>
                  <w:r w:rsidRPr="004C3128">
                    <w:rPr>
                      <w:rFonts w:ascii="Arial" w:hAnsi="Arial" w:cs="Arial"/>
                    </w:rPr>
                    <w:t>If</w:t>
                  </w:r>
                  <w:r w:rsidR="008A44C1" w:rsidRPr="004C3128">
                    <w:rPr>
                      <w:rFonts w:ascii="Arial" w:hAnsi="Arial" w:cs="Arial"/>
                    </w:rPr>
                    <w:t xml:space="preserve"> the artwork is part of a </w:t>
                  </w:r>
                  <w:r w:rsidR="008A44C1" w:rsidRPr="004C3128">
                    <w:rPr>
                      <w:rFonts w:ascii="Arial" w:hAnsi="Arial" w:cs="Arial"/>
                      <w:i/>
                      <w:iCs/>
                    </w:rPr>
                    <w:t>series</w:t>
                  </w:r>
                  <w:r w:rsidR="008A44C1" w:rsidRPr="004C3128">
                    <w:rPr>
                      <w:rFonts w:ascii="Arial" w:hAnsi="Arial" w:cs="Arial"/>
                    </w:rPr>
                    <w:t>, then this is the cost of renting all the pieces in the series (inclusive).</w:t>
                  </w:r>
                </w:p>
              </w:tc>
            </w:tr>
            <w:tr w:rsidR="008017C4" w:rsidRPr="008017C4" w14:paraId="7F54A100" w14:textId="77777777" w:rsidTr="004C3128">
              <w:trPr>
                <w:trHeight w:val="251"/>
              </w:trPr>
              <w:tc>
                <w:tcPr>
                  <w:tcW w:w="2137" w:type="dxa"/>
                  <w:shd w:val="clear" w:color="auto" w:fill="auto"/>
                  <w:vAlign w:val="center"/>
                </w:tcPr>
                <w:p w14:paraId="25AC9E0C" w14:textId="537767A3" w:rsidR="008A44C1" w:rsidRPr="004C3128" w:rsidRDefault="00612BFF" w:rsidP="004C3128">
                  <w:pPr>
                    <w:spacing w:after="0" w:line="240" w:lineRule="auto"/>
                    <w:rPr>
                      <w:rFonts w:ascii="Arial" w:hAnsi="Arial" w:cs="Arial"/>
                      <w:color w:val="2F5496"/>
                    </w:rPr>
                  </w:pPr>
                  <w:proofErr w:type="spellStart"/>
                  <w:r w:rsidRPr="004C3128">
                    <w:rPr>
                      <w:rFonts w:ascii="Arial" w:hAnsi="Arial" w:cs="Arial"/>
                      <w:color w:val="2F5496"/>
                    </w:rPr>
                    <w:t>long_desc</w:t>
                  </w:r>
                  <w:proofErr w:type="spellEnd"/>
                </w:p>
              </w:tc>
              <w:tc>
                <w:tcPr>
                  <w:tcW w:w="5411" w:type="dxa"/>
                  <w:shd w:val="clear" w:color="auto" w:fill="auto"/>
                </w:tcPr>
                <w:p w14:paraId="6A37F23B" w14:textId="5A9E2228" w:rsidR="008A44C1" w:rsidRPr="004C3128" w:rsidRDefault="00936DCB" w:rsidP="004C3128">
                  <w:pPr>
                    <w:spacing w:after="0" w:line="240" w:lineRule="auto"/>
                    <w:rPr>
                      <w:rFonts w:ascii="Arial" w:hAnsi="Arial" w:cs="Arial"/>
                    </w:rPr>
                  </w:pPr>
                  <w:r w:rsidRPr="004C3128">
                    <w:rPr>
                      <w:rFonts w:ascii="Arial" w:hAnsi="Arial" w:cs="Arial"/>
                    </w:rPr>
                    <w:t>May contain an extended explanation about the artwork or artist.</w:t>
                  </w:r>
                </w:p>
              </w:tc>
            </w:tr>
            <w:tr w:rsidR="004C3128" w:rsidRPr="008017C4" w14:paraId="45C33486" w14:textId="77777777" w:rsidTr="004C3128">
              <w:trPr>
                <w:trHeight w:val="251"/>
              </w:trPr>
              <w:tc>
                <w:tcPr>
                  <w:tcW w:w="2137" w:type="dxa"/>
                  <w:shd w:val="clear" w:color="auto" w:fill="DEEAF6"/>
                  <w:vAlign w:val="center"/>
                </w:tcPr>
                <w:p w14:paraId="3F52515A" w14:textId="2EF1CBD0" w:rsidR="00936DCB" w:rsidRPr="004C3128" w:rsidRDefault="00936DCB" w:rsidP="004C3128">
                  <w:pPr>
                    <w:spacing w:after="0" w:line="240" w:lineRule="auto"/>
                    <w:rPr>
                      <w:rFonts w:ascii="Arial" w:hAnsi="Arial" w:cs="Arial"/>
                      <w:color w:val="2F5496"/>
                    </w:rPr>
                  </w:pPr>
                  <w:proofErr w:type="spellStart"/>
                  <w:r w:rsidRPr="004C3128">
                    <w:rPr>
                      <w:rFonts w:ascii="Arial" w:hAnsi="Arial" w:cs="Arial"/>
                      <w:color w:val="2F5496"/>
                    </w:rPr>
                    <w:t>img_url</w:t>
                  </w:r>
                  <w:proofErr w:type="spellEnd"/>
                </w:p>
              </w:tc>
              <w:tc>
                <w:tcPr>
                  <w:tcW w:w="5411" w:type="dxa"/>
                  <w:shd w:val="clear" w:color="auto" w:fill="DEEAF6"/>
                </w:tcPr>
                <w:p w14:paraId="5407AEA1" w14:textId="488B5886" w:rsidR="00DA1824" w:rsidRPr="004C3128" w:rsidRDefault="003A5B98" w:rsidP="004C3128">
                  <w:pPr>
                    <w:spacing w:after="0" w:line="240" w:lineRule="auto"/>
                    <w:rPr>
                      <w:rFonts w:ascii="Arial" w:hAnsi="Arial" w:cs="Arial"/>
                    </w:rPr>
                  </w:pPr>
                  <w:r w:rsidRPr="004C3128">
                    <w:rPr>
                      <w:rFonts w:ascii="Arial" w:hAnsi="Arial" w:cs="Arial"/>
                    </w:rPr>
                    <w:t xml:space="preserve">URL to </w:t>
                  </w:r>
                  <w:r w:rsidR="00936DCB" w:rsidRPr="004C3128">
                    <w:rPr>
                      <w:rFonts w:ascii="Arial" w:hAnsi="Arial" w:cs="Arial"/>
                    </w:rPr>
                    <w:t xml:space="preserve">JPEG photo </w:t>
                  </w:r>
                  <w:r w:rsidR="0092520C" w:rsidRPr="004C3128">
                    <w:rPr>
                      <w:rFonts w:ascii="Arial" w:hAnsi="Arial" w:cs="Arial"/>
                    </w:rPr>
                    <w:t xml:space="preserve">image </w:t>
                  </w:r>
                  <w:r w:rsidR="00936DCB" w:rsidRPr="004C3128">
                    <w:rPr>
                      <w:rFonts w:ascii="Arial" w:hAnsi="Arial" w:cs="Arial"/>
                    </w:rPr>
                    <w:t xml:space="preserve">of the </w:t>
                  </w:r>
                  <w:r w:rsidRPr="004C3128">
                    <w:rPr>
                      <w:rFonts w:ascii="Arial" w:hAnsi="Arial" w:cs="Arial"/>
                    </w:rPr>
                    <w:t>artwork.</w:t>
                  </w:r>
                </w:p>
              </w:tc>
            </w:tr>
          </w:tbl>
          <w:p w14:paraId="6F71983C" w14:textId="156DB887" w:rsidR="00FD582E" w:rsidRPr="003069F2" w:rsidRDefault="00FD582E" w:rsidP="00C06136">
            <w:pPr>
              <w:spacing w:after="0" w:line="240" w:lineRule="auto"/>
              <w:rPr>
                <w:rFonts w:ascii="Arial" w:hAnsi="Arial" w:cs="Arial"/>
              </w:rPr>
            </w:pPr>
          </w:p>
        </w:tc>
      </w:tr>
      <w:tr w:rsidR="0022392E" w:rsidRPr="00193817" w14:paraId="533E7B40" w14:textId="77777777" w:rsidTr="00D72BC2">
        <w:trPr>
          <w:trHeight w:val="867"/>
        </w:trPr>
        <w:tc>
          <w:tcPr>
            <w:tcW w:w="1607" w:type="dxa"/>
            <w:shd w:val="clear" w:color="auto" w:fill="D9D9D9"/>
          </w:tcPr>
          <w:p w14:paraId="7AE172D9" w14:textId="6F2F6EB6" w:rsidR="00CE59F5" w:rsidRDefault="0087302C" w:rsidP="003C1FDB">
            <w:pPr>
              <w:spacing w:after="0" w:line="240" w:lineRule="auto"/>
              <w:rPr>
                <w:rFonts w:ascii="Arial" w:hAnsi="Arial" w:cs="Arial"/>
                <w:b/>
              </w:rPr>
            </w:pPr>
            <w:r>
              <w:rPr>
                <w:rFonts w:ascii="Arial" w:hAnsi="Arial" w:cs="Arial"/>
                <w:b/>
              </w:rPr>
              <w:lastRenderedPageBreak/>
              <w:t>Potential Functionality</w:t>
            </w:r>
          </w:p>
        </w:tc>
        <w:tc>
          <w:tcPr>
            <w:tcW w:w="7969" w:type="dxa"/>
          </w:tcPr>
          <w:p w14:paraId="4A304911" w14:textId="59890E66" w:rsidR="0048190C" w:rsidRPr="004C3128" w:rsidRDefault="0048190C" w:rsidP="0048190C">
            <w:pPr>
              <w:spacing w:after="100" w:afterAutospacing="1" w:line="240" w:lineRule="auto"/>
              <w:rPr>
                <w:rFonts w:ascii="Arial" w:hAnsi="Arial" w:cs="Arial"/>
                <w:iCs/>
                <w:color w:val="000000"/>
              </w:rPr>
            </w:pPr>
            <w:r w:rsidRPr="004C3128">
              <w:rPr>
                <w:rFonts w:ascii="Arial" w:hAnsi="Arial" w:cs="Arial"/>
                <w:iCs/>
                <w:color w:val="000000"/>
              </w:rPr>
              <w:t xml:space="preserve">In addition to the </w:t>
            </w:r>
            <w:r w:rsidRPr="004C3128">
              <w:rPr>
                <w:rFonts w:ascii="Arial" w:hAnsi="Arial" w:cs="Arial"/>
                <w:i/>
                <w:color w:val="000000"/>
              </w:rPr>
              <w:t>prescribed functionality</w:t>
            </w:r>
            <w:r w:rsidRPr="004C3128">
              <w:rPr>
                <w:rFonts w:ascii="Arial" w:hAnsi="Arial" w:cs="Arial"/>
                <w:iCs/>
                <w:color w:val="000000"/>
              </w:rPr>
              <w:t xml:space="preserve">, </w:t>
            </w:r>
            <w:r w:rsidR="00D778AB" w:rsidRPr="004C3128">
              <w:rPr>
                <w:rFonts w:ascii="Arial" w:hAnsi="Arial" w:cs="Arial"/>
                <w:iCs/>
                <w:color w:val="000000"/>
              </w:rPr>
              <w:t>the</w:t>
            </w:r>
            <w:r w:rsidRPr="004C3128">
              <w:rPr>
                <w:rFonts w:ascii="Arial" w:hAnsi="Arial" w:cs="Arial"/>
                <w:iCs/>
                <w:color w:val="000000"/>
              </w:rPr>
              <w:t xml:space="preserve"> web application could</w:t>
            </w:r>
            <w:r w:rsidR="00D778AB" w:rsidRPr="004C3128">
              <w:rPr>
                <w:rFonts w:ascii="Arial" w:hAnsi="Arial" w:cs="Arial"/>
                <w:iCs/>
                <w:color w:val="000000"/>
              </w:rPr>
              <w:t xml:space="preserve"> be further improved in several ways</w:t>
            </w:r>
            <w:r w:rsidRPr="004C3128">
              <w:rPr>
                <w:rFonts w:ascii="Arial" w:hAnsi="Arial" w:cs="Arial"/>
                <w:iCs/>
                <w:color w:val="000000"/>
              </w:rPr>
              <w:t>:</w:t>
            </w:r>
          </w:p>
          <w:p w14:paraId="2A8260E5" w14:textId="50B4C161" w:rsidR="0048190C" w:rsidRPr="004C3128" w:rsidRDefault="00D778AB" w:rsidP="00D17F57">
            <w:pPr>
              <w:numPr>
                <w:ilvl w:val="0"/>
                <w:numId w:val="32"/>
              </w:numPr>
              <w:spacing w:after="100" w:afterAutospacing="1" w:line="240" w:lineRule="auto"/>
              <w:rPr>
                <w:rFonts w:ascii="Arial" w:hAnsi="Arial" w:cs="Arial"/>
                <w:iCs/>
                <w:color w:val="000000"/>
              </w:rPr>
            </w:pPr>
            <w:r w:rsidRPr="004C3128">
              <w:rPr>
                <w:rFonts w:ascii="Arial" w:hAnsi="Arial" w:cs="Arial"/>
                <w:iCs/>
                <w:color w:val="000000"/>
              </w:rPr>
              <w:t>Improving the rating system beyond “like” and “dislike”:</w:t>
            </w:r>
          </w:p>
          <w:p w14:paraId="416B791C" w14:textId="15F695A3" w:rsidR="00D778AB" w:rsidRPr="004C3128" w:rsidRDefault="00D778AB" w:rsidP="00D778AB">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Ability to leave a more customised rating, such as categories</w:t>
            </w:r>
            <w:r w:rsidR="00096047" w:rsidRPr="004C3128">
              <w:rPr>
                <w:rFonts w:ascii="Arial" w:hAnsi="Arial" w:cs="Arial"/>
                <w:iCs/>
                <w:color w:val="000000"/>
              </w:rPr>
              <w:t xml:space="preserve"> (e.g., Value for money, ‘Wow’ factor, Rating out of 10, etc.)</w:t>
            </w:r>
            <w:r w:rsidRPr="004C3128">
              <w:rPr>
                <w:rFonts w:ascii="Arial" w:hAnsi="Arial" w:cs="Arial"/>
                <w:iCs/>
                <w:color w:val="000000"/>
              </w:rPr>
              <w:t>.</w:t>
            </w:r>
          </w:p>
          <w:p w14:paraId="295FE334" w14:textId="0B4E6AA1" w:rsidR="00D778AB" w:rsidRPr="004C3128" w:rsidRDefault="00D778AB" w:rsidP="00D778AB">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Ability to leave a review comment.</w:t>
            </w:r>
          </w:p>
          <w:p w14:paraId="05E3A276" w14:textId="49C099F1" w:rsidR="00D778AB" w:rsidRPr="004C3128" w:rsidRDefault="00D778AB" w:rsidP="00D778AB">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Ability to sign a review with a verified account (authenticity).</w:t>
            </w:r>
          </w:p>
          <w:p w14:paraId="7CDE99B9" w14:textId="30B124E1" w:rsidR="00D778AB" w:rsidRPr="004C3128" w:rsidRDefault="00D778AB" w:rsidP="00D778AB">
            <w:pPr>
              <w:numPr>
                <w:ilvl w:val="0"/>
                <w:numId w:val="32"/>
              </w:numPr>
              <w:spacing w:after="100" w:afterAutospacing="1" w:line="240" w:lineRule="auto"/>
              <w:rPr>
                <w:rFonts w:ascii="Arial" w:hAnsi="Arial" w:cs="Arial"/>
                <w:iCs/>
                <w:color w:val="000000"/>
              </w:rPr>
            </w:pPr>
            <w:r w:rsidRPr="004C3128">
              <w:rPr>
                <w:rFonts w:ascii="Arial" w:hAnsi="Arial" w:cs="Arial"/>
                <w:iCs/>
                <w:color w:val="000000"/>
              </w:rPr>
              <w:t>Implementing a “make an offer</w:t>
            </w:r>
            <w:r w:rsidR="00F24CCF" w:rsidRPr="004C3128">
              <w:rPr>
                <w:rFonts w:ascii="Arial" w:hAnsi="Arial" w:cs="Arial"/>
                <w:iCs/>
                <w:color w:val="000000"/>
              </w:rPr>
              <w:t xml:space="preserve"> to buy</w:t>
            </w:r>
            <w:r w:rsidRPr="004C3128">
              <w:rPr>
                <w:rFonts w:ascii="Arial" w:hAnsi="Arial" w:cs="Arial"/>
                <w:iCs/>
                <w:color w:val="000000"/>
              </w:rPr>
              <w:t>” system:</w:t>
            </w:r>
          </w:p>
          <w:p w14:paraId="0BA9A41E" w14:textId="5FC7901E" w:rsidR="00F24CCF" w:rsidRPr="004C3128" w:rsidRDefault="00F24CCF" w:rsidP="00D778AB">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Offers should be collated server-side, with the highest bid so far collated and displayed next to each artwork.</w:t>
            </w:r>
          </w:p>
          <w:p w14:paraId="6CED0D23" w14:textId="42B4C54C" w:rsidR="00D778AB" w:rsidRPr="004C3128" w:rsidRDefault="00C813B8" w:rsidP="00C813B8">
            <w:pPr>
              <w:numPr>
                <w:ilvl w:val="0"/>
                <w:numId w:val="32"/>
              </w:numPr>
              <w:spacing w:after="100" w:afterAutospacing="1" w:line="240" w:lineRule="auto"/>
              <w:rPr>
                <w:rFonts w:ascii="Arial" w:hAnsi="Arial" w:cs="Arial"/>
                <w:iCs/>
                <w:color w:val="000000"/>
              </w:rPr>
            </w:pPr>
            <w:r w:rsidRPr="004C3128">
              <w:rPr>
                <w:rFonts w:ascii="Arial" w:hAnsi="Arial" w:cs="Arial"/>
                <w:iCs/>
                <w:color w:val="000000"/>
              </w:rPr>
              <w:t>Artist sign-up:</w:t>
            </w:r>
          </w:p>
          <w:p w14:paraId="4A977712" w14:textId="512471A0" w:rsidR="00C813B8" w:rsidRPr="004C3128" w:rsidRDefault="00C813B8" w:rsidP="00C813B8">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 xml:space="preserve">Artists could manage their collections, upload new </w:t>
            </w:r>
            <w:r w:rsidR="0079490F" w:rsidRPr="004C3128">
              <w:rPr>
                <w:rFonts w:ascii="Arial" w:hAnsi="Arial" w:cs="Arial"/>
                <w:iCs/>
                <w:color w:val="000000"/>
              </w:rPr>
              <w:t>artworks,</w:t>
            </w:r>
            <w:r w:rsidRPr="004C3128">
              <w:rPr>
                <w:rFonts w:ascii="Arial" w:hAnsi="Arial" w:cs="Arial"/>
                <w:iCs/>
                <w:color w:val="000000"/>
              </w:rPr>
              <w:t xml:space="preserve"> and set </w:t>
            </w:r>
            <w:r w:rsidR="0079490F" w:rsidRPr="004C3128">
              <w:rPr>
                <w:rFonts w:ascii="Arial" w:hAnsi="Arial" w:cs="Arial"/>
                <w:iCs/>
                <w:color w:val="000000"/>
              </w:rPr>
              <w:t xml:space="preserve">artwork </w:t>
            </w:r>
            <w:r w:rsidRPr="004C3128">
              <w:rPr>
                <w:rFonts w:ascii="Arial" w:hAnsi="Arial" w:cs="Arial"/>
                <w:iCs/>
                <w:color w:val="000000"/>
              </w:rPr>
              <w:t xml:space="preserve">detail </w:t>
            </w:r>
            <w:r w:rsidR="00844736" w:rsidRPr="004C3128">
              <w:rPr>
                <w:rFonts w:ascii="Arial" w:hAnsi="Arial" w:cs="Arial"/>
                <w:iCs/>
                <w:color w:val="000000"/>
              </w:rPr>
              <w:t>information.</w:t>
            </w:r>
          </w:p>
          <w:p w14:paraId="73512967" w14:textId="543D628C" w:rsidR="00AE1840" w:rsidRPr="004C3128" w:rsidRDefault="00E46F03" w:rsidP="00AE1840">
            <w:pPr>
              <w:numPr>
                <w:ilvl w:val="0"/>
                <w:numId w:val="32"/>
              </w:numPr>
              <w:spacing w:after="100" w:afterAutospacing="1" w:line="240" w:lineRule="auto"/>
              <w:rPr>
                <w:rFonts w:ascii="Arial" w:hAnsi="Arial" w:cs="Arial"/>
                <w:iCs/>
                <w:color w:val="000000"/>
              </w:rPr>
            </w:pPr>
            <w:proofErr w:type="spellStart"/>
            <w:r w:rsidRPr="004C3128">
              <w:rPr>
                <w:rFonts w:ascii="Arial" w:hAnsi="Arial" w:cs="Arial"/>
                <w:iCs/>
                <w:color w:val="000000"/>
              </w:rPr>
              <w:t>Artbank</w:t>
            </w:r>
            <w:proofErr w:type="spellEnd"/>
            <w:r w:rsidRPr="004C3128">
              <w:rPr>
                <w:rFonts w:ascii="Arial" w:hAnsi="Arial" w:cs="Arial"/>
                <w:iCs/>
                <w:color w:val="000000"/>
              </w:rPr>
              <w:t xml:space="preserve"> management panel:</w:t>
            </w:r>
          </w:p>
          <w:p w14:paraId="51FA7E6F" w14:textId="4C31D7FD" w:rsidR="00E46F03" w:rsidRPr="004C3128" w:rsidRDefault="00E46F03" w:rsidP="00E46F03">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Enable administrator back-end, that can:</w:t>
            </w:r>
          </w:p>
          <w:p w14:paraId="2F37D17D" w14:textId="3E4F55F1" w:rsidR="00E46F03" w:rsidRPr="004C3128" w:rsidRDefault="00E46F03" w:rsidP="00E46F03">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Manipulate data.</w:t>
            </w:r>
          </w:p>
          <w:p w14:paraId="0F4526BD" w14:textId="611815F7" w:rsidR="00E46F03" w:rsidRPr="004C3128" w:rsidRDefault="00E46F03" w:rsidP="00E46F03">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Verify artist or critic accounts.</w:t>
            </w:r>
          </w:p>
          <w:p w14:paraId="740F9C2A" w14:textId="49B255DD" w:rsidR="00907ED5" w:rsidRPr="004C3128" w:rsidRDefault="00907ED5" w:rsidP="00E46F03">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Other helpful administrator tools.</w:t>
            </w:r>
          </w:p>
          <w:p w14:paraId="018DA206" w14:textId="20957B72" w:rsidR="00E46F03" w:rsidRPr="004C3128" w:rsidRDefault="00E46F03" w:rsidP="00E46F03">
            <w:pPr>
              <w:numPr>
                <w:ilvl w:val="0"/>
                <w:numId w:val="32"/>
              </w:numPr>
              <w:spacing w:after="100" w:afterAutospacing="1" w:line="240" w:lineRule="auto"/>
              <w:rPr>
                <w:rFonts w:ascii="Arial" w:hAnsi="Arial" w:cs="Arial"/>
                <w:iCs/>
                <w:color w:val="000000"/>
              </w:rPr>
            </w:pPr>
            <w:r w:rsidRPr="004C3128">
              <w:rPr>
                <w:rFonts w:ascii="Arial" w:hAnsi="Arial" w:cs="Arial"/>
                <w:iCs/>
                <w:color w:val="000000"/>
              </w:rPr>
              <w:t>Algorithms:</w:t>
            </w:r>
          </w:p>
          <w:p w14:paraId="23D42870" w14:textId="04B1894A" w:rsidR="00371447" w:rsidRPr="004C3128" w:rsidRDefault="00373AD6" w:rsidP="00E46F03">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Popularity (based on a ratio of number of hits to number of likes)</w:t>
            </w:r>
          </w:p>
          <w:p w14:paraId="01A54E42" w14:textId="7C640E13" w:rsidR="00373AD6" w:rsidRPr="004C3128" w:rsidRDefault="00380561" w:rsidP="00E46F03">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 xml:space="preserve">Sort, </w:t>
            </w:r>
            <w:r w:rsidR="005D3704" w:rsidRPr="004C3128">
              <w:rPr>
                <w:rFonts w:ascii="Arial" w:hAnsi="Arial" w:cs="Arial"/>
                <w:iCs/>
                <w:color w:val="000000"/>
              </w:rPr>
              <w:t>search,</w:t>
            </w:r>
            <w:r w:rsidRPr="004C3128">
              <w:rPr>
                <w:rFonts w:ascii="Arial" w:hAnsi="Arial" w:cs="Arial"/>
                <w:iCs/>
                <w:color w:val="000000"/>
              </w:rPr>
              <w:t xml:space="preserve"> </w:t>
            </w:r>
            <w:r w:rsidR="005D3704" w:rsidRPr="004C3128">
              <w:rPr>
                <w:rFonts w:ascii="Arial" w:hAnsi="Arial" w:cs="Arial"/>
                <w:iCs/>
                <w:color w:val="000000"/>
              </w:rPr>
              <w:t>or</w:t>
            </w:r>
            <w:r w:rsidRPr="004C3128">
              <w:rPr>
                <w:rFonts w:ascii="Arial" w:hAnsi="Arial" w:cs="Arial"/>
                <w:iCs/>
                <w:color w:val="000000"/>
              </w:rPr>
              <w:t xml:space="preserve"> shuffle artworks </w:t>
            </w:r>
            <w:r w:rsidR="0007641B" w:rsidRPr="004C3128">
              <w:rPr>
                <w:rFonts w:ascii="Arial" w:hAnsi="Arial" w:cs="Arial"/>
                <w:iCs/>
                <w:color w:val="000000"/>
              </w:rPr>
              <w:t>displayed</w:t>
            </w:r>
            <w:r w:rsidR="00FE5ED8" w:rsidRPr="004C3128">
              <w:rPr>
                <w:rFonts w:ascii="Arial" w:hAnsi="Arial" w:cs="Arial"/>
                <w:iCs/>
                <w:color w:val="000000"/>
              </w:rPr>
              <w:t xml:space="preserve"> when browsing</w:t>
            </w:r>
            <w:r w:rsidR="00096047" w:rsidRPr="004C3128">
              <w:rPr>
                <w:rFonts w:ascii="Arial" w:hAnsi="Arial" w:cs="Arial"/>
                <w:iCs/>
                <w:color w:val="000000"/>
              </w:rPr>
              <w:t>, or when rating or awarding artists, or choosing a ‘feature of the week’ artwork.</w:t>
            </w:r>
          </w:p>
          <w:p w14:paraId="50177811" w14:textId="77777777" w:rsidR="001D0F77" w:rsidRPr="004C3128" w:rsidRDefault="001D0F77" w:rsidP="00E46F03">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Other statistical categories:</w:t>
            </w:r>
          </w:p>
          <w:p w14:paraId="59452216" w14:textId="77777777" w:rsidR="00380561" w:rsidRPr="004C3128" w:rsidRDefault="001D0F77" w:rsidP="001D0F77">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potential profit from bids</w:t>
            </w:r>
          </w:p>
          <w:p w14:paraId="5AA3953F" w14:textId="77777777" w:rsidR="001D0F77" w:rsidRPr="004C3128" w:rsidRDefault="001D0F77" w:rsidP="001D0F77">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most active critics</w:t>
            </w:r>
          </w:p>
          <w:p w14:paraId="3B4AB4D7" w14:textId="77777777" w:rsidR="001D0F77" w:rsidRPr="004C3128" w:rsidRDefault="001D0F77" w:rsidP="001D0F77">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auto-moderate content (bots)</w:t>
            </w:r>
          </w:p>
          <w:p w14:paraId="70F8A808" w14:textId="20552BB1" w:rsidR="001D0F77" w:rsidRPr="004C3128" w:rsidRDefault="00BE07CC" w:rsidP="001D0F77">
            <w:pPr>
              <w:numPr>
                <w:ilvl w:val="2"/>
                <w:numId w:val="32"/>
              </w:numPr>
              <w:spacing w:after="100" w:afterAutospacing="1" w:line="240" w:lineRule="auto"/>
              <w:rPr>
                <w:rFonts w:ascii="Arial" w:hAnsi="Arial" w:cs="Arial"/>
                <w:iCs/>
                <w:color w:val="000000"/>
              </w:rPr>
            </w:pPr>
            <w:r w:rsidRPr="004C3128">
              <w:rPr>
                <w:rFonts w:ascii="Arial" w:hAnsi="Arial" w:cs="Arial"/>
                <w:iCs/>
                <w:color w:val="000000"/>
              </w:rPr>
              <w:t>user account preferences to suggest artworks.</w:t>
            </w:r>
          </w:p>
          <w:p w14:paraId="43CC8128" w14:textId="77777777" w:rsidR="00BE07CC" w:rsidRPr="004C3128" w:rsidRDefault="00BE07CC" w:rsidP="00BE07CC">
            <w:pPr>
              <w:numPr>
                <w:ilvl w:val="1"/>
                <w:numId w:val="32"/>
              </w:numPr>
              <w:spacing w:after="100" w:afterAutospacing="1" w:line="240" w:lineRule="auto"/>
              <w:rPr>
                <w:rFonts w:ascii="Arial" w:hAnsi="Arial" w:cs="Arial"/>
                <w:iCs/>
                <w:color w:val="000000"/>
              </w:rPr>
            </w:pPr>
            <w:r w:rsidRPr="004C3128">
              <w:rPr>
                <w:rFonts w:ascii="Arial" w:hAnsi="Arial" w:cs="Arial"/>
                <w:iCs/>
                <w:color w:val="000000"/>
              </w:rPr>
              <w:t xml:space="preserve">Site functionality – e.g., signing up, importing data to DB, </w:t>
            </w:r>
            <w:r w:rsidR="00377AFB" w:rsidRPr="004C3128">
              <w:rPr>
                <w:rFonts w:ascii="Arial" w:hAnsi="Arial" w:cs="Arial"/>
                <w:iCs/>
                <w:color w:val="000000"/>
              </w:rPr>
              <w:t xml:space="preserve">form validation, </w:t>
            </w:r>
            <w:r w:rsidRPr="004C3128">
              <w:rPr>
                <w:rFonts w:ascii="Arial" w:hAnsi="Arial" w:cs="Arial"/>
                <w:iCs/>
                <w:color w:val="000000"/>
              </w:rPr>
              <w:t>etc.</w:t>
            </w:r>
          </w:p>
          <w:p w14:paraId="474F961C" w14:textId="347D44B7" w:rsidR="008A6A0E" w:rsidRPr="004C3128" w:rsidRDefault="008A6A0E" w:rsidP="008A6A0E">
            <w:pPr>
              <w:spacing w:after="100" w:afterAutospacing="1" w:line="240" w:lineRule="auto"/>
              <w:rPr>
                <w:rFonts w:ascii="Arial" w:hAnsi="Arial" w:cs="Arial"/>
                <w:iCs/>
                <w:color w:val="000000"/>
              </w:rPr>
            </w:pPr>
            <w:r w:rsidRPr="004C3128">
              <w:rPr>
                <w:rFonts w:ascii="Arial" w:hAnsi="Arial" w:cs="Arial"/>
                <w:iCs/>
                <w:color w:val="000000"/>
              </w:rPr>
              <w:t xml:space="preserve">Any functionality that can improve the UX of the application is encouraged. </w:t>
            </w:r>
          </w:p>
        </w:tc>
      </w:tr>
      <w:tr w:rsidR="0022392E" w:rsidRPr="00193817" w14:paraId="25604237" w14:textId="77777777" w:rsidTr="00D72BC2">
        <w:trPr>
          <w:trHeight w:val="875"/>
        </w:trPr>
        <w:tc>
          <w:tcPr>
            <w:tcW w:w="1607" w:type="dxa"/>
            <w:shd w:val="clear" w:color="auto" w:fill="D9D9D9"/>
          </w:tcPr>
          <w:p w14:paraId="1F0B203E" w14:textId="77777777" w:rsidR="00280B43" w:rsidRDefault="00280B43" w:rsidP="003C1FDB">
            <w:pPr>
              <w:spacing w:after="0" w:line="240" w:lineRule="auto"/>
              <w:rPr>
                <w:rFonts w:ascii="Arial" w:hAnsi="Arial" w:cs="Arial"/>
                <w:b/>
              </w:rPr>
            </w:pPr>
            <w:r>
              <w:rPr>
                <w:rFonts w:ascii="Arial" w:hAnsi="Arial" w:cs="Arial"/>
                <w:b/>
              </w:rPr>
              <w:t>Interface</w:t>
            </w:r>
          </w:p>
        </w:tc>
        <w:tc>
          <w:tcPr>
            <w:tcW w:w="7969" w:type="dxa"/>
          </w:tcPr>
          <w:p w14:paraId="4D558866" w14:textId="540348CA" w:rsidR="004513D4" w:rsidRPr="009C061D" w:rsidRDefault="008A7120" w:rsidP="009C061D">
            <w:pPr>
              <w:numPr>
                <w:ilvl w:val="0"/>
                <w:numId w:val="24"/>
              </w:numPr>
              <w:spacing w:after="0" w:line="240" w:lineRule="auto"/>
              <w:rPr>
                <w:rFonts w:ascii="Arial" w:hAnsi="Arial" w:cs="Arial"/>
              </w:rPr>
            </w:pPr>
            <w:r>
              <w:rPr>
                <w:rFonts w:ascii="Arial" w:hAnsi="Arial" w:cs="Arial"/>
              </w:rPr>
              <w:t>Responsive t</w:t>
            </w:r>
            <w:r w:rsidR="00A75869">
              <w:rPr>
                <w:rFonts w:ascii="Arial" w:hAnsi="Arial" w:cs="Arial"/>
              </w:rPr>
              <w:t>emplate provided</w:t>
            </w:r>
            <w:r w:rsidR="00090DFB">
              <w:rPr>
                <w:rFonts w:ascii="Arial" w:hAnsi="Arial" w:cs="Arial"/>
              </w:rPr>
              <w:t xml:space="preserve"> </w:t>
            </w:r>
            <w:r w:rsidR="00BE1B4E">
              <w:rPr>
                <w:rFonts w:ascii="Arial" w:hAnsi="Arial" w:cs="Arial"/>
              </w:rPr>
              <w:t xml:space="preserve">– </w:t>
            </w:r>
            <w:r w:rsidR="006C01B5">
              <w:rPr>
                <w:rFonts w:ascii="Arial" w:hAnsi="Arial" w:cs="Arial"/>
              </w:rPr>
              <w:t>although the</w:t>
            </w:r>
            <w:r w:rsidR="004513D4">
              <w:rPr>
                <w:rFonts w:ascii="Arial" w:hAnsi="Arial" w:cs="Arial"/>
              </w:rPr>
              <w:t xml:space="preserve"> actual</w:t>
            </w:r>
            <w:r w:rsidR="00BE1B4E">
              <w:rPr>
                <w:rFonts w:ascii="Arial" w:hAnsi="Arial" w:cs="Arial"/>
              </w:rPr>
              <w:t xml:space="preserve"> </w:t>
            </w:r>
            <w:r w:rsidR="00B01C57">
              <w:rPr>
                <w:rFonts w:ascii="Arial" w:hAnsi="Arial" w:cs="Arial"/>
              </w:rPr>
              <w:t>UX</w:t>
            </w:r>
            <w:r w:rsidR="00BE1B4E">
              <w:rPr>
                <w:rFonts w:ascii="Arial" w:hAnsi="Arial" w:cs="Arial"/>
              </w:rPr>
              <w:t xml:space="preserve"> design </w:t>
            </w:r>
            <w:r w:rsidR="00B01C57">
              <w:rPr>
                <w:rFonts w:ascii="Arial" w:hAnsi="Arial" w:cs="Arial"/>
              </w:rPr>
              <w:t>for this application is left</w:t>
            </w:r>
            <w:r w:rsidR="00BE1B4E">
              <w:rPr>
                <w:rFonts w:ascii="Arial" w:hAnsi="Arial" w:cs="Arial"/>
              </w:rPr>
              <w:t xml:space="preserve"> a</w:t>
            </w:r>
            <w:r w:rsidR="00B01C57">
              <w:rPr>
                <w:rFonts w:ascii="Arial" w:hAnsi="Arial" w:cs="Arial"/>
              </w:rPr>
              <w:t>s a</w:t>
            </w:r>
            <w:r w:rsidR="00BE1B4E">
              <w:rPr>
                <w:rFonts w:ascii="Arial" w:hAnsi="Arial" w:cs="Arial"/>
              </w:rPr>
              <w:t xml:space="preserve"> job for the developer.</w:t>
            </w:r>
          </w:p>
          <w:p w14:paraId="08E0A3C6" w14:textId="5BCE9218" w:rsidR="0048772E" w:rsidRDefault="00A75869" w:rsidP="00280B43">
            <w:pPr>
              <w:numPr>
                <w:ilvl w:val="0"/>
                <w:numId w:val="24"/>
              </w:numPr>
              <w:spacing w:after="0" w:line="240" w:lineRule="auto"/>
              <w:rPr>
                <w:rFonts w:ascii="Arial" w:hAnsi="Arial" w:cs="Arial"/>
              </w:rPr>
            </w:pPr>
            <w:r>
              <w:rPr>
                <w:rFonts w:ascii="Arial" w:hAnsi="Arial" w:cs="Arial"/>
              </w:rPr>
              <w:t xml:space="preserve">Modifications </w:t>
            </w:r>
            <w:r w:rsidR="000C4EDE">
              <w:rPr>
                <w:rFonts w:ascii="Arial" w:hAnsi="Arial" w:cs="Arial"/>
              </w:rPr>
              <w:t>to</w:t>
            </w:r>
            <w:r w:rsidR="004513D4">
              <w:rPr>
                <w:rFonts w:ascii="Arial" w:hAnsi="Arial" w:cs="Arial"/>
              </w:rPr>
              <w:t xml:space="preserve"> the</w:t>
            </w:r>
            <w:r w:rsidR="000C4EDE">
              <w:rPr>
                <w:rFonts w:ascii="Arial" w:hAnsi="Arial" w:cs="Arial"/>
              </w:rPr>
              <w:t xml:space="preserve"> template</w:t>
            </w:r>
            <w:r>
              <w:rPr>
                <w:rFonts w:ascii="Arial" w:hAnsi="Arial" w:cs="Arial"/>
              </w:rPr>
              <w:t xml:space="preserve"> </w:t>
            </w:r>
            <w:r w:rsidR="007C57A7">
              <w:rPr>
                <w:rFonts w:ascii="Arial" w:hAnsi="Arial" w:cs="Arial"/>
              </w:rPr>
              <w:t xml:space="preserve">are </w:t>
            </w:r>
            <w:r>
              <w:rPr>
                <w:rFonts w:ascii="Arial" w:hAnsi="Arial" w:cs="Arial"/>
              </w:rPr>
              <w:t>welcome</w:t>
            </w:r>
            <w:r w:rsidR="007C57A7">
              <w:rPr>
                <w:rFonts w:ascii="Arial" w:hAnsi="Arial" w:cs="Arial"/>
              </w:rPr>
              <w:t xml:space="preserve"> provided</w:t>
            </w:r>
            <w:r w:rsidR="002D1BBC">
              <w:rPr>
                <w:rFonts w:ascii="Arial" w:hAnsi="Arial" w:cs="Arial"/>
              </w:rPr>
              <w:t>:</w:t>
            </w:r>
          </w:p>
          <w:p w14:paraId="319C9C5C" w14:textId="666A05E5" w:rsidR="0023748C" w:rsidRPr="0023748C" w:rsidRDefault="008045B1" w:rsidP="0023748C">
            <w:pPr>
              <w:numPr>
                <w:ilvl w:val="1"/>
                <w:numId w:val="24"/>
              </w:numPr>
              <w:spacing w:after="0" w:line="240" w:lineRule="auto"/>
              <w:rPr>
                <w:rFonts w:ascii="Arial" w:hAnsi="Arial" w:cs="Arial"/>
              </w:rPr>
            </w:pPr>
            <w:r>
              <w:rPr>
                <w:rFonts w:ascii="Arial" w:hAnsi="Arial" w:cs="Arial"/>
              </w:rPr>
              <w:t>Digital Solutions useability principles</w:t>
            </w:r>
            <w:r w:rsidR="00834899">
              <w:rPr>
                <w:rFonts w:ascii="Arial" w:hAnsi="Arial" w:cs="Arial"/>
              </w:rPr>
              <w:t xml:space="preserve"> </w:t>
            </w:r>
            <w:r w:rsidR="002D1BBC">
              <w:rPr>
                <w:rFonts w:ascii="Arial" w:hAnsi="Arial" w:cs="Arial"/>
              </w:rPr>
              <w:t xml:space="preserve">are </w:t>
            </w:r>
            <w:r>
              <w:rPr>
                <w:rFonts w:ascii="Arial" w:hAnsi="Arial" w:cs="Arial"/>
              </w:rPr>
              <w:t xml:space="preserve">the </w:t>
            </w:r>
            <w:r w:rsidR="002D1BBC">
              <w:rPr>
                <w:rFonts w:ascii="Arial" w:hAnsi="Arial" w:cs="Arial"/>
              </w:rPr>
              <w:t xml:space="preserve">guiding </w:t>
            </w:r>
            <w:proofErr w:type="gramStart"/>
            <w:r w:rsidR="002D1BBC">
              <w:rPr>
                <w:rFonts w:ascii="Arial" w:hAnsi="Arial" w:cs="Arial"/>
              </w:rPr>
              <w:t>principles</w:t>
            </w:r>
            <w:proofErr w:type="gramEnd"/>
          </w:p>
          <w:p w14:paraId="34185ACD" w14:textId="0900FF18" w:rsidR="000B6D97" w:rsidRPr="00157240" w:rsidRDefault="00A2178E" w:rsidP="00157240">
            <w:pPr>
              <w:numPr>
                <w:ilvl w:val="1"/>
                <w:numId w:val="24"/>
              </w:numPr>
              <w:spacing w:after="0" w:line="240" w:lineRule="auto"/>
              <w:rPr>
                <w:rFonts w:ascii="Arial" w:hAnsi="Arial" w:cs="Arial"/>
              </w:rPr>
            </w:pPr>
            <w:r>
              <w:rPr>
                <w:rFonts w:ascii="Arial" w:hAnsi="Arial" w:cs="Arial"/>
              </w:rPr>
              <w:t>Modifications</w:t>
            </w:r>
            <w:r w:rsidR="004D7826">
              <w:rPr>
                <w:rFonts w:ascii="Arial" w:hAnsi="Arial" w:cs="Arial"/>
              </w:rPr>
              <w:t xml:space="preserve"> </w:t>
            </w:r>
            <w:r w:rsidR="0065059B">
              <w:rPr>
                <w:rFonts w:ascii="Arial" w:hAnsi="Arial" w:cs="Arial"/>
              </w:rPr>
              <w:t xml:space="preserve">should </w:t>
            </w:r>
            <w:r>
              <w:rPr>
                <w:rFonts w:ascii="Arial" w:hAnsi="Arial" w:cs="Arial"/>
              </w:rPr>
              <w:t>c</w:t>
            </w:r>
            <w:r w:rsidR="000C64B4" w:rsidRPr="001E0F55">
              <w:rPr>
                <w:rFonts w:ascii="Arial" w:hAnsi="Arial" w:cs="Arial"/>
              </w:rPr>
              <w:t>onform to W3</w:t>
            </w:r>
            <w:r w:rsidR="00732AED">
              <w:rPr>
                <w:rFonts w:ascii="Arial" w:hAnsi="Arial" w:cs="Arial"/>
              </w:rPr>
              <w:t>C</w:t>
            </w:r>
            <w:r w:rsidR="000C64B4" w:rsidRPr="001E0F55">
              <w:rPr>
                <w:rFonts w:ascii="Arial" w:hAnsi="Arial" w:cs="Arial"/>
              </w:rPr>
              <w:t xml:space="preserve"> standards</w:t>
            </w:r>
            <w:r w:rsidR="00E445A2">
              <w:rPr>
                <w:rFonts w:ascii="Arial" w:hAnsi="Arial" w:cs="Arial"/>
              </w:rPr>
              <w:t xml:space="preserve"> (</w:t>
            </w:r>
            <w:r w:rsidR="00447CB8">
              <w:rPr>
                <w:rFonts w:ascii="Arial" w:hAnsi="Arial" w:cs="Arial"/>
              </w:rPr>
              <w:t>a good tool is the</w:t>
            </w:r>
            <w:r w:rsidR="000C64B4" w:rsidRPr="001E0F55">
              <w:rPr>
                <w:rFonts w:ascii="Arial" w:hAnsi="Arial" w:cs="Arial"/>
              </w:rPr>
              <w:t xml:space="preserve"> Queensland Government </w:t>
            </w:r>
            <w:hyperlink r:id="rId23" w:history="1">
              <w:r w:rsidR="000C64B4" w:rsidRPr="0065059B">
                <w:rPr>
                  <w:rStyle w:val="Hyperlink"/>
                  <w:rFonts w:ascii="Arial" w:hAnsi="Arial" w:cs="Arial"/>
                </w:rPr>
                <w:t>Consistent User Experience Standard</w:t>
              </w:r>
            </w:hyperlink>
            <w:r w:rsidR="00E445A2">
              <w:rPr>
                <w:rFonts w:ascii="Arial" w:hAnsi="Arial" w:cs="Arial"/>
              </w:rPr>
              <w:t>)</w:t>
            </w:r>
          </w:p>
        </w:tc>
      </w:tr>
    </w:tbl>
    <w:p w14:paraId="78D9065A" w14:textId="77777777" w:rsidR="00FF5601" w:rsidRDefault="00FF5601" w:rsidP="00FF5601">
      <w:pPr>
        <w:sectPr w:rsidR="00FF5601">
          <w:pgSz w:w="12240" w:h="15840"/>
          <w:pgMar w:top="1440" w:right="1440" w:bottom="1440" w:left="1440" w:header="720" w:footer="720" w:gutter="0"/>
          <w:cols w:space="720"/>
          <w:noEndnote/>
        </w:sectPr>
      </w:pPr>
    </w:p>
    <w:p w14:paraId="5EA4E9A1" w14:textId="77777777" w:rsidR="00177760" w:rsidRPr="009D40BD" w:rsidRDefault="00177760" w:rsidP="00177760">
      <w:pPr>
        <w:pStyle w:val="Heading1"/>
        <w:rPr>
          <w:rFonts w:ascii="Arial" w:hAnsi="Arial" w:cs="Arial"/>
        </w:rPr>
      </w:pPr>
      <w:r w:rsidRPr="009D40BD">
        <w:rPr>
          <w:rFonts w:ascii="Arial" w:hAnsi="Arial" w:cs="Arial"/>
        </w:rPr>
        <w:lastRenderedPageBreak/>
        <w:t>Instrument-specific marking guide</w:t>
      </w:r>
    </w:p>
    <w:p w14:paraId="77A3B102" w14:textId="77777777" w:rsidR="00177760" w:rsidRPr="009D40BD" w:rsidRDefault="00177760" w:rsidP="00177760">
      <w:pPr>
        <w:rPr>
          <w:rFonts w:ascii="Arial" w:hAnsi="Arial" w:cs="Arial"/>
        </w:rPr>
      </w:pPr>
    </w:p>
    <w:p w14:paraId="5DCA8CAA" w14:textId="77777777" w:rsidR="00177760" w:rsidRPr="009D40BD" w:rsidRDefault="00177760" w:rsidP="00177760">
      <w:pPr>
        <w:rPr>
          <w:rFonts w:ascii="Arial" w:hAnsi="Arial" w:cs="Arial"/>
        </w:rPr>
      </w:pPr>
      <w:r w:rsidRPr="009D40BD">
        <w:rPr>
          <w:rStyle w:val="Heading2Char"/>
          <w:rFonts w:ascii="Arial" w:hAnsi="Arial" w:cs="Arial"/>
          <w:bCs/>
          <w:iCs/>
          <w:szCs w:val="28"/>
        </w:rPr>
        <w:t>Criterion: Retrieving and comprehending</w:t>
      </w:r>
    </w:p>
    <w:p w14:paraId="3E83482C"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4D74A7D6" w14:textId="77777777" w:rsidR="00177760" w:rsidRPr="009D40BD" w:rsidRDefault="00177760" w:rsidP="00177760">
      <w:pPr>
        <w:rPr>
          <w:rFonts w:ascii="Arial" w:hAnsi="Arial" w:cs="Arial"/>
        </w:rPr>
      </w:pPr>
      <w:r w:rsidRPr="009D40BD">
        <w:rPr>
          <w:rFonts w:ascii="Arial" w:hAnsi="Arial" w:cs="Arial"/>
        </w:rPr>
        <w:t xml:space="preserve">1. recognise and describe programming elements, user interface components and useability </w:t>
      </w:r>
      <w:proofErr w:type="gramStart"/>
      <w:r w:rsidRPr="009D40BD">
        <w:rPr>
          <w:rFonts w:ascii="Arial" w:hAnsi="Arial" w:cs="Arial"/>
        </w:rPr>
        <w:t>principles</w:t>
      </w:r>
      <w:proofErr w:type="gramEnd"/>
    </w:p>
    <w:p w14:paraId="0F578D25" w14:textId="77777777" w:rsidR="00177760" w:rsidRPr="009D40BD" w:rsidRDefault="00177760" w:rsidP="00177760">
      <w:pPr>
        <w:rPr>
          <w:rFonts w:ascii="Arial" w:hAnsi="Arial" w:cs="Arial"/>
        </w:rPr>
      </w:pPr>
      <w:r w:rsidRPr="009D40BD">
        <w:rPr>
          <w:rFonts w:ascii="Arial" w:hAnsi="Arial" w:cs="Arial"/>
        </w:rPr>
        <w:t xml:space="preserve">2. symbolise and explain programming information and ideas, data structures and interrelationships between user experiences and data of the digital </w:t>
      </w:r>
      <w:proofErr w:type="gramStart"/>
      <w:r w:rsidRPr="009D40BD">
        <w:rPr>
          <w:rFonts w:ascii="Arial" w:hAnsi="Arial" w:cs="Arial"/>
        </w:rPr>
        <w:t>prototype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09C71AF7" w14:textId="77777777" w:rsidTr="00014682">
        <w:tc>
          <w:tcPr>
            <w:tcW w:w="8472" w:type="dxa"/>
            <w:tcBorders>
              <w:bottom w:val="single" w:sz="18" w:space="0" w:color="C00000"/>
            </w:tcBorders>
            <w:shd w:val="clear" w:color="auto" w:fill="808080"/>
          </w:tcPr>
          <w:p w14:paraId="2CCE7419"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0748AAA4"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59606664" w14:textId="77777777" w:rsidTr="00014682">
        <w:tc>
          <w:tcPr>
            <w:tcW w:w="8472" w:type="dxa"/>
            <w:tcBorders>
              <w:top w:val="single" w:sz="18" w:space="0" w:color="C00000"/>
            </w:tcBorders>
          </w:tcPr>
          <w:p w14:paraId="366230DA"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accurate</w:t>
            </w:r>
            <w:r w:rsidRPr="00193817">
              <w:rPr>
                <w:rFonts w:ascii="Arial" w:hAnsi="Arial" w:cs="Arial"/>
              </w:rPr>
              <w:t xml:space="preserve"> and </w:t>
            </w:r>
            <w:r w:rsidRPr="00502D09">
              <w:rPr>
                <w:rFonts w:ascii="Arial" w:hAnsi="Arial" w:cs="Arial"/>
                <w:u w:val="single"/>
              </w:rPr>
              <w:t>discriminating</w:t>
            </w:r>
            <w:r w:rsidRPr="00193817">
              <w:rPr>
                <w:rFonts w:ascii="Arial" w:hAnsi="Arial" w:cs="Arial"/>
              </w:rPr>
              <w:t xml:space="preserve"> recognition and </w:t>
            </w:r>
            <w:r w:rsidRPr="00502D09">
              <w:rPr>
                <w:rFonts w:ascii="Arial" w:hAnsi="Arial" w:cs="Arial"/>
                <w:u w:val="single"/>
              </w:rPr>
              <w:t>discerning</w:t>
            </w:r>
            <w:r w:rsidRPr="00193817">
              <w:rPr>
                <w:rFonts w:ascii="Arial" w:hAnsi="Arial" w:cs="Arial"/>
              </w:rPr>
              <w:t xml:space="preserve"> description of </w:t>
            </w:r>
            <w:r w:rsidRPr="00502D09">
              <w:rPr>
                <w:rFonts w:ascii="Arial" w:hAnsi="Arial" w:cs="Arial"/>
                <w:u w:val="single"/>
              </w:rPr>
              <w:t>relevant</w:t>
            </w:r>
            <w:r w:rsidRPr="00193817">
              <w:rPr>
                <w:rFonts w:ascii="Arial" w:hAnsi="Arial" w:cs="Arial"/>
              </w:rPr>
              <w:t xml:space="preserve"> programming elements, user-interface components and useability </w:t>
            </w:r>
            <w:proofErr w:type="gramStart"/>
            <w:r w:rsidRPr="00193817">
              <w:rPr>
                <w:rFonts w:ascii="Arial" w:hAnsi="Arial" w:cs="Arial"/>
              </w:rPr>
              <w:t>principles</w:t>
            </w:r>
            <w:proofErr w:type="gramEnd"/>
          </w:p>
          <w:p w14:paraId="6FF8DABB"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adept</w:t>
            </w:r>
            <w:r w:rsidRPr="00193817">
              <w:rPr>
                <w:rFonts w:ascii="Arial" w:hAnsi="Arial" w:cs="Arial"/>
              </w:rPr>
              <w:t xml:space="preserve"> symbolisation and discerning explanation of algorithms and relevant programming information and ideas, data structures and interrelationships between user experiences and data of the digital prototype.</w:t>
            </w:r>
          </w:p>
        </w:tc>
        <w:tc>
          <w:tcPr>
            <w:tcW w:w="1104" w:type="dxa"/>
            <w:tcBorders>
              <w:top w:val="single" w:sz="18" w:space="0" w:color="C00000"/>
            </w:tcBorders>
            <w:vAlign w:val="center"/>
          </w:tcPr>
          <w:p w14:paraId="38EC3956" w14:textId="77777777" w:rsidR="00177760" w:rsidRPr="00193817" w:rsidRDefault="00177760" w:rsidP="00014682">
            <w:pPr>
              <w:spacing w:after="0" w:line="240" w:lineRule="auto"/>
              <w:jc w:val="center"/>
              <w:rPr>
                <w:rFonts w:ascii="Arial" w:hAnsi="Arial" w:cs="Arial"/>
              </w:rPr>
            </w:pPr>
            <w:r w:rsidRPr="00193817">
              <w:rPr>
                <w:rFonts w:ascii="Arial" w:hAnsi="Arial" w:cs="Arial"/>
              </w:rPr>
              <w:t>7-8</w:t>
            </w:r>
          </w:p>
        </w:tc>
      </w:tr>
      <w:tr w:rsidR="00177760" w:rsidRPr="00193817" w14:paraId="2114A748" w14:textId="77777777" w:rsidTr="00014682">
        <w:tc>
          <w:tcPr>
            <w:tcW w:w="8472" w:type="dxa"/>
          </w:tcPr>
          <w:p w14:paraId="6244F579" w14:textId="77777777" w:rsidR="00177760" w:rsidRPr="00193817" w:rsidRDefault="00177760" w:rsidP="00014682">
            <w:pPr>
              <w:numPr>
                <w:ilvl w:val="0"/>
                <w:numId w:val="11"/>
              </w:numPr>
              <w:spacing w:after="0" w:line="240" w:lineRule="auto"/>
              <w:rPr>
                <w:rFonts w:ascii="Arial" w:hAnsi="Arial" w:cs="Arial"/>
              </w:rPr>
            </w:pPr>
            <w:r w:rsidRPr="00193817">
              <w:rPr>
                <w:rFonts w:ascii="Arial" w:hAnsi="Arial" w:cs="Arial"/>
              </w:rPr>
              <w:t xml:space="preserve">accurate recognition and </w:t>
            </w:r>
            <w:r w:rsidRPr="00502D09">
              <w:rPr>
                <w:rFonts w:ascii="Arial" w:hAnsi="Arial" w:cs="Arial"/>
                <w:u w:val="single"/>
              </w:rPr>
              <w:t>effective</w:t>
            </w:r>
            <w:r w:rsidRPr="00193817">
              <w:rPr>
                <w:rFonts w:ascii="Arial" w:hAnsi="Arial" w:cs="Arial"/>
              </w:rPr>
              <w:t xml:space="preserve"> description of relevant programming elements, user-interface </w:t>
            </w:r>
            <w:proofErr w:type="gramStart"/>
            <w:r w:rsidRPr="00193817">
              <w:rPr>
                <w:rFonts w:ascii="Arial" w:hAnsi="Arial" w:cs="Arial"/>
              </w:rPr>
              <w:t>components</w:t>
            </w:r>
            <w:proofErr w:type="gramEnd"/>
            <w:r w:rsidRPr="00193817">
              <w:rPr>
                <w:rFonts w:ascii="Arial" w:hAnsi="Arial" w:cs="Arial"/>
              </w:rPr>
              <w:t xml:space="preserve"> and useability principles</w:t>
            </w:r>
          </w:p>
          <w:p w14:paraId="0A8A196C"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methodical</w:t>
            </w:r>
            <w:r w:rsidRPr="00193817">
              <w:rPr>
                <w:rFonts w:ascii="Arial" w:hAnsi="Arial" w:cs="Arial"/>
              </w:rPr>
              <w:t xml:space="preserve"> symbolisation and effective explanation of algorithms and relevant programming information and ideas, data structures and interrelationships between user experiences and data of the digital prototype.</w:t>
            </w:r>
          </w:p>
        </w:tc>
        <w:tc>
          <w:tcPr>
            <w:tcW w:w="1104" w:type="dxa"/>
            <w:vAlign w:val="center"/>
          </w:tcPr>
          <w:p w14:paraId="6EFDFE60" w14:textId="77777777" w:rsidR="00177760" w:rsidRPr="00193817" w:rsidRDefault="00177760" w:rsidP="00014682">
            <w:pPr>
              <w:spacing w:after="0" w:line="240" w:lineRule="auto"/>
              <w:jc w:val="center"/>
              <w:rPr>
                <w:rFonts w:ascii="Arial" w:hAnsi="Arial" w:cs="Arial"/>
              </w:rPr>
            </w:pPr>
            <w:r w:rsidRPr="00193817">
              <w:rPr>
                <w:rFonts w:ascii="Arial" w:hAnsi="Arial" w:cs="Arial"/>
              </w:rPr>
              <w:t>5-6</w:t>
            </w:r>
          </w:p>
        </w:tc>
      </w:tr>
      <w:tr w:rsidR="00177760" w:rsidRPr="00193817" w14:paraId="62F1835F" w14:textId="77777777" w:rsidTr="00014682">
        <w:tc>
          <w:tcPr>
            <w:tcW w:w="8472" w:type="dxa"/>
          </w:tcPr>
          <w:p w14:paraId="3062391E"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appropriate</w:t>
            </w:r>
            <w:r w:rsidRPr="00193817">
              <w:rPr>
                <w:rFonts w:ascii="Arial" w:hAnsi="Arial" w:cs="Arial"/>
              </w:rPr>
              <w:t xml:space="preserve"> recognition and description of some programming elements, user-interface </w:t>
            </w:r>
            <w:proofErr w:type="gramStart"/>
            <w:r w:rsidRPr="00193817">
              <w:rPr>
                <w:rFonts w:ascii="Arial" w:hAnsi="Arial" w:cs="Arial"/>
              </w:rPr>
              <w:t>components</w:t>
            </w:r>
            <w:proofErr w:type="gramEnd"/>
            <w:r w:rsidRPr="00193817">
              <w:rPr>
                <w:rFonts w:ascii="Arial" w:hAnsi="Arial" w:cs="Arial"/>
              </w:rPr>
              <w:t xml:space="preserve"> and useability principles</w:t>
            </w:r>
          </w:p>
          <w:p w14:paraId="43360412"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competent</w:t>
            </w:r>
            <w:r w:rsidRPr="00193817">
              <w:rPr>
                <w:rFonts w:ascii="Arial" w:hAnsi="Arial" w:cs="Arial"/>
              </w:rPr>
              <w:t xml:space="preserve"> symbolisation and appropriate explanation of algorithms and some information and ideas, and interrelationships between user experiences and data of the digital prototype</w:t>
            </w:r>
          </w:p>
        </w:tc>
        <w:tc>
          <w:tcPr>
            <w:tcW w:w="1104" w:type="dxa"/>
            <w:vAlign w:val="center"/>
          </w:tcPr>
          <w:p w14:paraId="0A470E05"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61001BC7" w14:textId="77777777" w:rsidTr="00014682">
        <w:tc>
          <w:tcPr>
            <w:tcW w:w="8472" w:type="dxa"/>
          </w:tcPr>
          <w:p w14:paraId="6649BE22"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variable</w:t>
            </w:r>
            <w:r w:rsidRPr="00193817">
              <w:rPr>
                <w:rFonts w:ascii="Arial" w:hAnsi="Arial" w:cs="Arial"/>
              </w:rPr>
              <w:t xml:space="preserve"> recognition and </w:t>
            </w:r>
            <w:r w:rsidRPr="00502D09">
              <w:rPr>
                <w:rFonts w:ascii="Arial" w:hAnsi="Arial" w:cs="Arial"/>
                <w:u w:val="single"/>
              </w:rPr>
              <w:t>superficial</w:t>
            </w:r>
            <w:r w:rsidRPr="00193817">
              <w:rPr>
                <w:rFonts w:ascii="Arial" w:hAnsi="Arial" w:cs="Arial"/>
              </w:rPr>
              <w:t xml:space="preserve"> description of programming elements, user-interface </w:t>
            </w:r>
            <w:proofErr w:type="gramStart"/>
            <w:r w:rsidRPr="00193817">
              <w:rPr>
                <w:rFonts w:ascii="Arial" w:hAnsi="Arial" w:cs="Arial"/>
              </w:rPr>
              <w:t>components</w:t>
            </w:r>
            <w:proofErr w:type="gramEnd"/>
            <w:r w:rsidRPr="00193817">
              <w:rPr>
                <w:rFonts w:ascii="Arial" w:hAnsi="Arial" w:cs="Arial"/>
              </w:rPr>
              <w:t xml:space="preserve"> or useability principles</w:t>
            </w:r>
          </w:p>
          <w:p w14:paraId="36100A66" w14:textId="77777777" w:rsidR="00177760" w:rsidRPr="00193817" w:rsidRDefault="00177760" w:rsidP="00014682">
            <w:pPr>
              <w:numPr>
                <w:ilvl w:val="0"/>
                <w:numId w:val="13"/>
              </w:numPr>
              <w:spacing w:after="0" w:line="240" w:lineRule="auto"/>
              <w:rPr>
                <w:rFonts w:ascii="Arial" w:hAnsi="Arial" w:cs="Arial"/>
              </w:rPr>
            </w:pPr>
            <w:r w:rsidRPr="00193817">
              <w:rPr>
                <w:rFonts w:ascii="Arial" w:hAnsi="Arial" w:cs="Arial"/>
              </w:rPr>
              <w:t xml:space="preserve">variable symbolisation and superficial explanation of information, </w:t>
            </w:r>
            <w:proofErr w:type="gramStart"/>
            <w:r w:rsidRPr="00193817">
              <w:rPr>
                <w:rFonts w:ascii="Arial" w:hAnsi="Arial" w:cs="Arial"/>
              </w:rPr>
              <w:t>ideas</w:t>
            </w:r>
            <w:proofErr w:type="gramEnd"/>
            <w:r w:rsidRPr="00193817">
              <w:rPr>
                <w:rFonts w:ascii="Arial" w:hAnsi="Arial" w:cs="Arial"/>
              </w:rPr>
              <w:t xml:space="preserve"> or interrelationships.</w:t>
            </w:r>
          </w:p>
        </w:tc>
        <w:tc>
          <w:tcPr>
            <w:tcW w:w="1104" w:type="dxa"/>
            <w:vAlign w:val="center"/>
          </w:tcPr>
          <w:p w14:paraId="206BC20C"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7FC838A1" w14:textId="77777777" w:rsidTr="00014682">
        <w:tc>
          <w:tcPr>
            <w:tcW w:w="8472" w:type="dxa"/>
          </w:tcPr>
          <w:p w14:paraId="5C367DD4"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3186145E"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3F317A90" w14:textId="77777777" w:rsidR="00177760" w:rsidRPr="009D40BD" w:rsidRDefault="00177760" w:rsidP="00177760">
      <w:pPr>
        <w:rPr>
          <w:rFonts w:ascii="Arial" w:hAnsi="Arial" w:cs="Arial"/>
        </w:rPr>
      </w:pPr>
    </w:p>
    <w:p w14:paraId="6837CCBD" w14:textId="77777777" w:rsidR="00177760" w:rsidRPr="009D40BD" w:rsidRDefault="00177760" w:rsidP="0017776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Analysing</w:t>
      </w:r>
    </w:p>
    <w:p w14:paraId="3FB6541D"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50C5B420" w14:textId="77777777" w:rsidR="00177760" w:rsidRPr="009D40BD" w:rsidRDefault="00177760" w:rsidP="00177760">
      <w:pPr>
        <w:rPr>
          <w:rFonts w:ascii="Arial" w:hAnsi="Arial" w:cs="Arial"/>
        </w:rPr>
      </w:pPr>
      <w:r w:rsidRPr="009D40BD">
        <w:rPr>
          <w:rFonts w:ascii="Arial" w:hAnsi="Arial" w:cs="Arial"/>
        </w:rPr>
        <w:t xml:space="preserve">1. analyse the problem and information related to the technical proposal for a low-fidelity prototype digital </w:t>
      </w:r>
      <w:proofErr w:type="gramStart"/>
      <w:r w:rsidRPr="009D40BD">
        <w:rPr>
          <w:rFonts w:ascii="Arial" w:hAnsi="Arial" w:cs="Arial"/>
        </w:rPr>
        <w:t>solution</w:t>
      </w:r>
      <w:proofErr w:type="gramEnd"/>
    </w:p>
    <w:p w14:paraId="4B9C166D" w14:textId="77777777" w:rsidR="00177760" w:rsidRPr="009D40BD" w:rsidRDefault="00177760" w:rsidP="00177760">
      <w:pPr>
        <w:rPr>
          <w:rFonts w:ascii="Arial" w:hAnsi="Arial" w:cs="Arial"/>
        </w:rPr>
      </w:pPr>
      <w:r w:rsidRPr="009D40BD">
        <w:rPr>
          <w:rFonts w:ascii="Arial" w:hAnsi="Arial" w:cs="Arial"/>
        </w:rPr>
        <w:t xml:space="preserve">2. determine user interface, data, programmed and solution requirements of the digital solution and prescribed and self-determined </w:t>
      </w:r>
      <w:proofErr w:type="gramStart"/>
      <w:r w:rsidRPr="009D40BD">
        <w:rPr>
          <w:rFonts w:ascii="Arial" w:hAnsi="Arial" w:cs="Arial"/>
        </w:rPr>
        <w:t>criteria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53459601" w14:textId="77777777" w:rsidTr="00014682">
        <w:tc>
          <w:tcPr>
            <w:tcW w:w="8472" w:type="dxa"/>
            <w:tcBorders>
              <w:bottom w:val="single" w:sz="18" w:space="0" w:color="C00000"/>
            </w:tcBorders>
            <w:shd w:val="clear" w:color="auto" w:fill="808080"/>
          </w:tcPr>
          <w:p w14:paraId="3E153588"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4EB36564"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38C088DD" w14:textId="77777777" w:rsidTr="00014682">
        <w:tc>
          <w:tcPr>
            <w:tcW w:w="8472" w:type="dxa"/>
            <w:tcBorders>
              <w:top w:val="single" w:sz="18" w:space="0" w:color="C00000"/>
            </w:tcBorders>
          </w:tcPr>
          <w:p w14:paraId="2F9874B0"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insightful</w:t>
            </w:r>
            <w:r w:rsidRPr="00193817">
              <w:rPr>
                <w:rFonts w:ascii="Arial" w:hAnsi="Arial" w:cs="Arial"/>
              </w:rPr>
              <w:t xml:space="preserve"> analysis of the problem and </w:t>
            </w:r>
            <w:r w:rsidRPr="00502D09">
              <w:rPr>
                <w:rFonts w:ascii="Arial" w:hAnsi="Arial" w:cs="Arial"/>
                <w:u w:val="single"/>
              </w:rPr>
              <w:t>relevant</w:t>
            </w:r>
            <w:r w:rsidRPr="00193817">
              <w:rPr>
                <w:rFonts w:ascii="Arial" w:hAnsi="Arial" w:cs="Arial"/>
              </w:rPr>
              <w:t xml:space="preserve"> contextual information to identify the essential elements and features of user interface, data and programmed components and their relationships to the structure of the low-fidelity prototype digital </w:t>
            </w:r>
            <w:proofErr w:type="gramStart"/>
            <w:r w:rsidRPr="00193817">
              <w:rPr>
                <w:rFonts w:ascii="Arial" w:hAnsi="Arial" w:cs="Arial"/>
              </w:rPr>
              <w:t>solution</w:t>
            </w:r>
            <w:proofErr w:type="gramEnd"/>
          </w:p>
          <w:p w14:paraId="06C152FE"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astute</w:t>
            </w:r>
            <w:r w:rsidRPr="00193817">
              <w:rPr>
                <w:rFonts w:ascii="Arial" w:hAnsi="Arial" w:cs="Arial"/>
              </w:rPr>
              <w:t xml:space="preserve"> determination of the user interface, data, programmed and solution requirements of the digital solution and </w:t>
            </w:r>
            <w:r w:rsidRPr="00502D09">
              <w:rPr>
                <w:rFonts w:ascii="Arial" w:hAnsi="Arial" w:cs="Arial"/>
                <w:u w:val="single"/>
              </w:rPr>
              <w:t>essential</w:t>
            </w:r>
            <w:r w:rsidRPr="00193817">
              <w:rPr>
                <w:rFonts w:ascii="Arial" w:hAnsi="Arial" w:cs="Arial"/>
              </w:rPr>
              <w:t xml:space="preserve"> prescribed and self-determined criteria.</w:t>
            </w:r>
          </w:p>
        </w:tc>
        <w:tc>
          <w:tcPr>
            <w:tcW w:w="1104" w:type="dxa"/>
            <w:tcBorders>
              <w:top w:val="single" w:sz="18" w:space="0" w:color="C00000"/>
            </w:tcBorders>
            <w:vAlign w:val="center"/>
          </w:tcPr>
          <w:p w14:paraId="41997F97" w14:textId="77777777" w:rsidR="00177760" w:rsidRPr="00193817" w:rsidRDefault="00177760" w:rsidP="00014682">
            <w:pPr>
              <w:spacing w:after="0" w:line="240" w:lineRule="auto"/>
              <w:jc w:val="center"/>
              <w:rPr>
                <w:rFonts w:ascii="Arial" w:hAnsi="Arial" w:cs="Arial"/>
              </w:rPr>
            </w:pPr>
            <w:r w:rsidRPr="00193817">
              <w:rPr>
                <w:rFonts w:ascii="Arial" w:hAnsi="Arial" w:cs="Arial"/>
              </w:rPr>
              <w:t>7-8</w:t>
            </w:r>
          </w:p>
        </w:tc>
      </w:tr>
      <w:tr w:rsidR="00177760" w:rsidRPr="00193817" w14:paraId="019DCA97" w14:textId="77777777" w:rsidTr="00014682">
        <w:tc>
          <w:tcPr>
            <w:tcW w:w="8472" w:type="dxa"/>
          </w:tcPr>
          <w:p w14:paraId="4D4F6B4A"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considered</w:t>
            </w:r>
            <w:r w:rsidRPr="00193817">
              <w:rPr>
                <w:rFonts w:ascii="Arial" w:hAnsi="Arial" w:cs="Arial"/>
              </w:rPr>
              <w:t xml:space="preserve"> analysis of the problem and relevant contextual information to identify the relevant elements and features of user interface, data and programmed components and their relationships to the structure of the low-fidelity prototype digital </w:t>
            </w:r>
            <w:proofErr w:type="gramStart"/>
            <w:r w:rsidRPr="00193817">
              <w:rPr>
                <w:rFonts w:ascii="Arial" w:hAnsi="Arial" w:cs="Arial"/>
              </w:rPr>
              <w:t>solution</w:t>
            </w:r>
            <w:proofErr w:type="gramEnd"/>
          </w:p>
          <w:p w14:paraId="7AD3CA06"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logical</w:t>
            </w:r>
            <w:r w:rsidRPr="00193817">
              <w:rPr>
                <w:rFonts w:ascii="Arial" w:hAnsi="Arial" w:cs="Arial"/>
              </w:rPr>
              <w:t xml:space="preserve"> determination of the user interface, data, programmed and solution requirements of the digital solution and </w:t>
            </w:r>
            <w:r w:rsidRPr="00502D09">
              <w:rPr>
                <w:rFonts w:ascii="Arial" w:hAnsi="Arial" w:cs="Arial"/>
                <w:u w:val="single"/>
              </w:rPr>
              <w:t>effective</w:t>
            </w:r>
            <w:r w:rsidRPr="00193817">
              <w:rPr>
                <w:rFonts w:ascii="Arial" w:hAnsi="Arial" w:cs="Arial"/>
              </w:rPr>
              <w:t xml:space="preserve"> prescribed and self-determined criteria.</w:t>
            </w:r>
          </w:p>
        </w:tc>
        <w:tc>
          <w:tcPr>
            <w:tcW w:w="1104" w:type="dxa"/>
            <w:vAlign w:val="center"/>
          </w:tcPr>
          <w:p w14:paraId="29FA47B6" w14:textId="77777777" w:rsidR="00177760" w:rsidRPr="00193817" w:rsidRDefault="00177760" w:rsidP="00014682">
            <w:pPr>
              <w:spacing w:after="0" w:line="240" w:lineRule="auto"/>
              <w:jc w:val="center"/>
              <w:rPr>
                <w:rFonts w:ascii="Arial" w:hAnsi="Arial" w:cs="Arial"/>
              </w:rPr>
            </w:pPr>
            <w:r w:rsidRPr="00193817">
              <w:rPr>
                <w:rFonts w:ascii="Arial" w:hAnsi="Arial" w:cs="Arial"/>
              </w:rPr>
              <w:t>5-6</w:t>
            </w:r>
          </w:p>
        </w:tc>
      </w:tr>
      <w:tr w:rsidR="00177760" w:rsidRPr="00193817" w14:paraId="1F378076" w14:textId="77777777" w:rsidTr="00014682">
        <w:tc>
          <w:tcPr>
            <w:tcW w:w="8472" w:type="dxa"/>
          </w:tcPr>
          <w:p w14:paraId="1D71C28C"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appropriate</w:t>
            </w:r>
            <w:r w:rsidRPr="00193817">
              <w:rPr>
                <w:rFonts w:ascii="Arial" w:hAnsi="Arial" w:cs="Arial"/>
              </w:rPr>
              <w:t xml:space="preserve"> analysis of the problem and contextual information to identify some elements and features of user interface, data and programmed components and their relationships to the structure of the low-fidelity prototype digital </w:t>
            </w:r>
            <w:proofErr w:type="gramStart"/>
            <w:r w:rsidRPr="00193817">
              <w:rPr>
                <w:rFonts w:ascii="Arial" w:hAnsi="Arial" w:cs="Arial"/>
              </w:rPr>
              <w:t>solution</w:t>
            </w:r>
            <w:proofErr w:type="gramEnd"/>
          </w:p>
          <w:p w14:paraId="30413779"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reasonable</w:t>
            </w:r>
            <w:r w:rsidRPr="00193817">
              <w:rPr>
                <w:rFonts w:ascii="Arial" w:hAnsi="Arial" w:cs="Arial"/>
              </w:rPr>
              <w:t xml:space="preserve"> determination of the user interface, data, programmed and solution requirements of the digital solution and some prescribed and self-determined criteria.</w:t>
            </w:r>
          </w:p>
        </w:tc>
        <w:tc>
          <w:tcPr>
            <w:tcW w:w="1104" w:type="dxa"/>
            <w:vAlign w:val="center"/>
          </w:tcPr>
          <w:p w14:paraId="50F9EE4A"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18FABE3D" w14:textId="77777777" w:rsidTr="00014682">
        <w:tc>
          <w:tcPr>
            <w:tcW w:w="8472" w:type="dxa"/>
          </w:tcPr>
          <w:p w14:paraId="2F47FC7F"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superficial</w:t>
            </w:r>
            <w:r w:rsidRPr="00193817">
              <w:rPr>
                <w:rFonts w:ascii="Arial" w:hAnsi="Arial" w:cs="Arial"/>
              </w:rPr>
              <w:t xml:space="preserve"> analysis of the problem or </w:t>
            </w:r>
            <w:r w:rsidRPr="00502D09">
              <w:rPr>
                <w:rFonts w:ascii="Arial" w:hAnsi="Arial" w:cs="Arial"/>
                <w:u w:val="single"/>
              </w:rPr>
              <w:t>partial</w:t>
            </w:r>
            <w:r w:rsidRPr="00193817">
              <w:rPr>
                <w:rFonts w:ascii="Arial" w:hAnsi="Arial" w:cs="Arial"/>
              </w:rPr>
              <w:t xml:space="preserve"> information to identify </w:t>
            </w:r>
            <w:r w:rsidRPr="00502D09">
              <w:rPr>
                <w:rFonts w:ascii="Arial" w:hAnsi="Arial" w:cs="Arial"/>
                <w:u w:val="single"/>
              </w:rPr>
              <w:t>aspects</w:t>
            </w:r>
            <w:r w:rsidRPr="00193817">
              <w:rPr>
                <w:rFonts w:ascii="Arial" w:hAnsi="Arial" w:cs="Arial"/>
              </w:rPr>
              <w:t xml:space="preserve"> of elements or features of the low-fidelity prototype digital </w:t>
            </w:r>
            <w:proofErr w:type="gramStart"/>
            <w:r w:rsidRPr="00193817">
              <w:rPr>
                <w:rFonts w:ascii="Arial" w:hAnsi="Arial" w:cs="Arial"/>
              </w:rPr>
              <w:t>solution</w:t>
            </w:r>
            <w:proofErr w:type="gramEnd"/>
          </w:p>
          <w:p w14:paraId="77AE4E81"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vague</w:t>
            </w:r>
            <w:r w:rsidRPr="00193817">
              <w:rPr>
                <w:rFonts w:ascii="Arial" w:hAnsi="Arial" w:cs="Arial"/>
              </w:rPr>
              <w:t xml:space="preserve"> determination of some solution requirements of the digital solution and some criteria.</w:t>
            </w:r>
          </w:p>
        </w:tc>
        <w:tc>
          <w:tcPr>
            <w:tcW w:w="1104" w:type="dxa"/>
            <w:vAlign w:val="center"/>
          </w:tcPr>
          <w:p w14:paraId="750697CE"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29A0A30B" w14:textId="77777777" w:rsidTr="00014682">
        <w:tc>
          <w:tcPr>
            <w:tcW w:w="8472" w:type="dxa"/>
          </w:tcPr>
          <w:p w14:paraId="6660DC23"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2CEA0A7A"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129BA3BB" w14:textId="77777777" w:rsidR="00177760" w:rsidRPr="009D40BD" w:rsidRDefault="00177760" w:rsidP="00177760">
      <w:pPr>
        <w:rPr>
          <w:rFonts w:ascii="Arial" w:hAnsi="Arial" w:cs="Arial"/>
        </w:rPr>
      </w:pPr>
    </w:p>
    <w:p w14:paraId="77E50264" w14:textId="77777777" w:rsidR="00177760" w:rsidRPr="009D40BD" w:rsidRDefault="00177760" w:rsidP="0017776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Synthesising and evaluating</w:t>
      </w:r>
    </w:p>
    <w:p w14:paraId="27999EC8"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4B6D1A39" w14:textId="77777777" w:rsidR="00177760" w:rsidRPr="009D40BD" w:rsidRDefault="00177760" w:rsidP="00177760">
      <w:pPr>
        <w:rPr>
          <w:rFonts w:ascii="Arial" w:hAnsi="Arial" w:cs="Arial"/>
        </w:rPr>
      </w:pPr>
      <w:r w:rsidRPr="009D40BD">
        <w:rPr>
          <w:rFonts w:ascii="Arial" w:hAnsi="Arial" w:cs="Arial"/>
        </w:rPr>
        <w:t xml:space="preserve">1. synthesise information and ideas to determine data elements, user interface and programmed components for a digital </w:t>
      </w:r>
      <w:proofErr w:type="gramStart"/>
      <w:r w:rsidRPr="009D40BD">
        <w:rPr>
          <w:rFonts w:ascii="Arial" w:hAnsi="Arial" w:cs="Arial"/>
        </w:rPr>
        <w:t>solution</w:t>
      </w:r>
      <w:proofErr w:type="gramEnd"/>
    </w:p>
    <w:p w14:paraId="3393E60F" w14:textId="77777777" w:rsidR="00177760" w:rsidRPr="009D40BD" w:rsidRDefault="00177760" w:rsidP="00177760">
      <w:pPr>
        <w:rPr>
          <w:rFonts w:ascii="Arial" w:hAnsi="Arial" w:cs="Arial"/>
        </w:rPr>
      </w:pPr>
      <w:r w:rsidRPr="009D40BD">
        <w:rPr>
          <w:rFonts w:ascii="Arial" w:hAnsi="Arial" w:cs="Arial"/>
        </w:rPr>
        <w:t xml:space="preserve">2. generate user interfaces and programmed components of the digital </w:t>
      </w:r>
      <w:proofErr w:type="gramStart"/>
      <w:r w:rsidRPr="009D40BD">
        <w:rPr>
          <w:rFonts w:ascii="Arial" w:hAnsi="Arial" w:cs="Arial"/>
        </w:rPr>
        <w:t>solution</w:t>
      </w:r>
      <w:proofErr w:type="gramEnd"/>
    </w:p>
    <w:p w14:paraId="4BED8FC3" w14:textId="77777777" w:rsidR="00177760" w:rsidRPr="009D40BD" w:rsidRDefault="00177760" w:rsidP="00177760">
      <w:pPr>
        <w:rPr>
          <w:rFonts w:ascii="Arial" w:hAnsi="Arial" w:cs="Arial"/>
        </w:rPr>
      </w:pPr>
      <w:r w:rsidRPr="009D40BD">
        <w:rPr>
          <w:rFonts w:ascii="Arial" w:hAnsi="Arial" w:cs="Arial"/>
        </w:rPr>
        <w:t xml:space="preserve">3. evaluate impacts, components and the digital solution against prescribed and self-determined criteria to make refinements and justified </w:t>
      </w:r>
      <w:proofErr w:type="gramStart"/>
      <w:r w:rsidRPr="009D40BD">
        <w:rPr>
          <w:rFonts w:ascii="Arial" w:hAnsi="Arial" w:cs="Arial"/>
        </w:rPr>
        <w:t>recommendations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4AE6F074" w14:textId="77777777" w:rsidTr="00014682">
        <w:tc>
          <w:tcPr>
            <w:tcW w:w="8472" w:type="dxa"/>
            <w:tcBorders>
              <w:bottom w:val="single" w:sz="18" w:space="0" w:color="C00000"/>
            </w:tcBorders>
            <w:shd w:val="clear" w:color="auto" w:fill="808080"/>
          </w:tcPr>
          <w:p w14:paraId="73B0FC29"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67C6A64E"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38D5D05A" w14:textId="77777777" w:rsidTr="00014682">
        <w:tc>
          <w:tcPr>
            <w:tcW w:w="8472" w:type="dxa"/>
            <w:tcBorders>
              <w:top w:val="single" w:sz="18" w:space="0" w:color="C00000"/>
            </w:tcBorders>
          </w:tcPr>
          <w:p w14:paraId="18A35E1F"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coherent</w:t>
            </w:r>
            <w:r w:rsidRPr="00193817">
              <w:rPr>
                <w:rFonts w:ascii="Arial" w:hAnsi="Arial" w:cs="Arial"/>
              </w:rPr>
              <w:t xml:space="preserve"> and </w:t>
            </w:r>
            <w:r w:rsidRPr="00502D09">
              <w:rPr>
                <w:rFonts w:ascii="Arial" w:hAnsi="Arial" w:cs="Arial"/>
                <w:u w:val="single"/>
              </w:rPr>
              <w:t>logical</w:t>
            </w:r>
            <w:r w:rsidRPr="00193817">
              <w:rPr>
                <w:rFonts w:ascii="Arial" w:hAnsi="Arial" w:cs="Arial"/>
              </w:rPr>
              <w:t xml:space="preserve"> synthesis of </w:t>
            </w:r>
            <w:r w:rsidRPr="00502D09">
              <w:rPr>
                <w:rFonts w:ascii="Arial" w:hAnsi="Arial" w:cs="Arial"/>
                <w:u w:val="single"/>
              </w:rPr>
              <w:t>relevant</w:t>
            </w:r>
            <w:r w:rsidRPr="00193817">
              <w:rPr>
                <w:rFonts w:ascii="Arial" w:hAnsi="Arial" w:cs="Arial"/>
              </w:rPr>
              <w:t xml:space="preserve"> information and ideas to determine data elements, user interface and programmed components for a digital </w:t>
            </w:r>
            <w:proofErr w:type="gramStart"/>
            <w:r w:rsidRPr="00193817">
              <w:rPr>
                <w:rFonts w:ascii="Arial" w:hAnsi="Arial" w:cs="Arial"/>
              </w:rPr>
              <w:t>solution</w:t>
            </w:r>
            <w:proofErr w:type="gramEnd"/>
          </w:p>
          <w:p w14:paraId="4E5E85C8"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purposeful</w:t>
            </w:r>
            <w:r w:rsidRPr="00193817">
              <w:rPr>
                <w:rFonts w:ascii="Arial" w:hAnsi="Arial" w:cs="Arial"/>
              </w:rPr>
              <w:t xml:space="preserve"> generation of </w:t>
            </w:r>
            <w:r w:rsidRPr="00502D09">
              <w:rPr>
                <w:rFonts w:ascii="Arial" w:hAnsi="Arial" w:cs="Arial"/>
                <w:u w:val="single"/>
              </w:rPr>
              <w:t>efficient</w:t>
            </w:r>
            <w:r w:rsidRPr="00193817">
              <w:rPr>
                <w:rFonts w:ascii="Arial" w:hAnsi="Arial" w:cs="Arial"/>
              </w:rPr>
              <w:t xml:space="preserve"> user interface and programmed components of the digital </w:t>
            </w:r>
            <w:proofErr w:type="gramStart"/>
            <w:r w:rsidRPr="00193817">
              <w:rPr>
                <w:rFonts w:ascii="Arial" w:hAnsi="Arial" w:cs="Arial"/>
              </w:rPr>
              <w:t>solution</w:t>
            </w:r>
            <w:proofErr w:type="gramEnd"/>
          </w:p>
          <w:p w14:paraId="1B3F1E2E"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critical</w:t>
            </w:r>
            <w:r w:rsidRPr="00193817">
              <w:rPr>
                <w:rFonts w:ascii="Arial" w:hAnsi="Arial" w:cs="Arial"/>
              </w:rPr>
              <w:t xml:space="preserve"> evaluation of impacts, user experience and coded components and the digital solution against essential prescribed and self-determined criteria to make </w:t>
            </w:r>
            <w:r w:rsidRPr="00502D09">
              <w:rPr>
                <w:rFonts w:ascii="Arial" w:hAnsi="Arial" w:cs="Arial"/>
                <w:u w:val="single"/>
              </w:rPr>
              <w:t>discerning</w:t>
            </w:r>
            <w:r w:rsidRPr="00193817">
              <w:rPr>
                <w:rFonts w:ascii="Arial" w:hAnsi="Arial" w:cs="Arial"/>
              </w:rPr>
              <w:t xml:space="preserve"> refinements and astute recommendations justified by data.</w:t>
            </w:r>
          </w:p>
        </w:tc>
        <w:tc>
          <w:tcPr>
            <w:tcW w:w="1104" w:type="dxa"/>
            <w:tcBorders>
              <w:top w:val="single" w:sz="18" w:space="0" w:color="C00000"/>
            </w:tcBorders>
            <w:vAlign w:val="center"/>
          </w:tcPr>
          <w:p w14:paraId="5F7579FD" w14:textId="77777777" w:rsidR="00177760" w:rsidRPr="00193817" w:rsidRDefault="00177760" w:rsidP="00014682">
            <w:pPr>
              <w:spacing w:after="0" w:line="240" w:lineRule="auto"/>
              <w:jc w:val="center"/>
              <w:rPr>
                <w:rFonts w:ascii="Arial" w:hAnsi="Arial" w:cs="Arial"/>
              </w:rPr>
            </w:pPr>
            <w:r w:rsidRPr="00193817">
              <w:rPr>
                <w:rFonts w:ascii="Arial" w:hAnsi="Arial" w:cs="Arial"/>
              </w:rPr>
              <w:t>9-10</w:t>
            </w:r>
          </w:p>
        </w:tc>
      </w:tr>
      <w:tr w:rsidR="00177760" w:rsidRPr="00193817" w14:paraId="57395248" w14:textId="77777777" w:rsidTr="00014682">
        <w:tc>
          <w:tcPr>
            <w:tcW w:w="8472" w:type="dxa"/>
          </w:tcPr>
          <w:p w14:paraId="7DA6E6AE" w14:textId="77777777" w:rsidR="00177760" w:rsidRPr="00193817" w:rsidRDefault="00177760" w:rsidP="00014682">
            <w:pPr>
              <w:numPr>
                <w:ilvl w:val="0"/>
                <w:numId w:val="11"/>
              </w:numPr>
              <w:spacing w:after="0" w:line="240" w:lineRule="auto"/>
              <w:rPr>
                <w:rFonts w:ascii="Arial" w:hAnsi="Arial" w:cs="Arial"/>
              </w:rPr>
            </w:pPr>
            <w:r w:rsidRPr="00193817">
              <w:rPr>
                <w:rFonts w:ascii="Arial" w:hAnsi="Arial" w:cs="Arial"/>
              </w:rPr>
              <w:t xml:space="preserve">logical synthesis of relevant information and ideas to determine data elements, user interface and programmed components for a digital </w:t>
            </w:r>
            <w:proofErr w:type="gramStart"/>
            <w:r w:rsidRPr="00193817">
              <w:rPr>
                <w:rFonts w:ascii="Arial" w:hAnsi="Arial" w:cs="Arial"/>
              </w:rPr>
              <w:t>solution</w:t>
            </w:r>
            <w:proofErr w:type="gramEnd"/>
          </w:p>
          <w:p w14:paraId="06ECA730"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effective</w:t>
            </w:r>
            <w:r w:rsidRPr="00193817">
              <w:rPr>
                <w:rFonts w:ascii="Arial" w:hAnsi="Arial" w:cs="Arial"/>
              </w:rPr>
              <w:t xml:space="preserve"> generation of user interface and programmed components of the digital </w:t>
            </w:r>
            <w:proofErr w:type="gramStart"/>
            <w:r w:rsidRPr="00193817">
              <w:rPr>
                <w:rFonts w:ascii="Arial" w:hAnsi="Arial" w:cs="Arial"/>
              </w:rPr>
              <w:t>solution</w:t>
            </w:r>
            <w:proofErr w:type="gramEnd"/>
          </w:p>
          <w:p w14:paraId="3FD68739"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reasoned</w:t>
            </w:r>
            <w:r w:rsidRPr="00193817">
              <w:rPr>
                <w:rFonts w:ascii="Arial" w:hAnsi="Arial" w:cs="Arial"/>
              </w:rPr>
              <w:t xml:space="preserve"> evaluation of impacts, user experience and coded components and the digital solution against effective prescribed and self-determined criteria to make effective refinements and considered recommendations justified by data.</w:t>
            </w:r>
          </w:p>
        </w:tc>
        <w:tc>
          <w:tcPr>
            <w:tcW w:w="1104" w:type="dxa"/>
            <w:vAlign w:val="center"/>
          </w:tcPr>
          <w:p w14:paraId="240E64AF" w14:textId="77777777" w:rsidR="00177760" w:rsidRPr="00193817" w:rsidRDefault="00177760" w:rsidP="00014682">
            <w:pPr>
              <w:spacing w:after="0" w:line="240" w:lineRule="auto"/>
              <w:jc w:val="center"/>
              <w:rPr>
                <w:rFonts w:ascii="Arial" w:hAnsi="Arial" w:cs="Arial"/>
              </w:rPr>
            </w:pPr>
            <w:r w:rsidRPr="00193817">
              <w:rPr>
                <w:rFonts w:ascii="Arial" w:hAnsi="Arial" w:cs="Arial"/>
              </w:rPr>
              <w:t>7-8</w:t>
            </w:r>
          </w:p>
        </w:tc>
      </w:tr>
      <w:tr w:rsidR="00177760" w:rsidRPr="00193817" w14:paraId="38DE9657" w14:textId="77777777" w:rsidTr="00014682">
        <w:tc>
          <w:tcPr>
            <w:tcW w:w="8472" w:type="dxa"/>
          </w:tcPr>
          <w:p w14:paraId="4D1683A6"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simple</w:t>
            </w:r>
            <w:r w:rsidRPr="00193817">
              <w:rPr>
                <w:rFonts w:ascii="Arial" w:hAnsi="Arial" w:cs="Arial"/>
              </w:rPr>
              <w:t xml:space="preserve"> synthesis of information and ideas to determine data elements, user interface and programmed components for a digital </w:t>
            </w:r>
            <w:proofErr w:type="gramStart"/>
            <w:r w:rsidRPr="00193817">
              <w:rPr>
                <w:rFonts w:ascii="Arial" w:hAnsi="Arial" w:cs="Arial"/>
              </w:rPr>
              <w:t>solution</w:t>
            </w:r>
            <w:proofErr w:type="gramEnd"/>
          </w:p>
          <w:p w14:paraId="73C55BEE" w14:textId="77777777" w:rsidR="00177760" w:rsidRPr="00193817" w:rsidRDefault="00177760" w:rsidP="00014682">
            <w:pPr>
              <w:numPr>
                <w:ilvl w:val="0"/>
                <w:numId w:val="12"/>
              </w:numPr>
              <w:spacing w:after="0" w:line="240" w:lineRule="auto"/>
              <w:rPr>
                <w:rFonts w:ascii="Arial" w:hAnsi="Arial" w:cs="Arial"/>
              </w:rPr>
            </w:pPr>
            <w:r w:rsidRPr="00193817">
              <w:rPr>
                <w:rFonts w:ascii="Arial" w:hAnsi="Arial" w:cs="Arial"/>
              </w:rPr>
              <w:t xml:space="preserve">adequate generation of user interface and programmed components of the digital </w:t>
            </w:r>
            <w:proofErr w:type="gramStart"/>
            <w:r w:rsidRPr="00193817">
              <w:rPr>
                <w:rFonts w:ascii="Arial" w:hAnsi="Arial" w:cs="Arial"/>
              </w:rPr>
              <w:t>solution</w:t>
            </w:r>
            <w:proofErr w:type="gramEnd"/>
          </w:p>
          <w:p w14:paraId="7564B77D" w14:textId="77777777" w:rsidR="00177760" w:rsidRPr="00193817" w:rsidRDefault="00177760" w:rsidP="00014682">
            <w:pPr>
              <w:numPr>
                <w:ilvl w:val="0"/>
                <w:numId w:val="12"/>
              </w:numPr>
              <w:spacing w:after="0" w:line="240" w:lineRule="auto"/>
              <w:rPr>
                <w:rFonts w:ascii="Arial" w:hAnsi="Arial" w:cs="Arial"/>
              </w:rPr>
            </w:pPr>
            <w:r w:rsidRPr="00502D09">
              <w:rPr>
                <w:rFonts w:ascii="Arial" w:hAnsi="Arial" w:cs="Arial"/>
                <w:u w:val="single"/>
              </w:rPr>
              <w:t>feasible</w:t>
            </w:r>
            <w:r w:rsidRPr="00193817">
              <w:rPr>
                <w:rFonts w:ascii="Arial" w:hAnsi="Arial" w:cs="Arial"/>
              </w:rPr>
              <w:t xml:space="preserve"> evaluation of impacts, user experience and coded components and the digital solution against some prescribed and self-determined criteria to make </w:t>
            </w:r>
            <w:r w:rsidRPr="00502D09">
              <w:rPr>
                <w:rFonts w:ascii="Arial" w:hAnsi="Arial" w:cs="Arial"/>
                <w:u w:val="single"/>
              </w:rPr>
              <w:t>adequate</w:t>
            </w:r>
            <w:r w:rsidRPr="00193817">
              <w:rPr>
                <w:rFonts w:ascii="Arial" w:hAnsi="Arial" w:cs="Arial"/>
              </w:rPr>
              <w:t xml:space="preserve"> refinements and </w:t>
            </w:r>
            <w:r w:rsidRPr="00502D09">
              <w:rPr>
                <w:rFonts w:ascii="Arial" w:hAnsi="Arial" w:cs="Arial"/>
                <w:u w:val="single"/>
              </w:rPr>
              <w:t>fundamental</w:t>
            </w:r>
            <w:r w:rsidRPr="00193817">
              <w:rPr>
                <w:rFonts w:ascii="Arial" w:hAnsi="Arial" w:cs="Arial"/>
              </w:rPr>
              <w:t xml:space="preserve"> recommendations justified by data.</w:t>
            </w:r>
          </w:p>
        </w:tc>
        <w:tc>
          <w:tcPr>
            <w:tcW w:w="1104" w:type="dxa"/>
            <w:vAlign w:val="center"/>
          </w:tcPr>
          <w:p w14:paraId="33E02455" w14:textId="77777777" w:rsidR="00177760" w:rsidRPr="00193817" w:rsidRDefault="00177760" w:rsidP="00014682">
            <w:pPr>
              <w:spacing w:after="0" w:line="240" w:lineRule="auto"/>
              <w:jc w:val="center"/>
              <w:rPr>
                <w:rFonts w:ascii="Arial" w:hAnsi="Arial" w:cs="Arial"/>
              </w:rPr>
            </w:pPr>
            <w:r w:rsidRPr="00193817">
              <w:rPr>
                <w:rFonts w:ascii="Arial" w:hAnsi="Arial" w:cs="Arial"/>
              </w:rPr>
              <w:t>5-6</w:t>
            </w:r>
          </w:p>
        </w:tc>
      </w:tr>
      <w:tr w:rsidR="00177760" w:rsidRPr="00193817" w14:paraId="5D480ACC" w14:textId="77777777" w:rsidTr="00014682">
        <w:tc>
          <w:tcPr>
            <w:tcW w:w="8472" w:type="dxa"/>
          </w:tcPr>
          <w:p w14:paraId="4E3A49B1"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rudimentary</w:t>
            </w:r>
            <w:r w:rsidRPr="00193817">
              <w:rPr>
                <w:rFonts w:ascii="Arial" w:hAnsi="Arial" w:cs="Arial"/>
              </w:rPr>
              <w:t xml:space="preserve"> synthesis of </w:t>
            </w:r>
            <w:r w:rsidRPr="00502D09">
              <w:rPr>
                <w:rFonts w:ascii="Arial" w:hAnsi="Arial" w:cs="Arial"/>
                <w:u w:val="single"/>
              </w:rPr>
              <w:t>partial</w:t>
            </w:r>
            <w:r w:rsidRPr="00193817">
              <w:rPr>
                <w:rFonts w:ascii="Arial" w:hAnsi="Arial" w:cs="Arial"/>
              </w:rPr>
              <w:t xml:space="preserve"> information or ideas to determine data elements, user interface or programmed </w:t>
            </w:r>
            <w:proofErr w:type="gramStart"/>
            <w:r w:rsidRPr="00193817">
              <w:rPr>
                <w:rFonts w:ascii="Arial" w:hAnsi="Arial" w:cs="Arial"/>
              </w:rPr>
              <w:t>components</w:t>
            </w:r>
            <w:proofErr w:type="gramEnd"/>
          </w:p>
          <w:p w14:paraId="2D29ED15" w14:textId="77777777" w:rsidR="00177760" w:rsidRPr="00193817" w:rsidRDefault="00177760" w:rsidP="00014682">
            <w:pPr>
              <w:numPr>
                <w:ilvl w:val="0"/>
                <w:numId w:val="13"/>
              </w:numPr>
              <w:spacing w:after="0" w:line="240" w:lineRule="auto"/>
              <w:rPr>
                <w:rFonts w:ascii="Arial" w:hAnsi="Arial" w:cs="Arial"/>
              </w:rPr>
            </w:pPr>
            <w:r w:rsidRPr="00193817">
              <w:rPr>
                <w:rFonts w:ascii="Arial" w:hAnsi="Arial" w:cs="Arial"/>
              </w:rPr>
              <w:t xml:space="preserve">partial generation of user interface and programmed components of the digital </w:t>
            </w:r>
            <w:proofErr w:type="gramStart"/>
            <w:r w:rsidRPr="00193817">
              <w:rPr>
                <w:rFonts w:ascii="Arial" w:hAnsi="Arial" w:cs="Arial"/>
              </w:rPr>
              <w:t>solution</w:t>
            </w:r>
            <w:proofErr w:type="gramEnd"/>
          </w:p>
          <w:p w14:paraId="3C791A0B" w14:textId="77777777" w:rsidR="00177760" w:rsidRPr="00193817" w:rsidRDefault="00177760" w:rsidP="00014682">
            <w:pPr>
              <w:numPr>
                <w:ilvl w:val="0"/>
                <w:numId w:val="13"/>
              </w:numPr>
              <w:spacing w:after="0" w:line="240" w:lineRule="auto"/>
              <w:rPr>
                <w:rFonts w:ascii="Arial" w:hAnsi="Arial" w:cs="Arial"/>
              </w:rPr>
            </w:pPr>
            <w:r w:rsidRPr="00502D09">
              <w:rPr>
                <w:rFonts w:ascii="Arial" w:hAnsi="Arial" w:cs="Arial"/>
                <w:u w:val="single"/>
              </w:rPr>
              <w:t>superficial</w:t>
            </w:r>
            <w:r w:rsidRPr="00193817">
              <w:rPr>
                <w:rFonts w:ascii="Arial" w:hAnsi="Arial" w:cs="Arial"/>
              </w:rPr>
              <w:t xml:space="preserve"> evaluation of impacts, user experience components or the solution against some criteria.</w:t>
            </w:r>
          </w:p>
        </w:tc>
        <w:tc>
          <w:tcPr>
            <w:tcW w:w="1104" w:type="dxa"/>
            <w:vAlign w:val="center"/>
          </w:tcPr>
          <w:p w14:paraId="0CE8E28E"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6693AF35" w14:textId="77777777" w:rsidTr="00014682">
        <w:tc>
          <w:tcPr>
            <w:tcW w:w="8472" w:type="dxa"/>
          </w:tcPr>
          <w:p w14:paraId="2FD30A34" w14:textId="77777777" w:rsidR="00177760" w:rsidRPr="00193817" w:rsidRDefault="00177760" w:rsidP="00014682">
            <w:pPr>
              <w:numPr>
                <w:ilvl w:val="0"/>
                <w:numId w:val="14"/>
              </w:numPr>
              <w:spacing w:after="0" w:line="240" w:lineRule="auto"/>
              <w:rPr>
                <w:rFonts w:ascii="Arial" w:hAnsi="Arial" w:cs="Arial"/>
              </w:rPr>
            </w:pPr>
            <w:r w:rsidRPr="00502D09">
              <w:rPr>
                <w:rFonts w:ascii="Arial" w:hAnsi="Arial" w:cs="Arial"/>
                <w:u w:val="single"/>
              </w:rPr>
              <w:t>unclear</w:t>
            </w:r>
            <w:r w:rsidRPr="00193817">
              <w:rPr>
                <w:rFonts w:ascii="Arial" w:hAnsi="Arial" w:cs="Arial"/>
              </w:rPr>
              <w:t xml:space="preserve"> combination of information, </w:t>
            </w:r>
            <w:proofErr w:type="gramStart"/>
            <w:r w:rsidRPr="00193817">
              <w:rPr>
                <w:rFonts w:ascii="Arial" w:hAnsi="Arial" w:cs="Arial"/>
              </w:rPr>
              <w:t>ideas</w:t>
            </w:r>
            <w:proofErr w:type="gramEnd"/>
            <w:r w:rsidRPr="00193817">
              <w:rPr>
                <w:rFonts w:ascii="Arial" w:hAnsi="Arial" w:cs="Arial"/>
              </w:rPr>
              <w:t xml:space="preserve"> or solution components</w:t>
            </w:r>
          </w:p>
          <w:p w14:paraId="4E3B3B6A"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identification of a change to an idea or a solution.</w:t>
            </w:r>
          </w:p>
        </w:tc>
        <w:tc>
          <w:tcPr>
            <w:tcW w:w="1104" w:type="dxa"/>
            <w:vAlign w:val="center"/>
          </w:tcPr>
          <w:p w14:paraId="51633922"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2BF64D41" w14:textId="77777777" w:rsidTr="00014682">
        <w:tc>
          <w:tcPr>
            <w:tcW w:w="8472" w:type="dxa"/>
          </w:tcPr>
          <w:p w14:paraId="4AB566A2"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2C2F41A6"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22FE8930" w14:textId="77777777" w:rsidR="00177760" w:rsidRPr="009D40BD" w:rsidRDefault="00177760" w:rsidP="00177760">
      <w:pPr>
        <w:rPr>
          <w:rFonts w:ascii="Arial" w:hAnsi="Arial" w:cs="Arial"/>
        </w:rPr>
      </w:pPr>
    </w:p>
    <w:p w14:paraId="19E1B05C" w14:textId="77777777" w:rsidR="00177760" w:rsidRPr="009D40BD" w:rsidRDefault="00177760" w:rsidP="00177760">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Communicating</w:t>
      </w:r>
    </w:p>
    <w:p w14:paraId="02377C90" w14:textId="77777777" w:rsidR="00177760" w:rsidRPr="009D40BD" w:rsidRDefault="00177760" w:rsidP="00177760">
      <w:pPr>
        <w:pStyle w:val="Heading3"/>
        <w:rPr>
          <w:rFonts w:ascii="Arial" w:hAnsi="Arial" w:cs="Arial"/>
        </w:rPr>
      </w:pPr>
      <w:r w:rsidRPr="009D40BD">
        <w:rPr>
          <w:rFonts w:ascii="Arial" w:hAnsi="Arial" w:cs="Arial"/>
        </w:rPr>
        <w:t>Assessment objectives</w:t>
      </w:r>
    </w:p>
    <w:p w14:paraId="25B24A33" w14:textId="77777777" w:rsidR="00177760" w:rsidRPr="009D40BD" w:rsidRDefault="00177760" w:rsidP="00177760">
      <w:pPr>
        <w:rPr>
          <w:rFonts w:ascii="Arial" w:hAnsi="Arial" w:cs="Arial"/>
        </w:rPr>
      </w:pPr>
      <w:r w:rsidRPr="009D40BD">
        <w:rPr>
          <w:rFonts w:ascii="Arial" w:hAnsi="Arial" w:cs="Arial"/>
        </w:rPr>
        <w:t xml:space="preserve">1. make decisions about and use mode-appropriate features, written language and conventions for a technical </w:t>
      </w:r>
      <w:proofErr w:type="gramStart"/>
      <w:r w:rsidRPr="009D40BD">
        <w:rPr>
          <w:rFonts w:ascii="Arial" w:hAnsi="Arial" w:cs="Arial"/>
        </w:rPr>
        <w:t>audience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177760" w:rsidRPr="00193817" w14:paraId="48E70CE3" w14:textId="77777777" w:rsidTr="00014682">
        <w:tc>
          <w:tcPr>
            <w:tcW w:w="8472" w:type="dxa"/>
            <w:tcBorders>
              <w:bottom w:val="single" w:sz="18" w:space="0" w:color="C00000"/>
            </w:tcBorders>
            <w:shd w:val="clear" w:color="auto" w:fill="808080"/>
          </w:tcPr>
          <w:p w14:paraId="43D54E9C" w14:textId="77777777" w:rsidR="00177760" w:rsidRPr="00193817" w:rsidRDefault="00177760" w:rsidP="00014682">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69359D79" w14:textId="77777777" w:rsidR="00177760" w:rsidRPr="00193817" w:rsidRDefault="00177760" w:rsidP="00014682">
            <w:pPr>
              <w:spacing w:after="0" w:line="240" w:lineRule="auto"/>
              <w:jc w:val="center"/>
              <w:rPr>
                <w:rFonts w:ascii="Arial" w:hAnsi="Arial" w:cs="Arial"/>
                <w:b/>
                <w:color w:val="FFFFFF"/>
              </w:rPr>
            </w:pPr>
            <w:r w:rsidRPr="00193817">
              <w:rPr>
                <w:rFonts w:ascii="Arial" w:hAnsi="Arial" w:cs="Arial"/>
                <w:b/>
                <w:color w:val="FFFFFF"/>
              </w:rPr>
              <w:t>Marks</w:t>
            </w:r>
          </w:p>
        </w:tc>
      </w:tr>
      <w:tr w:rsidR="00177760" w:rsidRPr="00193817" w14:paraId="5BFB90D6" w14:textId="77777777" w:rsidTr="00014682">
        <w:tc>
          <w:tcPr>
            <w:tcW w:w="8472" w:type="dxa"/>
            <w:tcBorders>
              <w:top w:val="single" w:sz="18" w:space="0" w:color="C00000"/>
            </w:tcBorders>
          </w:tcPr>
          <w:p w14:paraId="62E649D0" w14:textId="77777777" w:rsidR="00177760" w:rsidRPr="00193817" w:rsidRDefault="00177760" w:rsidP="00014682">
            <w:pPr>
              <w:numPr>
                <w:ilvl w:val="0"/>
                <w:numId w:val="10"/>
              </w:numPr>
              <w:spacing w:after="0" w:line="240" w:lineRule="auto"/>
              <w:rPr>
                <w:rFonts w:ascii="Arial" w:hAnsi="Arial" w:cs="Arial"/>
              </w:rPr>
            </w:pPr>
            <w:r w:rsidRPr="00502D09">
              <w:rPr>
                <w:rFonts w:ascii="Arial" w:hAnsi="Arial" w:cs="Arial"/>
                <w:u w:val="single"/>
              </w:rPr>
              <w:t>discerning</w:t>
            </w:r>
            <w:r w:rsidRPr="00193817">
              <w:rPr>
                <w:rFonts w:ascii="Arial" w:hAnsi="Arial" w:cs="Arial"/>
              </w:rPr>
              <w:t xml:space="preserve"> decision-making about, and </w:t>
            </w:r>
            <w:r w:rsidRPr="00502D09">
              <w:rPr>
                <w:rFonts w:ascii="Arial" w:hAnsi="Arial" w:cs="Arial"/>
                <w:u w:val="single"/>
              </w:rPr>
              <w:t>fluent</w:t>
            </w:r>
            <w:r w:rsidRPr="00193817">
              <w:rPr>
                <w:rFonts w:ascii="Arial" w:hAnsi="Arial" w:cs="Arial"/>
              </w:rPr>
              <w:t xml:space="preserve"> use of</w:t>
            </w:r>
          </w:p>
          <w:p w14:paraId="37AA993D"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 xml:space="preserve">written and visual features to communicate about a </w:t>
            </w:r>
            <w:proofErr w:type="gramStart"/>
            <w:r w:rsidRPr="00193817">
              <w:rPr>
                <w:rFonts w:ascii="Arial" w:hAnsi="Arial" w:cs="Arial"/>
              </w:rPr>
              <w:t>solution</w:t>
            </w:r>
            <w:proofErr w:type="gramEnd"/>
          </w:p>
          <w:p w14:paraId="26C5897C"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language for a technical audience</w:t>
            </w:r>
          </w:p>
          <w:p w14:paraId="0338291A"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grammatically accurate language structures</w:t>
            </w:r>
          </w:p>
          <w:p w14:paraId="1C8D6FC3" w14:textId="77777777" w:rsidR="00177760" w:rsidRPr="00193817" w:rsidRDefault="00177760" w:rsidP="00014682">
            <w:pPr>
              <w:numPr>
                <w:ilvl w:val="1"/>
                <w:numId w:val="10"/>
              </w:numPr>
              <w:spacing w:after="0" w:line="240" w:lineRule="auto"/>
              <w:rPr>
                <w:rFonts w:ascii="Arial" w:hAnsi="Arial" w:cs="Arial"/>
              </w:rPr>
            </w:pPr>
            <w:r w:rsidRPr="00193817">
              <w:rPr>
                <w:rFonts w:ascii="Arial" w:hAnsi="Arial" w:cs="Arial"/>
              </w:rPr>
              <w:t>referencing and project conventions.</w:t>
            </w:r>
          </w:p>
        </w:tc>
        <w:tc>
          <w:tcPr>
            <w:tcW w:w="1104" w:type="dxa"/>
            <w:tcBorders>
              <w:top w:val="single" w:sz="18" w:space="0" w:color="C00000"/>
            </w:tcBorders>
            <w:vAlign w:val="center"/>
          </w:tcPr>
          <w:p w14:paraId="790550D9" w14:textId="77777777" w:rsidR="00177760" w:rsidRPr="00193817" w:rsidRDefault="00177760" w:rsidP="00014682">
            <w:pPr>
              <w:spacing w:after="0" w:line="240" w:lineRule="auto"/>
              <w:jc w:val="center"/>
              <w:rPr>
                <w:rFonts w:ascii="Arial" w:hAnsi="Arial" w:cs="Arial"/>
              </w:rPr>
            </w:pPr>
            <w:r w:rsidRPr="00193817">
              <w:rPr>
                <w:rFonts w:ascii="Arial" w:hAnsi="Arial" w:cs="Arial"/>
              </w:rPr>
              <w:t>3-4</w:t>
            </w:r>
          </w:p>
        </w:tc>
      </w:tr>
      <w:tr w:rsidR="00177760" w:rsidRPr="00193817" w14:paraId="0DBAFA7B" w14:textId="77777777" w:rsidTr="00014682">
        <w:tc>
          <w:tcPr>
            <w:tcW w:w="8472" w:type="dxa"/>
          </w:tcPr>
          <w:p w14:paraId="5CF05342" w14:textId="77777777" w:rsidR="00177760" w:rsidRPr="00193817" w:rsidRDefault="00177760" w:rsidP="00014682">
            <w:pPr>
              <w:numPr>
                <w:ilvl w:val="0"/>
                <w:numId w:val="11"/>
              </w:numPr>
              <w:spacing w:after="0" w:line="240" w:lineRule="auto"/>
              <w:rPr>
                <w:rFonts w:ascii="Arial" w:hAnsi="Arial" w:cs="Arial"/>
              </w:rPr>
            </w:pPr>
            <w:r w:rsidRPr="00502D09">
              <w:rPr>
                <w:rFonts w:ascii="Arial" w:hAnsi="Arial" w:cs="Arial"/>
                <w:u w:val="single"/>
              </w:rPr>
              <w:t>variable</w:t>
            </w:r>
            <w:r w:rsidRPr="00193817">
              <w:rPr>
                <w:rFonts w:ascii="Arial" w:hAnsi="Arial" w:cs="Arial"/>
              </w:rPr>
              <w:t xml:space="preserve"> decision-making about, and </w:t>
            </w:r>
            <w:r w:rsidRPr="00502D09">
              <w:rPr>
                <w:rFonts w:ascii="Arial" w:hAnsi="Arial" w:cs="Arial"/>
                <w:u w:val="single"/>
              </w:rPr>
              <w:t>inconsistent</w:t>
            </w:r>
            <w:r w:rsidRPr="00193817">
              <w:rPr>
                <w:rFonts w:ascii="Arial" w:hAnsi="Arial" w:cs="Arial"/>
              </w:rPr>
              <w:t xml:space="preserve"> use of</w:t>
            </w:r>
          </w:p>
          <w:p w14:paraId="0AB6EBF0"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written and visual features</w:t>
            </w:r>
          </w:p>
          <w:p w14:paraId="26860B50"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suitable language</w:t>
            </w:r>
          </w:p>
          <w:p w14:paraId="7F6CCD95"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grammar and language structures</w:t>
            </w:r>
          </w:p>
          <w:p w14:paraId="0C17BEF3" w14:textId="77777777" w:rsidR="00177760" w:rsidRPr="00193817" w:rsidRDefault="00177760" w:rsidP="00014682">
            <w:pPr>
              <w:numPr>
                <w:ilvl w:val="1"/>
                <w:numId w:val="11"/>
              </w:numPr>
              <w:spacing w:after="0" w:line="240" w:lineRule="auto"/>
              <w:rPr>
                <w:rFonts w:ascii="Arial" w:hAnsi="Arial" w:cs="Arial"/>
              </w:rPr>
            </w:pPr>
            <w:r w:rsidRPr="00193817">
              <w:rPr>
                <w:rFonts w:ascii="Arial" w:hAnsi="Arial" w:cs="Arial"/>
              </w:rPr>
              <w:t>referencing or project conventions.</w:t>
            </w:r>
          </w:p>
        </w:tc>
        <w:tc>
          <w:tcPr>
            <w:tcW w:w="1104" w:type="dxa"/>
            <w:vAlign w:val="center"/>
          </w:tcPr>
          <w:p w14:paraId="06052076" w14:textId="77777777" w:rsidR="00177760" w:rsidRPr="00193817" w:rsidRDefault="00177760" w:rsidP="00014682">
            <w:pPr>
              <w:spacing w:after="0" w:line="240" w:lineRule="auto"/>
              <w:jc w:val="center"/>
              <w:rPr>
                <w:rFonts w:ascii="Arial" w:hAnsi="Arial" w:cs="Arial"/>
              </w:rPr>
            </w:pPr>
            <w:r w:rsidRPr="00193817">
              <w:rPr>
                <w:rFonts w:ascii="Arial" w:hAnsi="Arial" w:cs="Arial"/>
              </w:rPr>
              <w:t>1-2</w:t>
            </w:r>
          </w:p>
        </w:tc>
      </w:tr>
      <w:tr w:rsidR="00177760" w:rsidRPr="00193817" w14:paraId="68E42207" w14:textId="77777777" w:rsidTr="00014682">
        <w:tc>
          <w:tcPr>
            <w:tcW w:w="8472" w:type="dxa"/>
          </w:tcPr>
          <w:p w14:paraId="5927E938" w14:textId="77777777" w:rsidR="00177760" w:rsidRPr="00193817" w:rsidRDefault="00177760" w:rsidP="00014682">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6B2AED72" w14:textId="77777777" w:rsidR="00177760" w:rsidRPr="00193817" w:rsidRDefault="00177760" w:rsidP="00014682">
            <w:pPr>
              <w:spacing w:after="0" w:line="240" w:lineRule="auto"/>
              <w:jc w:val="center"/>
              <w:rPr>
                <w:rFonts w:ascii="Arial" w:hAnsi="Arial" w:cs="Arial"/>
              </w:rPr>
            </w:pPr>
            <w:r w:rsidRPr="00193817">
              <w:rPr>
                <w:rFonts w:ascii="Arial" w:hAnsi="Arial" w:cs="Arial"/>
              </w:rPr>
              <w:t>0</w:t>
            </w:r>
          </w:p>
        </w:tc>
      </w:tr>
    </w:tbl>
    <w:p w14:paraId="430F0FC7" w14:textId="49C54C5C" w:rsidR="00A5604F" w:rsidRDefault="00A5604F" w:rsidP="00511E30">
      <w:pPr>
        <w:tabs>
          <w:tab w:val="left" w:pos="2595"/>
        </w:tabs>
      </w:pPr>
    </w:p>
    <w:p w14:paraId="37959BA2" w14:textId="4CD161DE" w:rsidR="005C533C" w:rsidRDefault="005C533C" w:rsidP="00511E30">
      <w:pPr>
        <w:tabs>
          <w:tab w:val="left" w:pos="2595"/>
        </w:tabs>
      </w:pPr>
    </w:p>
    <w:p w14:paraId="7AFEB2CB" w14:textId="181E0039" w:rsidR="005C533C" w:rsidRDefault="005C533C" w:rsidP="00511E30">
      <w:pPr>
        <w:tabs>
          <w:tab w:val="left" w:pos="2595"/>
        </w:tabs>
      </w:pPr>
    </w:p>
    <w:p w14:paraId="51FB4287" w14:textId="2F341B3F" w:rsidR="005C533C" w:rsidRDefault="005C533C" w:rsidP="00511E30">
      <w:pPr>
        <w:tabs>
          <w:tab w:val="left" w:pos="2595"/>
        </w:tabs>
      </w:pPr>
    </w:p>
    <w:p w14:paraId="6A47C79E" w14:textId="5EC1F2E8" w:rsidR="005C533C" w:rsidRDefault="005C533C" w:rsidP="00511E30">
      <w:pPr>
        <w:tabs>
          <w:tab w:val="left" w:pos="2595"/>
        </w:tabs>
      </w:pPr>
    </w:p>
    <w:tbl>
      <w:tblPr>
        <w:tblpPr w:leftFromText="180" w:rightFromText="180" w:vertAnchor="text" w:horzAnchor="margin" w:tblpY="1301"/>
        <w:tblW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01"/>
        <w:gridCol w:w="3074"/>
      </w:tblGrid>
      <w:tr w:rsidR="00B42840" w:rsidRPr="00193817" w14:paraId="6E79DA03" w14:textId="77777777" w:rsidTr="00BE7591">
        <w:trPr>
          <w:cantSplit/>
          <w:trHeight w:val="23"/>
        </w:trPr>
        <w:tc>
          <w:tcPr>
            <w:tcW w:w="1101" w:type="dxa"/>
            <w:tcBorders>
              <w:top w:val="single" w:sz="18" w:space="0" w:color="C00000"/>
            </w:tcBorders>
            <w:shd w:val="clear" w:color="auto" w:fill="D9D9D9"/>
          </w:tcPr>
          <w:p w14:paraId="4E1FC1D6" w14:textId="3E3166D6" w:rsidR="00B42840" w:rsidRPr="00CE59F5" w:rsidRDefault="00B42840" w:rsidP="00BE7591">
            <w:pPr>
              <w:spacing w:after="0" w:line="240" w:lineRule="auto"/>
              <w:rPr>
                <w:rFonts w:ascii="Arial" w:hAnsi="Arial" w:cs="Arial"/>
                <w:b/>
              </w:rPr>
            </w:pPr>
            <w:r>
              <w:rPr>
                <w:rFonts w:ascii="Arial" w:hAnsi="Arial" w:cs="Arial"/>
                <w:b/>
              </w:rPr>
              <w:lastRenderedPageBreak/>
              <w:t>Marks</w:t>
            </w:r>
          </w:p>
        </w:tc>
        <w:tc>
          <w:tcPr>
            <w:tcW w:w="3074" w:type="dxa"/>
            <w:tcBorders>
              <w:top w:val="single" w:sz="18" w:space="0" w:color="C00000"/>
            </w:tcBorders>
            <w:shd w:val="clear" w:color="auto" w:fill="auto"/>
          </w:tcPr>
          <w:p w14:paraId="335C140C" w14:textId="46D4B27A" w:rsidR="00B42840" w:rsidRPr="00CE59F5" w:rsidRDefault="00B42840" w:rsidP="00BE7591">
            <w:pPr>
              <w:spacing w:after="0" w:line="240" w:lineRule="auto"/>
              <w:jc w:val="center"/>
              <w:rPr>
                <w:rFonts w:ascii="Arial" w:hAnsi="Arial" w:cs="Arial"/>
                <w:b/>
              </w:rPr>
            </w:pPr>
            <w:r>
              <w:rPr>
                <w:rFonts w:ascii="Arial" w:hAnsi="Arial" w:cs="Arial"/>
                <w:b/>
              </w:rPr>
              <w:t>LOA</w:t>
            </w:r>
          </w:p>
        </w:tc>
      </w:tr>
      <w:tr w:rsidR="00C54B1B" w:rsidRPr="00193817" w14:paraId="4949230B" w14:textId="77777777" w:rsidTr="00BE7591">
        <w:trPr>
          <w:cantSplit/>
          <w:trHeight w:val="20"/>
        </w:trPr>
        <w:tc>
          <w:tcPr>
            <w:tcW w:w="1101" w:type="dxa"/>
            <w:tcBorders>
              <w:top w:val="single" w:sz="18" w:space="0" w:color="C00000"/>
            </w:tcBorders>
            <w:shd w:val="clear" w:color="auto" w:fill="D9D9D9"/>
          </w:tcPr>
          <w:p w14:paraId="6E2FAA3E" w14:textId="408DCC5C" w:rsidR="00C54B1B" w:rsidRPr="00CE59F5" w:rsidRDefault="00C54B1B" w:rsidP="00BE7591">
            <w:pPr>
              <w:spacing w:after="0" w:line="240" w:lineRule="auto"/>
              <w:rPr>
                <w:rFonts w:ascii="Arial" w:hAnsi="Arial" w:cs="Arial"/>
                <w:b/>
              </w:rPr>
            </w:pPr>
            <w:r>
              <w:rPr>
                <w:rFonts w:ascii="Arial" w:hAnsi="Arial" w:cs="Arial"/>
                <w:b/>
              </w:rPr>
              <w:t>30</w:t>
            </w:r>
          </w:p>
        </w:tc>
        <w:tc>
          <w:tcPr>
            <w:tcW w:w="3074" w:type="dxa"/>
            <w:vMerge w:val="restart"/>
            <w:tcBorders>
              <w:top w:val="single" w:sz="18" w:space="0" w:color="C00000"/>
            </w:tcBorders>
            <w:shd w:val="clear" w:color="auto" w:fill="auto"/>
            <w:vAlign w:val="center"/>
          </w:tcPr>
          <w:p w14:paraId="35A30024" w14:textId="2C5ADA2A" w:rsidR="00C54B1B" w:rsidRPr="00CE59F5" w:rsidRDefault="00C54B1B" w:rsidP="00BE7591">
            <w:pPr>
              <w:spacing w:after="0" w:line="240" w:lineRule="auto"/>
              <w:jc w:val="center"/>
              <w:rPr>
                <w:rFonts w:ascii="Arial" w:hAnsi="Arial" w:cs="Arial"/>
                <w:b/>
              </w:rPr>
            </w:pPr>
            <w:r>
              <w:rPr>
                <w:rFonts w:ascii="Arial" w:hAnsi="Arial" w:cs="Arial"/>
                <w:b/>
              </w:rPr>
              <w:t>A+</w:t>
            </w:r>
          </w:p>
        </w:tc>
      </w:tr>
      <w:tr w:rsidR="00C54B1B" w:rsidRPr="00193817" w14:paraId="1407F892" w14:textId="77777777" w:rsidTr="00BE7591">
        <w:trPr>
          <w:cantSplit/>
          <w:trHeight w:val="20"/>
        </w:trPr>
        <w:tc>
          <w:tcPr>
            <w:tcW w:w="1101" w:type="dxa"/>
            <w:tcBorders>
              <w:top w:val="single" w:sz="4" w:space="0" w:color="auto"/>
            </w:tcBorders>
            <w:shd w:val="clear" w:color="auto" w:fill="D9D9D9"/>
          </w:tcPr>
          <w:p w14:paraId="7E63B030" w14:textId="799B3652" w:rsidR="00C54B1B" w:rsidRPr="00CE59F5" w:rsidRDefault="00C54B1B" w:rsidP="00BE7591">
            <w:pPr>
              <w:spacing w:after="0" w:line="240" w:lineRule="auto"/>
              <w:rPr>
                <w:rFonts w:ascii="Arial" w:hAnsi="Arial" w:cs="Arial"/>
                <w:b/>
              </w:rPr>
            </w:pPr>
            <w:r>
              <w:rPr>
                <w:rFonts w:ascii="Arial" w:hAnsi="Arial" w:cs="Arial"/>
                <w:b/>
              </w:rPr>
              <w:t>29</w:t>
            </w:r>
          </w:p>
        </w:tc>
        <w:tc>
          <w:tcPr>
            <w:tcW w:w="3074" w:type="dxa"/>
            <w:vMerge/>
            <w:shd w:val="clear" w:color="auto" w:fill="auto"/>
            <w:vAlign w:val="center"/>
          </w:tcPr>
          <w:p w14:paraId="516B14C0" w14:textId="4C0C24A5" w:rsidR="00C54B1B" w:rsidRPr="00CE59F5" w:rsidRDefault="00C54B1B" w:rsidP="00BE7591">
            <w:pPr>
              <w:spacing w:after="0" w:line="240" w:lineRule="auto"/>
              <w:jc w:val="center"/>
              <w:rPr>
                <w:rFonts w:ascii="Arial" w:hAnsi="Arial" w:cs="Arial"/>
                <w:b/>
              </w:rPr>
            </w:pPr>
          </w:p>
        </w:tc>
      </w:tr>
      <w:tr w:rsidR="00C54B1B" w:rsidRPr="00193817" w14:paraId="6B47B999" w14:textId="77777777" w:rsidTr="00BE7591">
        <w:trPr>
          <w:cantSplit/>
          <w:trHeight w:val="20"/>
        </w:trPr>
        <w:tc>
          <w:tcPr>
            <w:tcW w:w="1101" w:type="dxa"/>
            <w:tcBorders>
              <w:top w:val="single" w:sz="4" w:space="0" w:color="auto"/>
            </w:tcBorders>
            <w:shd w:val="clear" w:color="auto" w:fill="D9D9D9"/>
          </w:tcPr>
          <w:p w14:paraId="290F5E53" w14:textId="0DFCC395" w:rsidR="00C54B1B" w:rsidRPr="00CE59F5" w:rsidRDefault="00C54B1B" w:rsidP="00BE7591">
            <w:pPr>
              <w:spacing w:after="0" w:line="240" w:lineRule="auto"/>
              <w:rPr>
                <w:rFonts w:ascii="Arial" w:hAnsi="Arial" w:cs="Arial"/>
                <w:b/>
              </w:rPr>
            </w:pPr>
            <w:r>
              <w:rPr>
                <w:rFonts w:ascii="Arial" w:hAnsi="Arial" w:cs="Arial"/>
                <w:b/>
              </w:rPr>
              <w:t>28</w:t>
            </w:r>
          </w:p>
        </w:tc>
        <w:tc>
          <w:tcPr>
            <w:tcW w:w="3074" w:type="dxa"/>
            <w:vMerge w:val="restart"/>
            <w:tcBorders>
              <w:top w:val="single" w:sz="4" w:space="0" w:color="auto"/>
            </w:tcBorders>
            <w:shd w:val="clear" w:color="auto" w:fill="auto"/>
            <w:vAlign w:val="center"/>
          </w:tcPr>
          <w:p w14:paraId="4DA26D4B" w14:textId="2FF2FA7B" w:rsidR="00C54B1B" w:rsidRPr="00CE59F5" w:rsidRDefault="00C54B1B" w:rsidP="00BE7591">
            <w:pPr>
              <w:spacing w:after="0" w:line="240" w:lineRule="auto"/>
              <w:jc w:val="center"/>
              <w:rPr>
                <w:rFonts w:ascii="Arial" w:hAnsi="Arial" w:cs="Arial"/>
                <w:b/>
              </w:rPr>
            </w:pPr>
            <w:r>
              <w:rPr>
                <w:rFonts w:ascii="Arial" w:hAnsi="Arial" w:cs="Arial"/>
                <w:b/>
              </w:rPr>
              <w:t>A</w:t>
            </w:r>
          </w:p>
        </w:tc>
      </w:tr>
      <w:tr w:rsidR="00C54B1B" w:rsidRPr="00193817" w14:paraId="0705AE29" w14:textId="77777777" w:rsidTr="00BE7591">
        <w:trPr>
          <w:cantSplit/>
          <w:trHeight w:val="20"/>
        </w:trPr>
        <w:tc>
          <w:tcPr>
            <w:tcW w:w="1101" w:type="dxa"/>
            <w:tcBorders>
              <w:top w:val="single" w:sz="4" w:space="0" w:color="auto"/>
            </w:tcBorders>
            <w:shd w:val="clear" w:color="auto" w:fill="D9D9D9"/>
          </w:tcPr>
          <w:p w14:paraId="3D2585A7" w14:textId="744E61B2" w:rsidR="00C54B1B" w:rsidRPr="00CE59F5" w:rsidRDefault="00C54B1B" w:rsidP="00BE7591">
            <w:pPr>
              <w:spacing w:after="0" w:line="240" w:lineRule="auto"/>
              <w:rPr>
                <w:rFonts w:ascii="Arial" w:hAnsi="Arial" w:cs="Arial"/>
                <w:b/>
              </w:rPr>
            </w:pPr>
            <w:r>
              <w:rPr>
                <w:rFonts w:ascii="Arial" w:hAnsi="Arial" w:cs="Arial"/>
                <w:b/>
              </w:rPr>
              <w:t>27</w:t>
            </w:r>
          </w:p>
        </w:tc>
        <w:tc>
          <w:tcPr>
            <w:tcW w:w="3074" w:type="dxa"/>
            <w:vMerge/>
            <w:shd w:val="clear" w:color="auto" w:fill="auto"/>
            <w:vAlign w:val="center"/>
          </w:tcPr>
          <w:p w14:paraId="63852C69" w14:textId="61393F6A" w:rsidR="00C54B1B" w:rsidRPr="00CE59F5" w:rsidRDefault="00C54B1B" w:rsidP="00BE7591">
            <w:pPr>
              <w:spacing w:after="0" w:line="240" w:lineRule="auto"/>
              <w:jc w:val="center"/>
              <w:rPr>
                <w:rFonts w:ascii="Arial" w:hAnsi="Arial" w:cs="Arial"/>
                <w:b/>
              </w:rPr>
            </w:pPr>
          </w:p>
        </w:tc>
      </w:tr>
      <w:tr w:rsidR="00C54B1B" w:rsidRPr="00193817" w14:paraId="3BF0AC87" w14:textId="77777777" w:rsidTr="00BE7591">
        <w:trPr>
          <w:cantSplit/>
          <w:trHeight w:val="20"/>
        </w:trPr>
        <w:tc>
          <w:tcPr>
            <w:tcW w:w="1101" w:type="dxa"/>
            <w:tcBorders>
              <w:top w:val="single" w:sz="4" w:space="0" w:color="auto"/>
            </w:tcBorders>
            <w:shd w:val="clear" w:color="auto" w:fill="D9D9D9"/>
          </w:tcPr>
          <w:p w14:paraId="3CDCE255" w14:textId="73B918BE" w:rsidR="00C54B1B" w:rsidRDefault="00C54B1B" w:rsidP="00BE7591">
            <w:pPr>
              <w:spacing w:after="0" w:line="240" w:lineRule="auto"/>
              <w:rPr>
                <w:rFonts w:ascii="Arial" w:hAnsi="Arial" w:cs="Arial"/>
                <w:b/>
              </w:rPr>
            </w:pPr>
            <w:r>
              <w:rPr>
                <w:rFonts w:ascii="Arial" w:hAnsi="Arial" w:cs="Arial"/>
                <w:b/>
              </w:rPr>
              <w:t>26</w:t>
            </w:r>
          </w:p>
        </w:tc>
        <w:tc>
          <w:tcPr>
            <w:tcW w:w="3074" w:type="dxa"/>
            <w:vMerge w:val="restart"/>
            <w:tcBorders>
              <w:top w:val="single" w:sz="4" w:space="0" w:color="auto"/>
            </w:tcBorders>
            <w:shd w:val="clear" w:color="auto" w:fill="auto"/>
            <w:vAlign w:val="center"/>
          </w:tcPr>
          <w:p w14:paraId="00E3BDB0" w14:textId="08534FCC" w:rsidR="00C54B1B" w:rsidRDefault="00C54B1B" w:rsidP="00BE7591">
            <w:pPr>
              <w:spacing w:after="0" w:line="240" w:lineRule="auto"/>
              <w:jc w:val="center"/>
              <w:rPr>
                <w:rFonts w:ascii="Arial" w:hAnsi="Arial" w:cs="Arial"/>
                <w:b/>
              </w:rPr>
            </w:pPr>
            <w:r>
              <w:rPr>
                <w:rFonts w:ascii="Arial" w:hAnsi="Arial" w:cs="Arial"/>
                <w:b/>
              </w:rPr>
              <w:t>A-</w:t>
            </w:r>
          </w:p>
        </w:tc>
      </w:tr>
      <w:tr w:rsidR="00C54B1B" w:rsidRPr="00193817" w14:paraId="68696534" w14:textId="77777777" w:rsidTr="00BE7591">
        <w:trPr>
          <w:cantSplit/>
          <w:trHeight w:val="20"/>
        </w:trPr>
        <w:tc>
          <w:tcPr>
            <w:tcW w:w="1101" w:type="dxa"/>
            <w:tcBorders>
              <w:top w:val="single" w:sz="4" w:space="0" w:color="auto"/>
            </w:tcBorders>
            <w:shd w:val="clear" w:color="auto" w:fill="D9D9D9"/>
          </w:tcPr>
          <w:p w14:paraId="0F4EFDC8" w14:textId="71B58F32" w:rsidR="00C54B1B" w:rsidRDefault="00C54B1B" w:rsidP="00BE7591">
            <w:pPr>
              <w:spacing w:after="0" w:line="240" w:lineRule="auto"/>
              <w:rPr>
                <w:rFonts w:ascii="Arial" w:hAnsi="Arial" w:cs="Arial"/>
                <w:b/>
              </w:rPr>
            </w:pPr>
            <w:r>
              <w:rPr>
                <w:rFonts w:ascii="Arial" w:hAnsi="Arial" w:cs="Arial"/>
                <w:b/>
              </w:rPr>
              <w:t>25</w:t>
            </w:r>
          </w:p>
        </w:tc>
        <w:tc>
          <w:tcPr>
            <w:tcW w:w="3074" w:type="dxa"/>
            <w:vMerge/>
            <w:shd w:val="clear" w:color="auto" w:fill="auto"/>
            <w:vAlign w:val="center"/>
          </w:tcPr>
          <w:p w14:paraId="646A9880" w14:textId="45E71990" w:rsidR="00C54B1B" w:rsidRPr="00CE59F5" w:rsidRDefault="00C54B1B" w:rsidP="00BE7591">
            <w:pPr>
              <w:spacing w:after="0" w:line="240" w:lineRule="auto"/>
              <w:jc w:val="center"/>
              <w:rPr>
                <w:rFonts w:ascii="Arial" w:hAnsi="Arial" w:cs="Arial"/>
                <w:b/>
              </w:rPr>
            </w:pPr>
          </w:p>
        </w:tc>
      </w:tr>
      <w:tr w:rsidR="00812A26" w:rsidRPr="00193817" w14:paraId="4A3BB7FC" w14:textId="77777777" w:rsidTr="00BE7591">
        <w:trPr>
          <w:cantSplit/>
          <w:trHeight w:val="20"/>
        </w:trPr>
        <w:tc>
          <w:tcPr>
            <w:tcW w:w="1101" w:type="dxa"/>
            <w:tcBorders>
              <w:top w:val="single" w:sz="18" w:space="0" w:color="C00000"/>
            </w:tcBorders>
            <w:shd w:val="clear" w:color="auto" w:fill="D9D9D9"/>
          </w:tcPr>
          <w:p w14:paraId="20B99307" w14:textId="042C36AD" w:rsidR="00812A26" w:rsidRPr="00CE59F5" w:rsidRDefault="00EA2C97" w:rsidP="00BE7591">
            <w:pPr>
              <w:spacing w:after="0" w:line="240" w:lineRule="auto"/>
              <w:rPr>
                <w:rFonts w:ascii="Arial" w:hAnsi="Arial" w:cs="Arial"/>
                <w:b/>
              </w:rPr>
            </w:pPr>
            <w:r>
              <w:rPr>
                <w:rFonts w:ascii="Arial" w:hAnsi="Arial" w:cs="Arial"/>
                <w:b/>
              </w:rPr>
              <w:t>24</w:t>
            </w:r>
          </w:p>
        </w:tc>
        <w:tc>
          <w:tcPr>
            <w:tcW w:w="3074" w:type="dxa"/>
            <w:vMerge w:val="restart"/>
            <w:tcBorders>
              <w:top w:val="single" w:sz="18" w:space="0" w:color="C00000"/>
            </w:tcBorders>
            <w:shd w:val="clear" w:color="auto" w:fill="auto"/>
            <w:vAlign w:val="center"/>
          </w:tcPr>
          <w:p w14:paraId="0A4A419F" w14:textId="3507DF17" w:rsidR="00812A26" w:rsidRPr="00CE59F5" w:rsidRDefault="00E82989" w:rsidP="00BE7591">
            <w:pPr>
              <w:spacing w:after="0" w:line="240" w:lineRule="auto"/>
              <w:jc w:val="center"/>
              <w:rPr>
                <w:rFonts w:ascii="Arial" w:hAnsi="Arial" w:cs="Arial"/>
                <w:b/>
              </w:rPr>
            </w:pPr>
            <w:r>
              <w:rPr>
                <w:rFonts w:ascii="Arial" w:hAnsi="Arial" w:cs="Arial"/>
                <w:b/>
              </w:rPr>
              <w:t>B+</w:t>
            </w:r>
          </w:p>
        </w:tc>
      </w:tr>
      <w:tr w:rsidR="00812A26" w:rsidRPr="00193817" w14:paraId="6D80E0AF" w14:textId="77777777" w:rsidTr="00BE7591">
        <w:trPr>
          <w:trHeight w:val="20"/>
        </w:trPr>
        <w:tc>
          <w:tcPr>
            <w:tcW w:w="1101" w:type="dxa"/>
            <w:tcBorders>
              <w:bottom w:val="single" w:sz="4" w:space="0" w:color="auto"/>
            </w:tcBorders>
            <w:shd w:val="clear" w:color="auto" w:fill="D9D9D9"/>
          </w:tcPr>
          <w:p w14:paraId="108395A1" w14:textId="6EC9191E" w:rsidR="00812A26" w:rsidRPr="00193817" w:rsidRDefault="00EA2C97" w:rsidP="00BE7591">
            <w:pPr>
              <w:spacing w:after="0" w:line="240" w:lineRule="auto"/>
              <w:rPr>
                <w:rFonts w:ascii="Arial" w:hAnsi="Arial" w:cs="Arial"/>
                <w:b/>
              </w:rPr>
            </w:pPr>
            <w:r>
              <w:rPr>
                <w:rFonts w:ascii="Arial" w:hAnsi="Arial" w:cs="Arial"/>
                <w:b/>
              </w:rPr>
              <w:t>23</w:t>
            </w:r>
          </w:p>
        </w:tc>
        <w:tc>
          <w:tcPr>
            <w:tcW w:w="3074" w:type="dxa"/>
            <w:vMerge/>
            <w:tcBorders>
              <w:bottom w:val="single" w:sz="4" w:space="0" w:color="auto"/>
            </w:tcBorders>
            <w:vAlign w:val="center"/>
          </w:tcPr>
          <w:p w14:paraId="230FFDF5" w14:textId="235F4FAE" w:rsidR="00812A26" w:rsidRPr="00193817" w:rsidRDefault="00812A26" w:rsidP="00BE7591">
            <w:pPr>
              <w:spacing w:after="0" w:line="240" w:lineRule="auto"/>
              <w:jc w:val="center"/>
              <w:rPr>
                <w:rFonts w:ascii="Arial" w:hAnsi="Arial" w:cs="Arial"/>
              </w:rPr>
            </w:pPr>
          </w:p>
        </w:tc>
      </w:tr>
      <w:tr w:rsidR="00812A26" w:rsidRPr="00193817" w14:paraId="4E7D99F7" w14:textId="77777777" w:rsidTr="00BE7591">
        <w:trPr>
          <w:trHeight w:val="20"/>
        </w:trPr>
        <w:tc>
          <w:tcPr>
            <w:tcW w:w="1101" w:type="dxa"/>
            <w:tcBorders>
              <w:bottom w:val="single" w:sz="4" w:space="0" w:color="auto"/>
            </w:tcBorders>
            <w:shd w:val="clear" w:color="auto" w:fill="D9D9D9"/>
          </w:tcPr>
          <w:p w14:paraId="223FE2C0" w14:textId="240416BE"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2</w:t>
            </w:r>
          </w:p>
        </w:tc>
        <w:tc>
          <w:tcPr>
            <w:tcW w:w="3074" w:type="dxa"/>
            <w:vMerge w:val="restart"/>
            <w:vAlign w:val="center"/>
          </w:tcPr>
          <w:p w14:paraId="07EA9C5F" w14:textId="326D24B9" w:rsidR="00812A26" w:rsidRPr="00193817" w:rsidRDefault="00E82989" w:rsidP="00BE7591">
            <w:pPr>
              <w:spacing w:after="0" w:line="240" w:lineRule="auto"/>
              <w:jc w:val="center"/>
              <w:rPr>
                <w:rFonts w:ascii="Arial" w:hAnsi="Arial" w:cs="Arial"/>
              </w:rPr>
            </w:pPr>
            <w:r>
              <w:rPr>
                <w:rFonts w:ascii="Arial" w:hAnsi="Arial" w:cs="Arial"/>
                <w:b/>
              </w:rPr>
              <w:t>B</w:t>
            </w:r>
          </w:p>
        </w:tc>
      </w:tr>
      <w:tr w:rsidR="00812A26" w:rsidRPr="00193817" w14:paraId="3F713C3C" w14:textId="77777777" w:rsidTr="00BE7591">
        <w:trPr>
          <w:trHeight w:val="20"/>
        </w:trPr>
        <w:tc>
          <w:tcPr>
            <w:tcW w:w="1101" w:type="dxa"/>
            <w:tcBorders>
              <w:bottom w:val="single" w:sz="4" w:space="0" w:color="auto"/>
            </w:tcBorders>
            <w:shd w:val="clear" w:color="auto" w:fill="D9D9D9"/>
          </w:tcPr>
          <w:p w14:paraId="261D1431" w14:textId="4E773AFC"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1</w:t>
            </w:r>
          </w:p>
        </w:tc>
        <w:tc>
          <w:tcPr>
            <w:tcW w:w="3074" w:type="dxa"/>
            <w:vMerge/>
            <w:tcBorders>
              <w:bottom w:val="single" w:sz="4" w:space="0" w:color="auto"/>
            </w:tcBorders>
            <w:vAlign w:val="center"/>
          </w:tcPr>
          <w:p w14:paraId="449C68E7" w14:textId="77777777" w:rsidR="00812A26" w:rsidRPr="00193817" w:rsidRDefault="00812A26" w:rsidP="00BE7591">
            <w:pPr>
              <w:spacing w:after="0" w:line="240" w:lineRule="auto"/>
              <w:jc w:val="center"/>
              <w:rPr>
                <w:rFonts w:ascii="Arial" w:hAnsi="Arial" w:cs="Arial"/>
              </w:rPr>
            </w:pPr>
          </w:p>
        </w:tc>
      </w:tr>
      <w:tr w:rsidR="00812A26" w:rsidRPr="00193817" w14:paraId="6DA8FEC8" w14:textId="77777777" w:rsidTr="00BE7591">
        <w:trPr>
          <w:trHeight w:val="20"/>
        </w:trPr>
        <w:tc>
          <w:tcPr>
            <w:tcW w:w="1101" w:type="dxa"/>
            <w:tcBorders>
              <w:bottom w:val="single" w:sz="4" w:space="0" w:color="auto"/>
            </w:tcBorders>
            <w:shd w:val="clear" w:color="auto" w:fill="D9D9D9"/>
          </w:tcPr>
          <w:p w14:paraId="17165103" w14:textId="73777E27" w:rsidR="00812A26" w:rsidRPr="00193817" w:rsidRDefault="00812A26" w:rsidP="00BE7591">
            <w:pPr>
              <w:spacing w:after="0" w:line="240" w:lineRule="auto"/>
              <w:rPr>
                <w:rFonts w:ascii="Arial" w:hAnsi="Arial" w:cs="Arial"/>
                <w:b/>
              </w:rPr>
            </w:pPr>
            <w:r>
              <w:rPr>
                <w:rFonts w:ascii="Arial" w:hAnsi="Arial" w:cs="Arial"/>
                <w:b/>
              </w:rPr>
              <w:t>2</w:t>
            </w:r>
            <w:r w:rsidR="00EA2C97">
              <w:rPr>
                <w:rFonts w:ascii="Arial" w:hAnsi="Arial" w:cs="Arial"/>
                <w:b/>
              </w:rPr>
              <w:t>0</w:t>
            </w:r>
          </w:p>
        </w:tc>
        <w:tc>
          <w:tcPr>
            <w:tcW w:w="3074" w:type="dxa"/>
            <w:vMerge w:val="restart"/>
            <w:vAlign w:val="center"/>
          </w:tcPr>
          <w:p w14:paraId="4E2E9F7B" w14:textId="6EB54DE8" w:rsidR="00812A26" w:rsidRPr="00E82989" w:rsidRDefault="00E82989" w:rsidP="00BE7591">
            <w:pPr>
              <w:spacing w:after="0" w:line="240" w:lineRule="auto"/>
              <w:jc w:val="center"/>
              <w:rPr>
                <w:rFonts w:ascii="Arial" w:hAnsi="Arial" w:cs="Arial"/>
                <w:b/>
              </w:rPr>
            </w:pPr>
            <w:r>
              <w:rPr>
                <w:rFonts w:ascii="Arial" w:hAnsi="Arial" w:cs="Arial"/>
                <w:b/>
              </w:rPr>
              <w:t>B-</w:t>
            </w:r>
          </w:p>
        </w:tc>
      </w:tr>
      <w:tr w:rsidR="00812A26" w:rsidRPr="00193817" w14:paraId="57B0592F" w14:textId="77777777" w:rsidTr="00BE7591">
        <w:trPr>
          <w:trHeight w:val="20"/>
        </w:trPr>
        <w:tc>
          <w:tcPr>
            <w:tcW w:w="1101" w:type="dxa"/>
            <w:tcBorders>
              <w:bottom w:val="single" w:sz="18" w:space="0" w:color="C00000"/>
            </w:tcBorders>
            <w:shd w:val="clear" w:color="auto" w:fill="D9D9D9"/>
          </w:tcPr>
          <w:p w14:paraId="4ADE0A94" w14:textId="2AEC76FC" w:rsidR="00812A26" w:rsidRDefault="00EA2C97" w:rsidP="00BE7591">
            <w:pPr>
              <w:spacing w:after="0" w:line="240" w:lineRule="auto"/>
              <w:rPr>
                <w:rFonts w:ascii="Arial" w:hAnsi="Arial" w:cs="Arial"/>
                <w:b/>
              </w:rPr>
            </w:pPr>
            <w:r>
              <w:rPr>
                <w:rFonts w:ascii="Arial" w:hAnsi="Arial" w:cs="Arial"/>
                <w:b/>
              </w:rPr>
              <w:t>19</w:t>
            </w:r>
          </w:p>
        </w:tc>
        <w:tc>
          <w:tcPr>
            <w:tcW w:w="3074" w:type="dxa"/>
            <w:vMerge/>
            <w:tcBorders>
              <w:bottom w:val="single" w:sz="18" w:space="0" w:color="C00000"/>
            </w:tcBorders>
          </w:tcPr>
          <w:p w14:paraId="4348B764" w14:textId="77777777" w:rsidR="00812A26" w:rsidRPr="00193817" w:rsidRDefault="00812A26" w:rsidP="00BE7591">
            <w:pPr>
              <w:spacing w:after="0" w:line="240" w:lineRule="auto"/>
              <w:rPr>
                <w:rFonts w:ascii="Arial" w:hAnsi="Arial" w:cs="Arial"/>
              </w:rPr>
            </w:pPr>
          </w:p>
        </w:tc>
      </w:tr>
      <w:tr w:rsidR="00BE7591" w:rsidRPr="00193817" w14:paraId="702EF380" w14:textId="77777777" w:rsidTr="00015FC4">
        <w:trPr>
          <w:trHeight w:val="20"/>
        </w:trPr>
        <w:tc>
          <w:tcPr>
            <w:tcW w:w="1101" w:type="dxa"/>
            <w:shd w:val="clear" w:color="auto" w:fill="D9D9D9"/>
          </w:tcPr>
          <w:p w14:paraId="31D87E72" w14:textId="4E8DEDEA"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8</w:t>
            </w:r>
          </w:p>
        </w:tc>
        <w:tc>
          <w:tcPr>
            <w:tcW w:w="3074" w:type="dxa"/>
            <w:vMerge w:val="restart"/>
            <w:tcBorders>
              <w:right w:val="single" w:sz="2" w:space="0" w:color="auto"/>
            </w:tcBorders>
            <w:vAlign w:val="center"/>
          </w:tcPr>
          <w:p w14:paraId="5977B6E6" w14:textId="100E3921" w:rsidR="00BE7591" w:rsidRPr="00075885" w:rsidRDefault="00BE7591" w:rsidP="00666814">
            <w:pPr>
              <w:spacing w:after="0" w:line="240" w:lineRule="auto"/>
              <w:jc w:val="center"/>
              <w:rPr>
                <w:rFonts w:ascii="Arial" w:hAnsi="Arial" w:cs="Arial"/>
              </w:rPr>
            </w:pPr>
            <w:r>
              <w:rPr>
                <w:rFonts w:ascii="Arial" w:hAnsi="Arial" w:cs="Arial"/>
                <w:b/>
              </w:rPr>
              <w:t>C+</w:t>
            </w:r>
          </w:p>
        </w:tc>
      </w:tr>
      <w:tr w:rsidR="00BE7591" w:rsidRPr="00193817" w14:paraId="50FB25EC" w14:textId="77777777" w:rsidTr="00015FC4">
        <w:trPr>
          <w:trHeight w:val="20"/>
        </w:trPr>
        <w:tc>
          <w:tcPr>
            <w:tcW w:w="1101" w:type="dxa"/>
            <w:shd w:val="clear" w:color="auto" w:fill="D9D9D9"/>
          </w:tcPr>
          <w:p w14:paraId="48A99B9F" w14:textId="62969809"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7</w:t>
            </w:r>
          </w:p>
        </w:tc>
        <w:tc>
          <w:tcPr>
            <w:tcW w:w="3074" w:type="dxa"/>
            <w:vMerge/>
            <w:tcBorders>
              <w:right w:val="single" w:sz="2" w:space="0" w:color="auto"/>
            </w:tcBorders>
            <w:vAlign w:val="center"/>
          </w:tcPr>
          <w:p w14:paraId="2DC3F0D7" w14:textId="77777777" w:rsidR="00BE7591" w:rsidRPr="00075885" w:rsidRDefault="00BE7591" w:rsidP="00666814">
            <w:pPr>
              <w:spacing w:after="0" w:line="240" w:lineRule="auto"/>
              <w:jc w:val="center"/>
              <w:rPr>
                <w:rFonts w:ascii="Arial" w:hAnsi="Arial" w:cs="Arial"/>
              </w:rPr>
            </w:pPr>
          </w:p>
        </w:tc>
      </w:tr>
      <w:tr w:rsidR="00BE7591" w:rsidRPr="00193817" w14:paraId="015B2F94" w14:textId="77777777" w:rsidTr="00015FC4">
        <w:trPr>
          <w:trHeight w:val="20"/>
        </w:trPr>
        <w:tc>
          <w:tcPr>
            <w:tcW w:w="1101" w:type="dxa"/>
            <w:shd w:val="clear" w:color="auto" w:fill="D9D9D9"/>
          </w:tcPr>
          <w:p w14:paraId="69BF09AC" w14:textId="0169435F" w:rsidR="00BE7591" w:rsidRPr="00193817"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6</w:t>
            </w:r>
          </w:p>
        </w:tc>
        <w:tc>
          <w:tcPr>
            <w:tcW w:w="3074" w:type="dxa"/>
            <w:vMerge w:val="restart"/>
            <w:tcBorders>
              <w:right w:val="single" w:sz="2" w:space="0" w:color="auto"/>
            </w:tcBorders>
            <w:vAlign w:val="center"/>
          </w:tcPr>
          <w:p w14:paraId="60E30C49" w14:textId="2FAD2B45" w:rsidR="00BE7591" w:rsidRPr="00075885" w:rsidRDefault="00BE7591" w:rsidP="00666814">
            <w:pPr>
              <w:spacing w:after="0" w:line="240" w:lineRule="auto"/>
              <w:jc w:val="center"/>
              <w:rPr>
                <w:rFonts w:ascii="Arial" w:hAnsi="Arial" w:cs="Arial"/>
              </w:rPr>
            </w:pPr>
            <w:r>
              <w:rPr>
                <w:rFonts w:ascii="Arial" w:hAnsi="Arial" w:cs="Arial"/>
                <w:b/>
              </w:rPr>
              <w:t>C</w:t>
            </w:r>
          </w:p>
        </w:tc>
      </w:tr>
      <w:tr w:rsidR="00BE7591" w:rsidRPr="00193817" w14:paraId="12E2E2C7" w14:textId="77777777" w:rsidTr="00015FC4">
        <w:trPr>
          <w:trHeight w:val="20"/>
        </w:trPr>
        <w:tc>
          <w:tcPr>
            <w:tcW w:w="1101" w:type="dxa"/>
            <w:tcBorders>
              <w:bottom w:val="single" w:sz="4" w:space="0" w:color="auto"/>
            </w:tcBorders>
            <w:shd w:val="clear" w:color="auto" w:fill="D9D9D9"/>
          </w:tcPr>
          <w:p w14:paraId="54407254" w14:textId="5D7370C3"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5</w:t>
            </w:r>
          </w:p>
        </w:tc>
        <w:tc>
          <w:tcPr>
            <w:tcW w:w="3074" w:type="dxa"/>
            <w:vMerge/>
            <w:tcBorders>
              <w:bottom w:val="single" w:sz="4" w:space="0" w:color="auto"/>
              <w:right w:val="single" w:sz="2" w:space="0" w:color="auto"/>
            </w:tcBorders>
            <w:vAlign w:val="center"/>
          </w:tcPr>
          <w:p w14:paraId="476EF208" w14:textId="4F64341D" w:rsidR="00BE7591" w:rsidRPr="00193817" w:rsidRDefault="00BE7591" w:rsidP="00666814">
            <w:pPr>
              <w:spacing w:after="0" w:line="240" w:lineRule="auto"/>
              <w:jc w:val="center"/>
              <w:rPr>
                <w:rFonts w:ascii="Arial" w:hAnsi="Arial" w:cs="Arial"/>
              </w:rPr>
            </w:pPr>
          </w:p>
        </w:tc>
      </w:tr>
      <w:tr w:rsidR="00BE7591" w:rsidRPr="00193817" w14:paraId="60BE9DAA" w14:textId="77777777" w:rsidTr="00015FC4">
        <w:trPr>
          <w:trHeight w:val="20"/>
        </w:trPr>
        <w:tc>
          <w:tcPr>
            <w:tcW w:w="1101" w:type="dxa"/>
            <w:tcBorders>
              <w:bottom w:val="single" w:sz="4" w:space="0" w:color="auto"/>
            </w:tcBorders>
            <w:shd w:val="clear" w:color="auto" w:fill="D9D9D9"/>
          </w:tcPr>
          <w:p w14:paraId="0AC90C36" w14:textId="64F21667"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4</w:t>
            </w:r>
          </w:p>
        </w:tc>
        <w:tc>
          <w:tcPr>
            <w:tcW w:w="3074" w:type="dxa"/>
            <w:vMerge w:val="restart"/>
            <w:tcBorders>
              <w:right w:val="single" w:sz="2" w:space="0" w:color="auto"/>
            </w:tcBorders>
            <w:vAlign w:val="center"/>
          </w:tcPr>
          <w:p w14:paraId="5DE6224C" w14:textId="3C167B22" w:rsidR="00BE7591" w:rsidRPr="00193817" w:rsidRDefault="00BE7591" w:rsidP="00666814">
            <w:pPr>
              <w:spacing w:after="0" w:line="240" w:lineRule="auto"/>
              <w:jc w:val="center"/>
              <w:rPr>
                <w:rFonts w:ascii="Arial" w:hAnsi="Arial" w:cs="Arial"/>
              </w:rPr>
            </w:pPr>
            <w:r>
              <w:rPr>
                <w:rFonts w:ascii="Arial" w:hAnsi="Arial" w:cs="Arial"/>
                <w:b/>
              </w:rPr>
              <w:t>C-</w:t>
            </w:r>
          </w:p>
        </w:tc>
      </w:tr>
      <w:tr w:rsidR="00BE7591" w:rsidRPr="00193817" w14:paraId="65CCABE2" w14:textId="77777777" w:rsidTr="00015FC4">
        <w:trPr>
          <w:trHeight w:val="20"/>
        </w:trPr>
        <w:tc>
          <w:tcPr>
            <w:tcW w:w="1101" w:type="dxa"/>
            <w:tcBorders>
              <w:bottom w:val="single" w:sz="18" w:space="0" w:color="C00000"/>
            </w:tcBorders>
            <w:shd w:val="clear" w:color="auto" w:fill="D9D9D9"/>
          </w:tcPr>
          <w:p w14:paraId="166B6FD7" w14:textId="0F9E0878" w:rsidR="00BE7591" w:rsidRDefault="00666814" w:rsidP="00BE7591">
            <w:pPr>
              <w:spacing w:after="0" w:line="240" w:lineRule="auto"/>
              <w:rPr>
                <w:rFonts w:ascii="Arial" w:hAnsi="Arial" w:cs="Arial"/>
                <w:b/>
              </w:rPr>
            </w:pPr>
            <w:r>
              <w:rPr>
                <w:rFonts w:ascii="Arial" w:hAnsi="Arial" w:cs="Arial"/>
                <w:b/>
              </w:rPr>
              <w:t>1</w:t>
            </w:r>
            <w:r w:rsidR="00EA2C97">
              <w:rPr>
                <w:rFonts w:ascii="Arial" w:hAnsi="Arial" w:cs="Arial"/>
                <w:b/>
              </w:rPr>
              <w:t>3</w:t>
            </w:r>
          </w:p>
        </w:tc>
        <w:tc>
          <w:tcPr>
            <w:tcW w:w="3074" w:type="dxa"/>
            <w:vMerge/>
            <w:tcBorders>
              <w:bottom w:val="single" w:sz="18" w:space="0" w:color="C00000"/>
              <w:right w:val="single" w:sz="2" w:space="0" w:color="auto"/>
            </w:tcBorders>
          </w:tcPr>
          <w:p w14:paraId="32AE5A58" w14:textId="77777777" w:rsidR="00BE7591" w:rsidRPr="00193817" w:rsidRDefault="00BE7591" w:rsidP="00BE7591">
            <w:pPr>
              <w:spacing w:after="0" w:line="240" w:lineRule="auto"/>
              <w:rPr>
                <w:rFonts w:ascii="Arial" w:hAnsi="Arial" w:cs="Arial"/>
              </w:rPr>
            </w:pPr>
          </w:p>
        </w:tc>
      </w:tr>
    </w:tbl>
    <w:p w14:paraId="68772CAE" w14:textId="00892A89" w:rsidR="009A432C" w:rsidRPr="00381631" w:rsidRDefault="005C533C" w:rsidP="005C533C">
      <w:pPr>
        <w:tabs>
          <w:tab w:val="left" w:pos="2595"/>
        </w:tabs>
        <w:rPr>
          <w:rStyle w:val="Heading2Char"/>
          <w:rFonts w:ascii="Arial" w:hAnsi="Arial" w:cs="Arial"/>
          <w:b w:val="0"/>
          <w:bCs/>
          <w:i w:val="0"/>
          <w:iCs/>
          <w:szCs w:val="28"/>
        </w:rPr>
      </w:pPr>
      <w:r>
        <w:rPr>
          <w:rStyle w:val="Heading2Char"/>
          <w:rFonts w:ascii="Arial" w:hAnsi="Arial" w:cs="Arial"/>
          <w:bCs/>
          <w:iCs/>
          <w:szCs w:val="28"/>
        </w:rPr>
        <w:t>ISMG to LOA</w:t>
      </w:r>
      <w:r w:rsidR="00381631">
        <w:rPr>
          <w:rStyle w:val="Heading2Char"/>
          <w:rFonts w:ascii="Arial" w:hAnsi="Arial" w:cs="Arial"/>
          <w:bCs/>
          <w:iCs/>
          <w:szCs w:val="28"/>
        </w:rPr>
        <w:br/>
      </w:r>
      <w:r w:rsidR="00381631" w:rsidRPr="00226370">
        <w:rPr>
          <w:rStyle w:val="Heading2Char"/>
          <w:rFonts w:ascii="Arial" w:hAnsi="Arial" w:cs="Arial"/>
          <w:b w:val="0"/>
          <w:bCs/>
          <w:i w:val="0"/>
          <w:iCs/>
          <w:sz w:val="24"/>
          <w:szCs w:val="24"/>
        </w:rPr>
        <w:t xml:space="preserve">Note: Your grade will be awarded </w:t>
      </w:r>
      <w:r w:rsidR="00381631" w:rsidRPr="00226370">
        <w:rPr>
          <w:rStyle w:val="Heading2Char"/>
          <w:rFonts w:ascii="Arial" w:hAnsi="Arial" w:cs="Arial"/>
          <w:bCs/>
          <w:i w:val="0"/>
          <w:iCs/>
          <w:sz w:val="24"/>
          <w:szCs w:val="24"/>
        </w:rPr>
        <w:t>holistically</w:t>
      </w:r>
      <w:r w:rsidR="00381631" w:rsidRPr="00226370">
        <w:rPr>
          <w:rStyle w:val="Heading2Char"/>
          <w:rFonts w:ascii="Arial" w:hAnsi="Arial" w:cs="Arial"/>
          <w:b w:val="0"/>
          <w:bCs/>
          <w:i w:val="0"/>
          <w:iCs/>
          <w:sz w:val="24"/>
          <w:szCs w:val="24"/>
        </w:rPr>
        <w:t xml:space="preserve">.  The </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marks</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to</w:t>
      </w:r>
      <w:r w:rsidR="004276A2" w:rsidRPr="00226370">
        <w:rPr>
          <w:rStyle w:val="Heading2Char"/>
          <w:rFonts w:ascii="Arial" w:hAnsi="Arial" w:cs="Arial"/>
          <w:b w:val="0"/>
          <w:bCs/>
          <w:i w:val="0"/>
          <w:iCs/>
          <w:sz w:val="24"/>
          <w:szCs w:val="24"/>
        </w:rPr>
        <w:t>-</w:t>
      </w:r>
      <w:r w:rsidR="00381631" w:rsidRPr="00226370">
        <w:rPr>
          <w:rStyle w:val="Heading2Char"/>
          <w:rFonts w:ascii="Arial" w:hAnsi="Arial" w:cs="Arial"/>
          <w:b w:val="0"/>
          <w:bCs/>
          <w:i w:val="0"/>
          <w:iCs/>
          <w:sz w:val="24"/>
          <w:szCs w:val="24"/>
        </w:rPr>
        <w:t>grade</w:t>
      </w:r>
      <w:r w:rsidR="004276A2" w:rsidRPr="00226370">
        <w:rPr>
          <w:rStyle w:val="Heading2Char"/>
          <w:rFonts w:ascii="Arial" w:hAnsi="Arial" w:cs="Arial"/>
          <w:b w:val="0"/>
          <w:bCs/>
          <w:i w:val="0"/>
          <w:iCs/>
          <w:sz w:val="24"/>
          <w:szCs w:val="24"/>
        </w:rPr>
        <w:t>” ratios</w:t>
      </w:r>
      <w:r w:rsidR="00381631" w:rsidRPr="00226370">
        <w:rPr>
          <w:rStyle w:val="Heading2Char"/>
          <w:rFonts w:ascii="Arial" w:hAnsi="Arial" w:cs="Arial"/>
          <w:b w:val="0"/>
          <w:bCs/>
          <w:i w:val="0"/>
          <w:iCs/>
          <w:sz w:val="24"/>
          <w:szCs w:val="24"/>
        </w:rPr>
        <w:t xml:space="preserve"> shown below </w:t>
      </w:r>
      <w:r w:rsidR="00745288" w:rsidRPr="00226370">
        <w:rPr>
          <w:rStyle w:val="Heading2Char"/>
          <w:rFonts w:ascii="Arial" w:hAnsi="Arial" w:cs="Arial"/>
          <w:b w:val="0"/>
          <w:bCs/>
          <w:i w:val="0"/>
          <w:iCs/>
          <w:sz w:val="24"/>
          <w:szCs w:val="24"/>
        </w:rPr>
        <w:t>are</w:t>
      </w:r>
      <w:r w:rsidR="00381631" w:rsidRPr="00226370">
        <w:rPr>
          <w:rStyle w:val="Heading2Char"/>
          <w:rFonts w:ascii="Arial" w:hAnsi="Arial" w:cs="Arial"/>
          <w:b w:val="0"/>
          <w:bCs/>
          <w:i w:val="0"/>
          <w:iCs/>
          <w:sz w:val="24"/>
          <w:szCs w:val="24"/>
        </w:rPr>
        <w:t xml:space="preserve"> a guide, and not to be taken as a </w:t>
      </w:r>
      <w:r w:rsidR="00C363ED" w:rsidRPr="00226370">
        <w:rPr>
          <w:rStyle w:val="Heading2Char"/>
          <w:rFonts w:ascii="Arial" w:hAnsi="Arial" w:cs="Arial"/>
          <w:b w:val="0"/>
          <w:bCs/>
          <w:i w:val="0"/>
          <w:iCs/>
          <w:sz w:val="24"/>
          <w:szCs w:val="24"/>
        </w:rPr>
        <w:t xml:space="preserve">determinant of </w:t>
      </w:r>
      <w:r w:rsidR="00381631" w:rsidRPr="00226370">
        <w:rPr>
          <w:rStyle w:val="Heading2Char"/>
          <w:rFonts w:ascii="Arial" w:hAnsi="Arial" w:cs="Arial"/>
          <w:b w:val="0"/>
          <w:bCs/>
          <w:i w:val="0"/>
          <w:iCs/>
          <w:sz w:val="24"/>
          <w:szCs w:val="24"/>
        </w:rPr>
        <w:t>final award:</w:t>
      </w:r>
    </w:p>
    <w:tbl>
      <w:tblPr>
        <w:tblpPr w:leftFromText="180" w:rightFromText="180" w:vertAnchor="text" w:horzAnchor="page" w:tblpX="5923" w:tblpY="814"/>
        <w:tblW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01"/>
        <w:gridCol w:w="3074"/>
      </w:tblGrid>
      <w:tr w:rsidR="008326BF" w:rsidRPr="00193817" w14:paraId="4A960267" w14:textId="77777777" w:rsidTr="008326BF">
        <w:trPr>
          <w:cantSplit/>
          <w:trHeight w:val="23"/>
        </w:trPr>
        <w:tc>
          <w:tcPr>
            <w:tcW w:w="1101" w:type="dxa"/>
            <w:tcBorders>
              <w:top w:val="single" w:sz="18" w:space="0" w:color="C00000"/>
            </w:tcBorders>
            <w:shd w:val="clear" w:color="auto" w:fill="D9D9D9"/>
          </w:tcPr>
          <w:p w14:paraId="6BD5976C" w14:textId="77777777" w:rsidR="008326BF" w:rsidRPr="00CE59F5" w:rsidRDefault="008326BF" w:rsidP="008326BF">
            <w:pPr>
              <w:spacing w:after="0" w:line="240" w:lineRule="auto"/>
              <w:rPr>
                <w:rFonts w:ascii="Arial" w:hAnsi="Arial" w:cs="Arial"/>
                <w:b/>
              </w:rPr>
            </w:pPr>
            <w:r>
              <w:rPr>
                <w:rFonts w:ascii="Arial" w:hAnsi="Arial" w:cs="Arial"/>
                <w:b/>
              </w:rPr>
              <w:t>Marks</w:t>
            </w:r>
          </w:p>
        </w:tc>
        <w:tc>
          <w:tcPr>
            <w:tcW w:w="3074" w:type="dxa"/>
            <w:tcBorders>
              <w:top w:val="single" w:sz="18" w:space="0" w:color="C00000"/>
            </w:tcBorders>
            <w:shd w:val="clear" w:color="auto" w:fill="auto"/>
          </w:tcPr>
          <w:p w14:paraId="7C1EF47B" w14:textId="77777777" w:rsidR="008326BF" w:rsidRPr="00CE59F5" w:rsidRDefault="008326BF" w:rsidP="008326BF">
            <w:pPr>
              <w:spacing w:after="0" w:line="240" w:lineRule="auto"/>
              <w:jc w:val="center"/>
              <w:rPr>
                <w:rFonts w:ascii="Arial" w:hAnsi="Arial" w:cs="Arial"/>
                <w:b/>
              </w:rPr>
            </w:pPr>
            <w:r>
              <w:rPr>
                <w:rFonts w:ascii="Arial" w:hAnsi="Arial" w:cs="Arial"/>
                <w:b/>
              </w:rPr>
              <w:t>LOA</w:t>
            </w:r>
          </w:p>
        </w:tc>
      </w:tr>
      <w:tr w:rsidR="008326BF" w:rsidRPr="00193817" w14:paraId="57A76F77" w14:textId="77777777" w:rsidTr="008326BF">
        <w:trPr>
          <w:cantSplit/>
          <w:trHeight w:val="20"/>
        </w:trPr>
        <w:tc>
          <w:tcPr>
            <w:tcW w:w="1101" w:type="dxa"/>
            <w:tcBorders>
              <w:top w:val="single" w:sz="18" w:space="0" w:color="C00000"/>
            </w:tcBorders>
            <w:shd w:val="clear" w:color="auto" w:fill="D9D9D9"/>
          </w:tcPr>
          <w:p w14:paraId="77E6FCA9" w14:textId="6998C5CE"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2</w:t>
            </w:r>
          </w:p>
        </w:tc>
        <w:tc>
          <w:tcPr>
            <w:tcW w:w="3074" w:type="dxa"/>
            <w:vMerge w:val="restart"/>
            <w:tcBorders>
              <w:top w:val="single" w:sz="18" w:space="0" w:color="C00000"/>
            </w:tcBorders>
            <w:shd w:val="clear" w:color="auto" w:fill="auto"/>
            <w:vAlign w:val="center"/>
          </w:tcPr>
          <w:p w14:paraId="7377D807" w14:textId="7F1C16B0" w:rsidR="008326BF" w:rsidRPr="00CE59F5" w:rsidRDefault="002E42C5" w:rsidP="008326BF">
            <w:pPr>
              <w:spacing w:after="0" w:line="240" w:lineRule="auto"/>
              <w:jc w:val="center"/>
              <w:rPr>
                <w:rFonts w:ascii="Arial" w:hAnsi="Arial" w:cs="Arial"/>
                <w:b/>
              </w:rPr>
            </w:pPr>
            <w:r>
              <w:rPr>
                <w:rFonts w:ascii="Arial" w:hAnsi="Arial" w:cs="Arial"/>
                <w:b/>
              </w:rPr>
              <w:t>D+</w:t>
            </w:r>
          </w:p>
        </w:tc>
      </w:tr>
      <w:tr w:rsidR="008326BF" w:rsidRPr="00193817" w14:paraId="0F327BA4" w14:textId="77777777" w:rsidTr="008326BF">
        <w:trPr>
          <w:cantSplit/>
          <w:trHeight w:val="20"/>
        </w:trPr>
        <w:tc>
          <w:tcPr>
            <w:tcW w:w="1101" w:type="dxa"/>
            <w:tcBorders>
              <w:top w:val="single" w:sz="4" w:space="0" w:color="auto"/>
            </w:tcBorders>
            <w:shd w:val="clear" w:color="auto" w:fill="D9D9D9"/>
          </w:tcPr>
          <w:p w14:paraId="4D6C09DD" w14:textId="276B449D"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1</w:t>
            </w:r>
          </w:p>
        </w:tc>
        <w:tc>
          <w:tcPr>
            <w:tcW w:w="3074" w:type="dxa"/>
            <w:vMerge/>
            <w:shd w:val="clear" w:color="auto" w:fill="auto"/>
            <w:vAlign w:val="center"/>
          </w:tcPr>
          <w:p w14:paraId="44C330C3" w14:textId="77777777" w:rsidR="008326BF" w:rsidRPr="00CE59F5" w:rsidRDefault="008326BF" w:rsidP="008326BF">
            <w:pPr>
              <w:spacing w:after="0" w:line="240" w:lineRule="auto"/>
              <w:jc w:val="center"/>
              <w:rPr>
                <w:rFonts w:ascii="Arial" w:hAnsi="Arial" w:cs="Arial"/>
                <w:b/>
              </w:rPr>
            </w:pPr>
          </w:p>
        </w:tc>
      </w:tr>
      <w:tr w:rsidR="008326BF" w:rsidRPr="00193817" w14:paraId="3FA645F0" w14:textId="77777777" w:rsidTr="008326BF">
        <w:trPr>
          <w:cantSplit/>
          <w:trHeight w:val="20"/>
        </w:trPr>
        <w:tc>
          <w:tcPr>
            <w:tcW w:w="1101" w:type="dxa"/>
            <w:tcBorders>
              <w:top w:val="single" w:sz="4" w:space="0" w:color="auto"/>
            </w:tcBorders>
            <w:shd w:val="clear" w:color="auto" w:fill="D9D9D9"/>
          </w:tcPr>
          <w:p w14:paraId="1EBDEB0B" w14:textId="3A20B471" w:rsidR="008326BF" w:rsidRPr="00CE59F5" w:rsidRDefault="003F1446" w:rsidP="008326BF">
            <w:pPr>
              <w:spacing w:after="0" w:line="240" w:lineRule="auto"/>
              <w:rPr>
                <w:rFonts w:ascii="Arial" w:hAnsi="Arial" w:cs="Arial"/>
                <w:b/>
              </w:rPr>
            </w:pPr>
            <w:r>
              <w:rPr>
                <w:rFonts w:ascii="Arial" w:hAnsi="Arial" w:cs="Arial"/>
                <w:b/>
              </w:rPr>
              <w:t>1</w:t>
            </w:r>
            <w:r w:rsidR="00EA2C97">
              <w:rPr>
                <w:rFonts w:ascii="Arial" w:hAnsi="Arial" w:cs="Arial"/>
                <w:b/>
              </w:rPr>
              <w:t>0</w:t>
            </w:r>
          </w:p>
        </w:tc>
        <w:tc>
          <w:tcPr>
            <w:tcW w:w="3074" w:type="dxa"/>
            <w:vMerge w:val="restart"/>
            <w:tcBorders>
              <w:top w:val="single" w:sz="4" w:space="0" w:color="auto"/>
            </w:tcBorders>
            <w:shd w:val="clear" w:color="auto" w:fill="auto"/>
            <w:vAlign w:val="center"/>
          </w:tcPr>
          <w:p w14:paraId="76EEBBC4" w14:textId="45F0C58C" w:rsidR="008326BF" w:rsidRPr="00CE59F5" w:rsidRDefault="002E42C5" w:rsidP="008326BF">
            <w:pPr>
              <w:spacing w:after="0" w:line="240" w:lineRule="auto"/>
              <w:jc w:val="center"/>
              <w:rPr>
                <w:rFonts w:ascii="Arial" w:hAnsi="Arial" w:cs="Arial"/>
                <w:b/>
              </w:rPr>
            </w:pPr>
            <w:r>
              <w:rPr>
                <w:rFonts w:ascii="Arial" w:hAnsi="Arial" w:cs="Arial"/>
                <w:b/>
              </w:rPr>
              <w:t>D</w:t>
            </w:r>
          </w:p>
        </w:tc>
      </w:tr>
      <w:tr w:rsidR="008326BF" w:rsidRPr="00193817" w14:paraId="6943707F" w14:textId="77777777" w:rsidTr="008326BF">
        <w:trPr>
          <w:cantSplit/>
          <w:trHeight w:val="20"/>
        </w:trPr>
        <w:tc>
          <w:tcPr>
            <w:tcW w:w="1101" w:type="dxa"/>
            <w:tcBorders>
              <w:top w:val="single" w:sz="4" w:space="0" w:color="auto"/>
            </w:tcBorders>
            <w:shd w:val="clear" w:color="auto" w:fill="D9D9D9"/>
          </w:tcPr>
          <w:p w14:paraId="68D5EC37" w14:textId="49CB9BE8" w:rsidR="008326BF" w:rsidRPr="00CE59F5" w:rsidRDefault="00EA2C97" w:rsidP="008326BF">
            <w:pPr>
              <w:spacing w:after="0" w:line="240" w:lineRule="auto"/>
              <w:rPr>
                <w:rFonts w:ascii="Arial" w:hAnsi="Arial" w:cs="Arial"/>
                <w:b/>
              </w:rPr>
            </w:pPr>
            <w:r>
              <w:rPr>
                <w:rFonts w:ascii="Arial" w:hAnsi="Arial" w:cs="Arial"/>
                <w:b/>
              </w:rPr>
              <w:t>9</w:t>
            </w:r>
          </w:p>
        </w:tc>
        <w:tc>
          <w:tcPr>
            <w:tcW w:w="3074" w:type="dxa"/>
            <w:vMerge/>
            <w:shd w:val="clear" w:color="auto" w:fill="auto"/>
            <w:vAlign w:val="center"/>
          </w:tcPr>
          <w:p w14:paraId="71D3E6A0" w14:textId="77777777" w:rsidR="008326BF" w:rsidRPr="00CE59F5" w:rsidRDefault="008326BF" w:rsidP="008326BF">
            <w:pPr>
              <w:spacing w:after="0" w:line="240" w:lineRule="auto"/>
              <w:jc w:val="center"/>
              <w:rPr>
                <w:rFonts w:ascii="Arial" w:hAnsi="Arial" w:cs="Arial"/>
                <w:b/>
              </w:rPr>
            </w:pPr>
          </w:p>
        </w:tc>
      </w:tr>
      <w:tr w:rsidR="008326BF" w:rsidRPr="00193817" w14:paraId="49B74EA7" w14:textId="77777777" w:rsidTr="008326BF">
        <w:trPr>
          <w:cantSplit/>
          <w:trHeight w:val="20"/>
        </w:trPr>
        <w:tc>
          <w:tcPr>
            <w:tcW w:w="1101" w:type="dxa"/>
            <w:tcBorders>
              <w:top w:val="single" w:sz="4" w:space="0" w:color="auto"/>
            </w:tcBorders>
            <w:shd w:val="clear" w:color="auto" w:fill="D9D9D9"/>
          </w:tcPr>
          <w:p w14:paraId="5B3FB963" w14:textId="73EF9200" w:rsidR="008326BF" w:rsidRDefault="00EA2C97" w:rsidP="008326BF">
            <w:pPr>
              <w:spacing w:after="0" w:line="240" w:lineRule="auto"/>
              <w:rPr>
                <w:rFonts w:ascii="Arial" w:hAnsi="Arial" w:cs="Arial"/>
                <w:b/>
              </w:rPr>
            </w:pPr>
            <w:r>
              <w:rPr>
                <w:rFonts w:ascii="Arial" w:hAnsi="Arial" w:cs="Arial"/>
                <w:b/>
              </w:rPr>
              <w:t>8</w:t>
            </w:r>
          </w:p>
        </w:tc>
        <w:tc>
          <w:tcPr>
            <w:tcW w:w="3074" w:type="dxa"/>
            <w:vMerge w:val="restart"/>
            <w:tcBorders>
              <w:top w:val="single" w:sz="4" w:space="0" w:color="auto"/>
            </w:tcBorders>
            <w:shd w:val="clear" w:color="auto" w:fill="auto"/>
            <w:vAlign w:val="center"/>
          </w:tcPr>
          <w:p w14:paraId="36B7F178" w14:textId="0354BF11" w:rsidR="008326BF" w:rsidRDefault="002E42C5" w:rsidP="008326BF">
            <w:pPr>
              <w:spacing w:after="0" w:line="240" w:lineRule="auto"/>
              <w:jc w:val="center"/>
              <w:rPr>
                <w:rFonts w:ascii="Arial" w:hAnsi="Arial" w:cs="Arial"/>
                <w:b/>
              </w:rPr>
            </w:pPr>
            <w:r>
              <w:rPr>
                <w:rFonts w:ascii="Arial" w:hAnsi="Arial" w:cs="Arial"/>
                <w:b/>
              </w:rPr>
              <w:t>D-</w:t>
            </w:r>
          </w:p>
        </w:tc>
      </w:tr>
      <w:tr w:rsidR="008326BF" w:rsidRPr="00193817" w14:paraId="7A732A3C" w14:textId="77777777" w:rsidTr="008326BF">
        <w:trPr>
          <w:cantSplit/>
          <w:trHeight w:val="20"/>
        </w:trPr>
        <w:tc>
          <w:tcPr>
            <w:tcW w:w="1101" w:type="dxa"/>
            <w:tcBorders>
              <w:top w:val="single" w:sz="4" w:space="0" w:color="auto"/>
            </w:tcBorders>
            <w:shd w:val="clear" w:color="auto" w:fill="D9D9D9"/>
          </w:tcPr>
          <w:p w14:paraId="18513024" w14:textId="2F02120A" w:rsidR="008326BF" w:rsidRDefault="00EA2C97" w:rsidP="008326BF">
            <w:pPr>
              <w:spacing w:after="0" w:line="240" w:lineRule="auto"/>
              <w:rPr>
                <w:rFonts w:ascii="Arial" w:hAnsi="Arial" w:cs="Arial"/>
                <w:b/>
              </w:rPr>
            </w:pPr>
            <w:r>
              <w:rPr>
                <w:rFonts w:ascii="Arial" w:hAnsi="Arial" w:cs="Arial"/>
                <w:b/>
              </w:rPr>
              <w:t>7</w:t>
            </w:r>
          </w:p>
        </w:tc>
        <w:tc>
          <w:tcPr>
            <w:tcW w:w="3074" w:type="dxa"/>
            <w:vMerge/>
            <w:shd w:val="clear" w:color="auto" w:fill="auto"/>
            <w:vAlign w:val="center"/>
          </w:tcPr>
          <w:p w14:paraId="7DB095E3" w14:textId="77777777" w:rsidR="008326BF" w:rsidRPr="00CE59F5" w:rsidRDefault="008326BF" w:rsidP="008326BF">
            <w:pPr>
              <w:spacing w:after="0" w:line="240" w:lineRule="auto"/>
              <w:jc w:val="center"/>
              <w:rPr>
                <w:rFonts w:ascii="Arial" w:hAnsi="Arial" w:cs="Arial"/>
                <w:b/>
              </w:rPr>
            </w:pPr>
          </w:p>
        </w:tc>
      </w:tr>
      <w:tr w:rsidR="008326BF" w:rsidRPr="00193817" w14:paraId="08FD8C2F" w14:textId="77777777" w:rsidTr="008326BF">
        <w:trPr>
          <w:cantSplit/>
          <w:trHeight w:val="20"/>
        </w:trPr>
        <w:tc>
          <w:tcPr>
            <w:tcW w:w="1101" w:type="dxa"/>
            <w:tcBorders>
              <w:top w:val="single" w:sz="18" w:space="0" w:color="C00000"/>
            </w:tcBorders>
            <w:shd w:val="clear" w:color="auto" w:fill="D9D9D9"/>
          </w:tcPr>
          <w:p w14:paraId="2F283AE8" w14:textId="6A567A17" w:rsidR="008326BF" w:rsidRPr="00CE59F5" w:rsidRDefault="00EA2C97" w:rsidP="008326BF">
            <w:pPr>
              <w:spacing w:after="0" w:line="240" w:lineRule="auto"/>
              <w:rPr>
                <w:rFonts w:ascii="Arial" w:hAnsi="Arial" w:cs="Arial"/>
                <w:b/>
              </w:rPr>
            </w:pPr>
            <w:r>
              <w:rPr>
                <w:rFonts w:ascii="Arial" w:hAnsi="Arial" w:cs="Arial"/>
                <w:b/>
              </w:rPr>
              <w:t>6</w:t>
            </w:r>
          </w:p>
        </w:tc>
        <w:tc>
          <w:tcPr>
            <w:tcW w:w="3074" w:type="dxa"/>
            <w:vMerge w:val="restart"/>
            <w:tcBorders>
              <w:top w:val="single" w:sz="18" w:space="0" w:color="C00000"/>
            </w:tcBorders>
            <w:shd w:val="clear" w:color="auto" w:fill="auto"/>
            <w:vAlign w:val="center"/>
          </w:tcPr>
          <w:p w14:paraId="35689A8B" w14:textId="0ACB7CD9" w:rsidR="008326BF" w:rsidRPr="00CE59F5" w:rsidRDefault="002E42C5" w:rsidP="008326BF">
            <w:pPr>
              <w:spacing w:after="0" w:line="240" w:lineRule="auto"/>
              <w:jc w:val="center"/>
              <w:rPr>
                <w:rFonts w:ascii="Arial" w:hAnsi="Arial" w:cs="Arial"/>
                <w:b/>
              </w:rPr>
            </w:pPr>
            <w:r>
              <w:rPr>
                <w:rFonts w:ascii="Arial" w:hAnsi="Arial" w:cs="Arial"/>
                <w:b/>
              </w:rPr>
              <w:t>E+</w:t>
            </w:r>
          </w:p>
        </w:tc>
      </w:tr>
      <w:tr w:rsidR="008326BF" w:rsidRPr="00193817" w14:paraId="601646BD" w14:textId="77777777" w:rsidTr="008326BF">
        <w:trPr>
          <w:trHeight w:val="20"/>
        </w:trPr>
        <w:tc>
          <w:tcPr>
            <w:tcW w:w="1101" w:type="dxa"/>
            <w:tcBorders>
              <w:bottom w:val="single" w:sz="4" w:space="0" w:color="auto"/>
            </w:tcBorders>
            <w:shd w:val="clear" w:color="auto" w:fill="D9D9D9"/>
          </w:tcPr>
          <w:p w14:paraId="01F797B5" w14:textId="39A11A6B" w:rsidR="008326BF" w:rsidRPr="00193817" w:rsidRDefault="00EA2C97" w:rsidP="008326BF">
            <w:pPr>
              <w:spacing w:after="0" w:line="240" w:lineRule="auto"/>
              <w:rPr>
                <w:rFonts w:ascii="Arial" w:hAnsi="Arial" w:cs="Arial"/>
                <w:b/>
              </w:rPr>
            </w:pPr>
            <w:r>
              <w:rPr>
                <w:rFonts w:ascii="Arial" w:hAnsi="Arial" w:cs="Arial"/>
                <w:b/>
              </w:rPr>
              <w:t>5</w:t>
            </w:r>
          </w:p>
        </w:tc>
        <w:tc>
          <w:tcPr>
            <w:tcW w:w="3074" w:type="dxa"/>
            <w:vMerge/>
            <w:tcBorders>
              <w:bottom w:val="single" w:sz="4" w:space="0" w:color="auto"/>
            </w:tcBorders>
            <w:vAlign w:val="center"/>
          </w:tcPr>
          <w:p w14:paraId="1283A9D0" w14:textId="77777777" w:rsidR="008326BF" w:rsidRPr="00193817" w:rsidRDefault="008326BF" w:rsidP="008326BF">
            <w:pPr>
              <w:spacing w:after="0" w:line="240" w:lineRule="auto"/>
              <w:jc w:val="center"/>
              <w:rPr>
                <w:rFonts w:ascii="Arial" w:hAnsi="Arial" w:cs="Arial"/>
              </w:rPr>
            </w:pPr>
          </w:p>
        </w:tc>
      </w:tr>
      <w:tr w:rsidR="008326BF" w:rsidRPr="00193817" w14:paraId="5D2EA387" w14:textId="77777777" w:rsidTr="008326BF">
        <w:trPr>
          <w:trHeight w:val="20"/>
        </w:trPr>
        <w:tc>
          <w:tcPr>
            <w:tcW w:w="1101" w:type="dxa"/>
            <w:tcBorders>
              <w:bottom w:val="single" w:sz="4" w:space="0" w:color="auto"/>
            </w:tcBorders>
            <w:shd w:val="clear" w:color="auto" w:fill="D9D9D9"/>
          </w:tcPr>
          <w:p w14:paraId="51A497A7" w14:textId="5BA48975" w:rsidR="008326BF" w:rsidRPr="00193817" w:rsidRDefault="00EA2C97" w:rsidP="008326BF">
            <w:pPr>
              <w:spacing w:after="0" w:line="240" w:lineRule="auto"/>
              <w:rPr>
                <w:rFonts w:ascii="Arial" w:hAnsi="Arial" w:cs="Arial"/>
                <w:b/>
              </w:rPr>
            </w:pPr>
            <w:r>
              <w:rPr>
                <w:rFonts w:ascii="Arial" w:hAnsi="Arial" w:cs="Arial"/>
                <w:b/>
              </w:rPr>
              <w:t>4</w:t>
            </w:r>
          </w:p>
        </w:tc>
        <w:tc>
          <w:tcPr>
            <w:tcW w:w="3074" w:type="dxa"/>
            <w:vMerge w:val="restart"/>
            <w:vAlign w:val="center"/>
          </w:tcPr>
          <w:p w14:paraId="325AB716" w14:textId="6C035B64" w:rsidR="008326BF" w:rsidRPr="00193817" w:rsidRDefault="002E42C5" w:rsidP="008326BF">
            <w:pPr>
              <w:spacing w:after="0" w:line="240" w:lineRule="auto"/>
              <w:jc w:val="center"/>
              <w:rPr>
                <w:rFonts w:ascii="Arial" w:hAnsi="Arial" w:cs="Arial"/>
              </w:rPr>
            </w:pPr>
            <w:r>
              <w:rPr>
                <w:rFonts w:ascii="Arial" w:hAnsi="Arial" w:cs="Arial"/>
                <w:b/>
              </w:rPr>
              <w:t>E</w:t>
            </w:r>
          </w:p>
        </w:tc>
      </w:tr>
      <w:tr w:rsidR="008326BF" w:rsidRPr="00193817" w14:paraId="18070F10" w14:textId="77777777" w:rsidTr="008326BF">
        <w:trPr>
          <w:trHeight w:val="20"/>
        </w:trPr>
        <w:tc>
          <w:tcPr>
            <w:tcW w:w="1101" w:type="dxa"/>
            <w:tcBorders>
              <w:bottom w:val="single" w:sz="4" w:space="0" w:color="auto"/>
            </w:tcBorders>
            <w:shd w:val="clear" w:color="auto" w:fill="D9D9D9"/>
          </w:tcPr>
          <w:p w14:paraId="61445865" w14:textId="1F1D88F3" w:rsidR="008326BF" w:rsidRPr="00193817" w:rsidRDefault="00EA2C97" w:rsidP="008326BF">
            <w:pPr>
              <w:spacing w:after="0" w:line="240" w:lineRule="auto"/>
              <w:rPr>
                <w:rFonts w:ascii="Arial" w:hAnsi="Arial" w:cs="Arial"/>
                <w:b/>
              </w:rPr>
            </w:pPr>
            <w:r>
              <w:rPr>
                <w:rFonts w:ascii="Arial" w:hAnsi="Arial" w:cs="Arial"/>
                <w:b/>
              </w:rPr>
              <w:t>3</w:t>
            </w:r>
          </w:p>
        </w:tc>
        <w:tc>
          <w:tcPr>
            <w:tcW w:w="3074" w:type="dxa"/>
            <w:vMerge/>
            <w:tcBorders>
              <w:bottom w:val="single" w:sz="4" w:space="0" w:color="auto"/>
            </w:tcBorders>
            <w:vAlign w:val="center"/>
          </w:tcPr>
          <w:p w14:paraId="15FFF92E" w14:textId="77777777" w:rsidR="008326BF" w:rsidRPr="00193817" w:rsidRDefault="008326BF" w:rsidP="008326BF">
            <w:pPr>
              <w:spacing w:after="0" w:line="240" w:lineRule="auto"/>
              <w:jc w:val="center"/>
              <w:rPr>
                <w:rFonts w:ascii="Arial" w:hAnsi="Arial" w:cs="Arial"/>
              </w:rPr>
            </w:pPr>
          </w:p>
        </w:tc>
      </w:tr>
      <w:tr w:rsidR="008326BF" w:rsidRPr="00193817" w14:paraId="41A1D29B" w14:textId="77777777" w:rsidTr="008326BF">
        <w:trPr>
          <w:trHeight w:val="20"/>
        </w:trPr>
        <w:tc>
          <w:tcPr>
            <w:tcW w:w="1101" w:type="dxa"/>
            <w:tcBorders>
              <w:bottom w:val="single" w:sz="4" w:space="0" w:color="auto"/>
            </w:tcBorders>
            <w:shd w:val="clear" w:color="auto" w:fill="D9D9D9"/>
          </w:tcPr>
          <w:p w14:paraId="61D998E0" w14:textId="7BDB3847" w:rsidR="008326BF" w:rsidRPr="00193817" w:rsidRDefault="00EA2C97" w:rsidP="008326BF">
            <w:pPr>
              <w:spacing w:after="0" w:line="240" w:lineRule="auto"/>
              <w:rPr>
                <w:rFonts w:ascii="Arial" w:hAnsi="Arial" w:cs="Arial"/>
                <w:b/>
              </w:rPr>
            </w:pPr>
            <w:r>
              <w:rPr>
                <w:rFonts w:ascii="Arial" w:hAnsi="Arial" w:cs="Arial"/>
                <w:b/>
              </w:rPr>
              <w:t>2</w:t>
            </w:r>
          </w:p>
        </w:tc>
        <w:tc>
          <w:tcPr>
            <w:tcW w:w="3074" w:type="dxa"/>
            <w:vMerge w:val="restart"/>
            <w:vAlign w:val="center"/>
          </w:tcPr>
          <w:p w14:paraId="73CAAED3" w14:textId="47322CD9" w:rsidR="008326BF" w:rsidRPr="00E82989" w:rsidRDefault="002E42C5" w:rsidP="008326BF">
            <w:pPr>
              <w:spacing w:after="0" w:line="240" w:lineRule="auto"/>
              <w:jc w:val="center"/>
              <w:rPr>
                <w:rFonts w:ascii="Arial" w:hAnsi="Arial" w:cs="Arial"/>
                <w:b/>
              </w:rPr>
            </w:pPr>
            <w:r>
              <w:rPr>
                <w:rFonts w:ascii="Arial" w:hAnsi="Arial" w:cs="Arial"/>
                <w:b/>
              </w:rPr>
              <w:t>E</w:t>
            </w:r>
            <w:r w:rsidR="008326BF">
              <w:rPr>
                <w:rFonts w:ascii="Arial" w:hAnsi="Arial" w:cs="Arial"/>
                <w:b/>
              </w:rPr>
              <w:t>-</w:t>
            </w:r>
          </w:p>
        </w:tc>
      </w:tr>
      <w:tr w:rsidR="008326BF" w:rsidRPr="00193817" w14:paraId="4C777FAF" w14:textId="77777777" w:rsidTr="008326BF">
        <w:trPr>
          <w:trHeight w:val="20"/>
        </w:trPr>
        <w:tc>
          <w:tcPr>
            <w:tcW w:w="1101" w:type="dxa"/>
            <w:tcBorders>
              <w:bottom w:val="single" w:sz="18" w:space="0" w:color="C00000"/>
            </w:tcBorders>
            <w:shd w:val="clear" w:color="auto" w:fill="D9D9D9"/>
          </w:tcPr>
          <w:p w14:paraId="78196B2F" w14:textId="2A06684B" w:rsidR="008326BF" w:rsidRDefault="00EA2C97" w:rsidP="008326BF">
            <w:pPr>
              <w:spacing w:after="0" w:line="240" w:lineRule="auto"/>
              <w:rPr>
                <w:rFonts w:ascii="Arial" w:hAnsi="Arial" w:cs="Arial"/>
                <w:b/>
              </w:rPr>
            </w:pPr>
            <w:r>
              <w:rPr>
                <w:rFonts w:ascii="Arial" w:hAnsi="Arial" w:cs="Arial"/>
                <w:b/>
              </w:rPr>
              <w:t>1</w:t>
            </w:r>
          </w:p>
        </w:tc>
        <w:tc>
          <w:tcPr>
            <w:tcW w:w="3074" w:type="dxa"/>
            <w:vMerge/>
            <w:tcBorders>
              <w:bottom w:val="single" w:sz="18" w:space="0" w:color="C00000"/>
            </w:tcBorders>
          </w:tcPr>
          <w:p w14:paraId="0231D2FA" w14:textId="77777777" w:rsidR="008326BF" w:rsidRPr="00193817" w:rsidRDefault="008326BF" w:rsidP="008326BF">
            <w:pPr>
              <w:spacing w:after="0" w:line="240" w:lineRule="auto"/>
              <w:rPr>
                <w:rFonts w:ascii="Arial" w:hAnsi="Arial" w:cs="Arial"/>
              </w:rPr>
            </w:pPr>
          </w:p>
        </w:tc>
      </w:tr>
    </w:tbl>
    <w:p w14:paraId="5B8A110D" w14:textId="77777777" w:rsidR="008326BF" w:rsidRDefault="008326BF" w:rsidP="005C533C">
      <w:pPr>
        <w:tabs>
          <w:tab w:val="left" w:pos="2595"/>
        </w:tabs>
      </w:pPr>
    </w:p>
    <w:sectPr w:rsidR="008326BF" w:rsidSect="00511E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B0B4" w14:textId="77777777" w:rsidR="00F232B5" w:rsidRDefault="00F232B5" w:rsidP="00DA1B4C">
      <w:pPr>
        <w:spacing w:after="0" w:line="240" w:lineRule="auto"/>
      </w:pPr>
      <w:r>
        <w:separator/>
      </w:r>
    </w:p>
  </w:endnote>
  <w:endnote w:type="continuationSeparator" w:id="0">
    <w:p w14:paraId="74FCC683" w14:textId="77777777" w:rsidR="00F232B5" w:rsidRDefault="00F232B5"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2687E" w14:textId="77777777" w:rsidR="00F232B5" w:rsidRDefault="00F232B5" w:rsidP="00DA1B4C">
      <w:pPr>
        <w:spacing w:after="0" w:line="240" w:lineRule="auto"/>
      </w:pPr>
      <w:r>
        <w:separator/>
      </w:r>
    </w:p>
  </w:footnote>
  <w:footnote w:type="continuationSeparator" w:id="0">
    <w:p w14:paraId="53DCE79E" w14:textId="77777777" w:rsidR="00F232B5" w:rsidRDefault="00F232B5" w:rsidP="00DA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517"/>
    <w:multiLevelType w:val="hybridMultilevel"/>
    <w:tmpl w:val="FFA4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F2AE4"/>
    <w:multiLevelType w:val="hybridMultilevel"/>
    <w:tmpl w:val="2AE88CF6"/>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02FA0"/>
    <w:multiLevelType w:val="hybridMultilevel"/>
    <w:tmpl w:val="8B3A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50D4A"/>
    <w:multiLevelType w:val="hybridMultilevel"/>
    <w:tmpl w:val="4ED48A9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7C2984"/>
    <w:multiLevelType w:val="hybridMultilevel"/>
    <w:tmpl w:val="CFE4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722299"/>
    <w:multiLevelType w:val="hybridMultilevel"/>
    <w:tmpl w:val="26866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336D0C89"/>
    <w:multiLevelType w:val="hybridMultilevel"/>
    <w:tmpl w:val="F0F8D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7B187D"/>
    <w:multiLevelType w:val="hybridMultilevel"/>
    <w:tmpl w:val="47FAAA0A"/>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3C293FD5"/>
    <w:multiLevelType w:val="hybridMultilevel"/>
    <w:tmpl w:val="7FFA1AB6"/>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0539BF"/>
    <w:multiLevelType w:val="hybridMultilevel"/>
    <w:tmpl w:val="A444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B20CAD"/>
    <w:multiLevelType w:val="hybridMultilevel"/>
    <w:tmpl w:val="15D87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B6A93"/>
    <w:multiLevelType w:val="hybridMultilevel"/>
    <w:tmpl w:val="B4D850FC"/>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1D72C7"/>
    <w:multiLevelType w:val="hybridMultilevel"/>
    <w:tmpl w:val="0F7A3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0331DD"/>
    <w:multiLevelType w:val="hybridMultilevel"/>
    <w:tmpl w:val="651A2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FF4298"/>
    <w:multiLevelType w:val="hybridMultilevel"/>
    <w:tmpl w:val="2450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054B6"/>
    <w:multiLevelType w:val="hybridMultilevel"/>
    <w:tmpl w:val="4686F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D03BA7"/>
    <w:multiLevelType w:val="hybridMultilevel"/>
    <w:tmpl w:val="5CBC1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B22E16"/>
    <w:multiLevelType w:val="hybridMultilevel"/>
    <w:tmpl w:val="649AF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44509E"/>
    <w:multiLevelType w:val="hybridMultilevel"/>
    <w:tmpl w:val="DF48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2B228D"/>
    <w:multiLevelType w:val="hybridMultilevel"/>
    <w:tmpl w:val="4C0AA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7"/>
  </w:num>
  <w:num w:numId="2">
    <w:abstractNumId w:val="16"/>
  </w:num>
  <w:num w:numId="3">
    <w:abstractNumId w:val="15"/>
  </w:num>
  <w:num w:numId="4">
    <w:abstractNumId w:val="26"/>
  </w:num>
  <w:num w:numId="5">
    <w:abstractNumId w:val="29"/>
  </w:num>
  <w:num w:numId="6">
    <w:abstractNumId w:val="19"/>
  </w:num>
  <w:num w:numId="7">
    <w:abstractNumId w:val="3"/>
  </w:num>
  <w:num w:numId="8">
    <w:abstractNumId w:val="32"/>
  </w:num>
  <w:num w:numId="9">
    <w:abstractNumId w:val="1"/>
  </w:num>
  <w:num w:numId="10">
    <w:abstractNumId w:val="9"/>
  </w:num>
  <w:num w:numId="11">
    <w:abstractNumId w:val="31"/>
  </w:num>
  <w:num w:numId="12">
    <w:abstractNumId w:val="8"/>
  </w:num>
  <w:num w:numId="13">
    <w:abstractNumId w:val="7"/>
  </w:num>
  <w:num w:numId="14">
    <w:abstractNumId w:val="11"/>
  </w:num>
  <w:num w:numId="15">
    <w:abstractNumId w:val="5"/>
  </w:num>
  <w:num w:numId="16">
    <w:abstractNumId w:val="13"/>
  </w:num>
  <w:num w:numId="17">
    <w:abstractNumId w:val="6"/>
  </w:num>
  <w:num w:numId="18">
    <w:abstractNumId w:val="4"/>
  </w:num>
  <w:num w:numId="19">
    <w:abstractNumId w:val="34"/>
  </w:num>
  <w:num w:numId="20">
    <w:abstractNumId w:val="23"/>
  </w:num>
  <w:num w:numId="21">
    <w:abstractNumId w:val="33"/>
  </w:num>
  <w:num w:numId="22">
    <w:abstractNumId w:val="22"/>
  </w:num>
  <w:num w:numId="23">
    <w:abstractNumId w:val="21"/>
  </w:num>
  <w:num w:numId="24">
    <w:abstractNumId w:val="18"/>
  </w:num>
  <w:num w:numId="25">
    <w:abstractNumId w:val="2"/>
  </w:num>
  <w:num w:numId="26">
    <w:abstractNumId w:val="17"/>
  </w:num>
  <w:num w:numId="27">
    <w:abstractNumId w:val="14"/>
  </w:num>
  <w:num w:numId="28">
    <w:abstractNumId w:val="10"/>
  </w:num>
  <w:num w:numId="29">
    <w:abstractNumId w:val="20"/>
  </w:num>
  <w:num w:numId="30">
    <w:abstractNumId w:val="0"/>
  </w:num>
  <w:num w:numId="31">
    <w:abstractNumId w:val="30"/>
  </w:num>
  <w:num w:numId="32">
    <w:abstractNumId w:val="28"/>
  </w:num>
  <w:num w:numId="33">
    <w:abstractNumId w:val="24"/>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019E1"/>
    <w:rsid w:val="0000327F"/>
    <w:rsid w:val="00005039"/>
    <w:rsid w:val="000069AE"/>
    <w:rsid w:val="00006B0A"/>
    <w:rsid w:val="000112EE"/>
    <w:rsid w:val="0001133F"/>
    <w:rsid w:val="000116ED"/>
    <w:rsid w:val="00011C54"/>
    <w:rsid w:val="0001302E"/>
    <w:rsid w:val="00014682"/>
    <w:rsid w:val="00014BBB"/>
    <w:rsid w:val="00015FC4"/>
    <w:rsid w:val="000221B0"/>
    <w:rsid w:val="000239EB"/>
    <w:rsid w:val="00023B31"/>
    <w:rsid w:val="000258EB"/>
    <w:rsid w:val="00025CA7"/>
    <w:rsid w:val="00026712"/>
    <w:rsid w:val="000300CA"/>
    <w:rsid w:val="000301D5"/>
    <w:rsid w:val="0003070A"/>
    <w:rsid w:val="000323D7"/>
    <w:rsid w:val="00032A3A"/>
    <w:rsid w:val="00032AC7"/>
    <w:rsid w:val="00032E2D"/>
    <w:rsid w:val="00033BE2"/>
    <w:rsid w:val="00034E3E"/>
    <w:rsid w:val="0003535C"/>
    <w:rsid w:val="0003542D"/>
    <w:rsid w:val="00035543"/>
    <w:rsid w:val="00044E34"/>
    <w:rsid w:val="000456AB"/>
    <w:rsid w:val="00052C15"/>
    <w:rsid w:val="0005356C"/>
    <w:rsid w:val="0005418A"/>
    <w:rsid w:val="00057DC9"/>
    <w:rsid w:val="000611DA"/>
    <w:rsid w:val="00063342"/>
    <w:rsid w:val="00063723"/>
    <w:rsid w:val="00063C79"/>
    <w:rsid w:val="00067068"/>
    <w:rsid w:val="0007008D"/>
    <w:rsid w:val="00070902"/>
    <w:rsid w:val="00071263"/>
    <w:rsid w:val="00075885"/>
    <w:rsid w:val="00075E1C"/>
    <w:rsid w:val="0007641B"/>
    <w:rsid w:val="00077351"/>
    <w:rsid w:val="00080891"/>
    <w:rsid w:val="00082C8F"/>
    <w:rsid w:val="000854A4"/>
    <w:rsid w:val="0009073B"/>
    <w:rsid w:val="00090DFB"/>
    <w:rsid w:val="0009116F"/>
    <w:rsid w:val="00091948"/>
    <w:rsid w:val="00092944"/>
    <w:rsid w:val="00092A50"/>
    <w:rsid w:val="00096047"/>
    <w:rsid w:val="000A2999"/>
    <w:rsid w:val="000A3FC7"/>
    <w:rsid w:val="000A7E29"/>
    <w:rsid w:val="000B0376"/>
    <w:rsid w:val="000B1101"/>
    <w:rsid w:val="000B4566"/>
    <w:rsid w:val="000B5099"/>
    <w:rsid w:val="000B6215"/>
    <w:rsid w:val="000B6D97"/>
    <w:rsid w:val="000B7292"/>
    <w:rsid w:val="000C118E"/>
    <w:rsid w:val="000C4EDE"/>
    <w:rsid w:val="000C64B4"/>
    <w:rsid w:val="000D0ED4"/>
    <w:rsid w:val="000D0F64"/>
    <w:rsid w:val="000D2DCE"/>
    <w:rsid w:val="000E1A73"/>
    <w:rsid w:val="000E1AD3"/>
    <w:rsid w:val="000E2AD5"/>
    <w:rsid w:val="000E6314"/>
    <w:rsid w:val="000E6BC8"/>
    <w:rsid w:val="000E6F93"/>
    <w:rsid w:val="000E7876"/>
    <w:rsid w:val="000F0ECA"/>
    <w:rsid w:val="000F1481"/>
    <w:rsid w:val="000F2D50"/>
    <w:rsid w:val="000F2D6B"/>
    <w:rsid w:val="000F4480"/>
    <w:rsid w:val="000F5833"/>
    <w:rsid w:val="00100591"/>
    <w:rsid w:val="00100DBF"/>
    <w:rsid w:val="00100E2F"/>
    <w:rsid w:val="00101652"/>
    <w:rsid w:val="00102C66"/>
    <w:rsid w:val="00102E4E"/>
    <w:rsid w:val="00103B40"/>
    <w:rsid w:val="001052AC"/>
    <w:rsid w:val="00106542"/>
    <w:rsid w:val="00107A38"/>
    <w:rsid w:val="001110A2"/>
    <w:rsid w:val="00111813"/>
    <w:rsid w:val="00112894"/>
    <w:rsid w:val="0011552B"/>
    <w:rsid w:val="001158B8"/>
    <w:rsid w:val="00116F10"/>
    <w:rsid w:val="001207ED"/>
    <w:rsid w:val="00120A25"/>
    <w:rsid w:val="00121508"/>
    <w:rsid w:val="00123C98"/>
    <w:rsid w:val="0012451D"/>
    <w:rsid w:val="001245FF"/>
    <w:rsid w:val="001248A9"/>
    <w:rsid w:val="00125E78"/>
    <w:rsid w:val="001302E0"/>
    <w:rsid w:val="001306F4"/>
    <w:rsid w:val="00130C53"/>
    <w:rsid w:val="00131B4A"/>
    <w:rsid w:val="00131EC1"/>
    <w:rsid w:val="00136065"/>
    <w:rsid w:val="00136934"/>
    <w:rsid w:val="00136DAC"/>
    <w:rsid w:val="001373A8"/>
    <w:rsid w:val="00141509"/>
    <w:rsid w:val="00141654"/>
    <w:rsid w:val="00142182"/>
    <w:rsid w:val="00142BFF"/>
    <w:rsid w:val="0014363A"/>
    <w:rsid w:val="001476C6"/>
    <w:rsid w:val="00152143"/>
    <w:rsid w:val="00152B41"/>
    <w:rsid w:val="00157240"/>
    <w:rsid w:val="0015771B"/>
    <w:rsid w:val="00167288"/>
    <w:rsid w:val="001706E5"/>
    <w:rsid w:val="00170A6B"/>
    <w:rsid w:val="00171E89"/>
    <w:rsid w:val="0017328F"/>
    <w:rsid w:val="00173889"/>
    <w:rsid w:val="001747B6"/>
    <w:rsid w:val="00174B03"/>
    <w:rsid w:val="00177760"/>
    <w:rsid w:val="00177DBC"/>
    <w:rsid w:val="001830A0"/>
    <w:rsid w:val="001904FD"/>
    <w:rsid w:val="00190D6C"/>
    <w:rsid w:val="00191ECD"/>
    <w:rsid w:val="00193817"/>
    <w:rsid w:val="00194067"/>
    <w:rsid w:val="00194A1D"/>
    <w:rsid w:val="001952B2"/>
    <w:rsid w:val="0019667A"/>
    <w:rsid w:val="00196B4F"/>
    <w:rsid w:val="001A1632"/>
    <w:rsid w:val="001A1C1D"/>
    <w:rsid w:val="001A1FB7"/>
    <w:rsid w:val="001A3016"/>
    <w:rsid w:val="001A36D5"/>
    <w:rsid w:val="001A5367"/>
    <w:rsid w:val="001A5769"/>
    <w:rsid w:val="001A5AC9"/>
    <w:rsid w:val="001B1807"/>
    <w:rsid w:val="001B1D82"/>
    <w:rsid w:val="001B1FB9"/>
    <w:rsid w:val="001B458C"/>
    <w:rsid w:val="001B5D16"/>
    <w:rsid w:val="001B7192"/>
    <w:rsid w:val="001C0CF9"/>
    <w:rsid w:val="001C13B2"/>
    <w:rsid w:val="001C1DBD"/>
    <w:rsid w:val="001C2E67"/>
    <w:rsid w:val="001C7130"/>
    <w:rsid w:val="001D0519"/>
    <w:rsid w:val="001D0F77"/>
    <w:rsid w:val="001D3CF7"/>
    <w:rsid w:val="001D4E6B"/>
    <w:rsid w:val="001D6C8E"/>
    <w:rsid w:val="001E0B48"/>
    <w:rsid w:val="001E0F55"/>
    <w:rsid w:val="001E14C7"/>
    <w:rsid w:val="001E3748"/>
    <w:rsid w:val="001E4974"/>
    <w:rsid w:val="001F16E8"/>
    <w:rsid w:val="001F3470"/>
    <w:rsid w:val="001F3DA3"/>
    <w:rsid w:val="001F510E"/>
    <w:rsid w:val="001F54FD"/>
    <w:rsid w:val="001F67B5"/>
    <w:rsid w:val="001F6833"/>
    <w:rsid w:val="001F7972"/>
    <w:rsid w:val="0020161B"/>
    <w:rsid w:val="0020446B"/>
    <w:rsid w:val="00204F65"/>
    <w:rsid w:val="002055A1"/>
    <w:rsid w:val="00211737"/>
    <w:rsid w:val="00212D52"/>
    <w:rsid w:val="00213544"/>
    <w:rsid w:val="002136C1"/>
    <w:rsid w:val="0021514D"/>
    <w:rsid w:val="002218DE"/>
    <w:rsid w:val="00222ECA"/>
    <w:rsid w:val="0022392E"/>
    <w:rsid w:val="0022568E"/>
    <w:rsid w:val="00226370"/>
    <w:rsid w:val="0022686B"/>
    <w:rsid w:val="00226C0C"/>
    <w:rsid w:val="002300BF"/>
    <w:rsid w:val="00235CA4"/>
    <w:rsid w:val="00236EF8"/>
    <w:rsid w:val="0023748C"/>
    <w:rsid w:val="0024010A"/>
    <w:rsid w:val="00240AA1"/>
    <w:rsid w:val="00244EB7"/>
    <w:rsid w:val="00247586"/>
    <w:rsid w:val="002502A6"/>
    <w:rsid w:val="00250EC6"/>
    <w:rsid w:val="00252A57"/>
    <w:rsid w:val="00256DE2"/>
    <w:rsid w:val="002639A1"/>
    <w:rsid w:val="00264486"/>
    <w:rsid w:val="00271953"/>
    <w:rsid w:val="002729D5"/>
    <w:rsid w:val="00272E77"/>
    <w:rsid w:val="00274051"/>
    <w:rsid w:val="00275FE6"/>
    <w:rsid w:val="00280B43"/>
    <w:rsid w:val="002814E9"/>
    <w:rsid w:val="0028195C"/>
    <w:rsid w:val="002847A4"/>
    <w:rsid w:val="0028550C"/>
    <w:rsid w:val="00287B42"/>
    <w:rsid w:val="00287EE6"/>
    <w:rsid w:val="00287F93"/>
    <w:rsid w:val="00292F70"/>
    <w:rsid w:val="00295A5F"/>
    <w:rsid w:val="002974D5"/>
    <w:rsid w:val="002A580A"/>
    <w:rsid w:val="002B22E2"/>
    <w:rsid w:val="002B2A8C"/>
    <w:rsid w:val="002B49E5"/>
    <w:rsid w:val="002B6449"/>
    <w:rsid w:val="002B6742"/>
    <w:rsid w:val="002B6798"/>
    <w:rsid w:val="002B7040"/>
    <w:rsid w:val="002C1434"/>
    <w:rsid w:val="002C659A"/>
    <w:rsid w:val="002C67B8"/>
    <w:rsid w:val="002D04A7"/>
    <w:rsid w:val="002D0C36"/>
    <w:rsid w:val="002D1924"/>
    <w:rsid w:val="002D1BBC"/>
    <w:rsid w:val="002D2458"/>
    <w:rsid w:val="002D69A2"/>
    <w:rsid w:val="002D69C3"/>
    <w:rsid w:val="002D70AE"/>
    <w:rsid w:val="002E0883"/>
    <w:rsid w:val="002E42C5"/>
    <w:rsid w:val="002E6EAD"/>
    <w:rsid w:val="002F0DF5"/>
    <w:rsid w:val="002F2E0C"/>
    <w:rsid w:val="002F31A1"/>
    <w:rsid w:val="003012D8"/>
    <w:rsid w:val="00304F6F"/>
    <w:rsid w:val="00305EAF"/>
    <w:rsid w:val="003069F2"/>
    <w:rsid w:val="003074FC"/>
    <w:rsid w:val="0030767C"/>
    <w:rsid w:val="003127FF"/>
    <w:rsid w:val="00314F19"/>
    <w:rsid w:val="00317142"/>
    <w:rsid w:val="00320448"/>
    <w:rsid w:val="0032462A"/>
    <w:rsid w:val="00333B1D"/>
    <w:rsid w:val="003344A1"/>
    <w:rsid w:val="00335251"/>
    <w:rsid w:val="0033559F"/>
    <w:rsid w:val="00336512"/>
    <w:rsid w:val="0034074E"/>
    <w:rsid w:val="003438D9"/>
    <w:rsid w:val="00343DF5"/>
    <w:rsid w:val="003443FF"/>
    <w:rsid w:val="00344528"/>
    <w:rsid w:val="00346568"/>
    <w:rsid w:val="003515B1"/>
    <w:rsid w:val="00351A87"/>
    <w:rsid w:val="00351F05"/>
    <w:rsid w:val="00353034"/>
    <w:rsid w:val="00354808"/>
    <w:rsid w:val="00355B26"/>
    <w:rsid w:val="00360164"/>
    <w:rsid w:val="0036046E"/>
    <w:rsid w:val="003617F0"/>
    <w:rsid w:val="0036218F"/>
    <w:rsid w:val="003628DE"/>
    <w:rsid w:val="00363E10"/>
    <w:rsid w:val="00364370"/>
    <w:rsid w:val="003650AD"/>
    <w:rsid w:val="00365446"/>
    <w:rsid w:val="00365538"/>
    <w:rsid w:val="00371447"/>
    <w:rsid w:val="0037193A"/>
    <w:rsid w:val="00372CAB"/>
    <w:rsid w:val="0037308A"/>
    <w:rsid w:val="0037393F"/>
    <w:rsid w:val="00373AD6"/>
    <w:rsid w:val="0037412B"/>
    <w:rsid w:val="00374C1E"/>
    <w:rsid w:val="00377AE6"/>
    <w:rsid w:val="00377AFB"/>
    <w:rsid w:val="00380561"/>
    <w:rsid w:val="00381317"/>
    <w:rsid w:val="00381631"/>
    <w:rsid w:val="00383D1A"/>
    <w:rsid w:val="00387C1E"/>
    <w:rsid w:val="00390ECE"/>
    <w:rsid w:val="00391294"/>
    <w:rsid w:val="00392202"/>
    <w:rsid w:val="00392BFF"/>
    <w:rsid w:val="003935D7"/>
    <w:rsid w:val="003942CC"/>
    <w:rsid w:val="00395994"/>
    <w:rsid w:val="003A0A08"/>
    <w:rsid w:val="003A26C0"/>
    <w:rsid w:val="003A5B98"/>
    <w:rsid w:val="003A5F72"/>
    <w:rsid w:val="003A6134"/>
    <w:rsid w:val="003A6ACC"/>
    <w:rsid w:val="003B675A"/>
    <w:rsid w:val="003B73B0"/>
    <w:rsid w:val="003B79AC"/>
    <w:rsid w:val="003C04AA"/>
    <w:rsid w:val="003C1262"/>
    <w:rsid w:val="003C1FDB"/>
    <w:rsid w:val="003C566A"/>
    <w:rsid w:val="003C6000"/>
    <w:rsid w:val="003C7464"/>
    <w:rsid w:val="003D0185"/>
    <w:rsid w:val="003D0EBB"/>
    <w:rsid w:val="003D0F83"/>
    <w:rsid w:val="003D1AF8"/>
    <w:rsid w:val="003E1B1D"/>
    <w:rsid w:val="003E2272"/>
    <w:rsid w:val="003E4B1D"/>
    <w:rsid w:val="003E4C4A"/>
    <w:rsid w:val="003E69EF"/>
    <w:rsid w:val="003F04CF"/>
    <w:rsid w:val="003F0CCC"/>
    <w:rsid w:val="003F1446"/>
    <w:rsid w:val="003F1B99"/>
    <w:rsid w:val="003F3DF5"/>
    <w:rsid w:val="003F6AE9"/>
    <w:rsid w:val="003F718B"/>
    <w:rsid w:val="003F73E3"/>
    <w:rsid w:val="003F74D1"/>
    <w:rsid w:val="00401532"/>
    <w:rsid w:val="00407C79"/>
    <w:rsid w:val="00411D4C"/>
    <w:rsid w:val="00413E2D"/>
    <w:rsid w:val="00413FF6"/>
    <w:rsid w:val="00415B23"/>
    <w:rsid w:val="00415BA3"/>
    <w:rsid w:val="00415E5A"/>
    <w:rsid w:val="0041782D"/>
    <w:rsid w:val="00420054"/>
    <w:rsid w:val="004226DD"/>
    <w:rsid w:val="00424CEB"/>
    <w:rsid w:val="00424FE3"/>
    <w:rsid w:val="004276A2"/>
    <w:rsid w:val="004336EF"/>
    <w:rsid w:val="0043486C"/>
    <w:rsid w:val="00440E0C"/>
    <w:rsid w:val="00441311"/>
    <w:rsid w:val="00441B71"/>
    <w:rsid w:val="004438A6"/>
    <w:rsid w:val="00447526"/>
    <w:rsid w:val="00447CB8"/>
    <w:rsid w:val="00450360"/>
    <w:rsid w:val="004513D4"/>
    <w:rsid w:val="004519AF"/>
    <w:rsid w:val="004529FF"/>
    <w:rsid w:val="00453E8D"/>
    <w:rsid w:val="00455676"/>
    <w:rsid w:val="0045647B"/>
    <w:rsid w:val="004658D1"/>
    <w:rsid w:val="00465EC6"/>
    <w:rsid w:val="00471AA0"/>
    <w:rsid w:val="00472597"/>
    <w:rsid w:val="004728EB"/>
    <w:rsid w:val="004755F3"/>
    <w:rsid w:val="004762E3"/>
    <w:rsid w:val="004763A5"/>
    <w:rsid w:val="00477748"/>
    <w:rsid w:val="00477DD4"/>
    <w:rsid w:val="0048183E"/>
    <w:rsid w:val="0048190C"/>
    <w:rsid w:val="00482E4F"/>
    <w:rsid w:val="00483D7C"/>
    <w:rsid w:val="00485F26"/>
    <w:rsid w:val="0048772E"/>
    <w:rsid w:val="0049011F"/>
    <w:rsid w:val="0049071C"/>
    <w:rsid w:val="00493580"/>
    <w:rsid w:val="00493E18"/>
    <w:rsid w:val="004946E1"/>
    <w:rsid w:val="00494A21"/>
    <w:rsid w:val="00494B7B"/>
    <w:rsid w:val="00497137"/>
    <w:rsid w:val="004A0D7B"/>
    <w:rsid w:val="004A3A11"/>
    <w:rsid w:val="004A40E2"/>
    <w:rsid w:val="004A419C"/>
    <w:rsid w:val="004A69DA"/>
    <w:rsid w:val="004A7155"/>
    <w:rsid w:val="004A71A4"/>
    <w:rsid w:val="004B1125"/>
    <w:rsid w:val="004B15A9"/>
    <w:rsid w:val="004B5453"/>
    <w:rsid w:val="004B5F74"/>
    <w:rsid w:val="004B6398"/>
    <w:rsid w:val="004C0CB9"/>
    <w:rsid w:val="004C2F23"/>
    <w:rsid w:val="004C3128"/>
    <w:rsid w:val="004C6431"/>
    <w:rsid w:val="004C6D1F"/>
    <w:rsid w:val="004D06DF"/>
    <w:rsid w:val="004D5A59"/>
    <w:rsid w:val="004D7826"/>
    <w:rsid w:val="004E6080"/>
    <w:rsid w:val="004E64D2"/>
    <w:rsid w:val="004E7CE6"/>
    <w:rsid w:val="004F3809"/>
    <w:rsid w:val="004F4878"/>
    <w:rsid w:val="004F70CB"/>
    <w:rsid w:val="004F748B"/>
    <w:rsid w:val="00501018"/>
    <w:rsid w:val="00501AE2"/>
    <w:rsid w:val="005049F0"/>
    <w:rsid w:val="00505922"/>
    <w:rsid w:val="00506B25"/>
    <w:rsid w:val="00507438"/>
    <w:rsid w:val="00511458"/>
    <w:rsid w:val="00511806"/>
    <w:rsid w:val="00511E30"/>
    <w:rsid w:val="00512D94"/>
    <w:rsid w:val="00512DAA"/>
    <w:rsid w:val="005131BD"/>
    <w:rsid w:val="005139A1"/>
    <w:rsid w:val="00515700"/>
    <w:rsid w:val="00516F06"/>
    <w:rsid w:val="00520E67"/>
    <w:rsid w:val="00524EEA"/>
    <w:rsid w:val="00532403"/>
    <w:rsid w:val="00532C5C"/>
    <w:rsid w:val="005349B3"/>
    <w:rsid w:val="00537DC3"/>
    <w:rsid w:val="00541DA9"/>
    <w:rsid w:val="00544AEE"/>
    <w:rsid w:val="00545C1B"/>
    <w:rsid w:val="00546844"/>
    <w:rsid w:val="0054780D"/>
    <w:rsid w:val="00550323"/>
    <w:rsid w:val="00550809"/>
    <w:rsid w:val="005524BD"/>
    <w:rsid w:val="00553C2F"/>
    <w:rsid w:val="00554C1E"/>
    <w:rsid w:val="0055522F"/>
    <w:rsid w:val="0055770F"/>
    <w:rsid w:val="005613B6"/>
    <w:rsid w:val="00562E17"/>
    <w:rsid w:val="00563C8E"/>
    <w:rsid w:val="005644E7"/>
    <w:rsid w:val="00565512"/>
    <w:rsid w:val="0056774E"/>
    <w:rsid w:val="00570C4F"/>
    <w:rsid w:val="00570C55"/>
    <w:rsid w:val="005713F5"/>
    <w:rsid w:val="00571D30"/>
    <w:rsid w:val="005763EE"/>
    <w:rsid w:val="00577A79"/>
    <w:rsid w:val="00581D01"/>
    <w:rsid w:val="005820FB"/>
    <w:rsid w:val="00582C04"/>
    <w:rsid w:val="00584ECF"/>
    <w:rsid w:val="00585CD5"/>
    <w:rsid w:val="005863D4"/>
    <w:rsid w:val="00586685"/>
    <w:rsid w:val="00587C6E"/>
    <w:rsid w:val="005905C9"/>
    <w:rsid w:val="00590956"/>
    <w:rsid w:val="00592956"/>
    <w:rsid w:val="00592E4B"/>
    <w:rsid w:val="005938A0"/>
    <w:rsid w:val="00594210"/>
    <w:rsid w:val="0059457B"/>
    <w:rsid w:val="005949B1"/>
    <w:rsid w:val="005A0C7A"/>
    <w:rsid w:val="005A1255"/>
    <w:rsid w:val="005A2065"/>
    <w:rsid w:val="005A29C9"/>
    <w:rsid w:val="005A3279"/>
    <w:rsid w:val="005A4748"/>
    <w:rsid w:val="005A4805"/>
    <w:rsid w:val="005B3D71"/>
    <w:rsid w:val="005B644A"/>
    <w:rsid w:val="005C1BF5"/>
    <w:rsid w:val="005C4121"/>
    <w:rsid w:val="005C533C"/>
    <w:rsid w:val="005C63C7"/>
    <w:rsid w:val="005D1CFE"/>
    <w:rsid w:val="005D21D5"/>
    <w:rsid w:val="005D2549"/>
    <w:rsid w:val="005D3704"/>
    <w:rsid w:val="005D5707"/>
    <w:rsid w:val="005D61CC"/>
    <w:rsid w:val="005D6443"/>
    <w:rsid w:val="005D74AB"/>
    <w:rsid w:val="005D7B40"/>
    <w:rsid w:val="005E1BC7"/>
    <w:rsid w:val="005E2D62"/>
    <w:rsid w:val="005E614C"/>
    <w:rsid w:val="005E6617"/>
    <w:rsid w:val="005E6DDA"/>
    <w:rsid w:val="005E7EB0"/>
    <w:rsid w:val="005F1ABA"/>
    <w:rsid w:val="005F2F4B"/>
    <w:rsid w:val="005F3E43"/>
    <w:rsid w:val="005F5C64"/>
    <w:rsid w:val="005F6CD1"/>
    <w:rsid w:val="00600439"/>
    <w:rsid w:val="00600653"/>
    <w:rsid w:val="006010C1"/>
    <w:rsid w:val="006013AF"/>
    <w:rsid w:val="0060152B"/>
    <w:rsid w:val="00601C75"/>
    <w:rsid w:val="006022D6"/>
    <w:rsid w:val="00603105"/>
    <w:rsid w:val="006037A3"/>
    <w:rsid w:val="00604AD4"/>
    <w:rsid w:val="00604C6C"/>
    <w:rsid w:val="00606220"/>
    <w:rsid w:val="00606516"/>
    <w:rsid w:val="00607308"/>
    <w:rsid w:val="00610FFF"/>
    <w:rsid w:val="00612BFF"/>
    <w:rsid w:val="006150CA"/>
    <w:rsid w:val="006156D6"/>
    <w:rsid w:val="00616978"/>
    <w:rsid w:val="006206B2"/>
    <w:rsid w:val="00620ADB"/>
    <w:rsid w:val="00622685"/>
    <w:rsid w:val="00624B0C"/>
    <w:rsid w:val="00632036"/>
    <w:rsid w:val="00632E11"/>
    <w:rsid w:val="00633936"/>
    <w:rsid w:val="006342E4"/>
    <w:rsid w:val="00635F71"/>
    <w:rsid w:val="00637C9A"/>
    <w:rsid w:val="00643334"/>
    <w:rsid w:val="00644ADA"/>
    <w:rsid w:val="00644E9A"/>
    <w:rsid w:val="0065059B"/>
    <w:rsid w:val="00650671"/>
    <w:rsid w:val="00650F50"/>
    <w:rsid w:val="00651B3B"/>
    <w:rsid w:val="0066060E"/>
    <w:rsid w:val="00666814"/>
    <w:rsid w:val="0066721F"/>
    <w:rsid w:val="006703B5"/>
    <w:rsid w:val="0067061F"/>
    <w:rsid w:val="006739E8"/>
    <w:rsid w:val="00675898"/>
    <w:rsid w:val="00681D7F"/>
    <w:rsid w:val="00685639"/>
    <w:rsid w:val="00692D1A"/>
    <w:rsid w:val="006942BA"/>
    <w:rsid w:val="006954EE"/>
    <w:rsid w:val="006A1270"/>
    <w:rsid w:val="006A171D"/>
    <w:rsid w:val="006A1A81"/>
    <w:rsid w:val="006A4DE5"/>
    <w:rsid w:val="006A54BB"/>
    <w:rsid w:val="006A5D86"/>
    <w:rsid w:val="006A626B"/>
    <w:rsid w:val="006A66C4"/>
    <w:rsid w:val="006A73DA"/>
    <w:rsid w:val="006B2997"/>
    <w:rsid w:val="006B3C20"/>
    <w:rsid w:val="006B498F"/>
    <w:rsid w:val="006B5465"/>
    <w:rsid w:val="006B5C98"/>
    <w:rsid w:val="006B7BE9"/>
    <w:rsid w:val="006B7EFA"/>
    <w:rsid w:val="006C01B5"/>
    <w:rsid w:val="006C1B31"/>
    <w:rsid w:val="006C25E3"/>
    <w:rsid w:val="006C54A3"/>
    <w:rsid w:val="006D4317"/>
    <w:rsid w:val="006D433E"/>
    <w:rsid w:val="006D6645"/>
    <w:rsid w:val="006D7E07"/>
    <w:rsid w:val="006E33FF"/>
    <w:rsid w:val="006E3ABA"/>
    <w:rsid w:val="006E3FD3"/>
    <w:rsid w:val="006E4B6A"/>
    <w:rsid w:val="006E507A"/>
    <w:rsid w:val="006E59EC"/>
    <w:rsid w:val="006E7080"/>
    <w:rsid w:val="006E7DA8"/>
    <w:rsid w:val="006F01C7"/>
    <w:rsid w:val="006F1029"/>
    <w:rsid w:val="006F2075"/>
    <w:rsid w:val="006F3D3C"/>
    <w:rsid w:val="006F4AB3"/>
    <w:rsid w:val="006F51FA"/>
    <w:rsid w:val="006F5FEA"/>
    <w:rsid w:val="00701274"/>
    <w:rsid w:val="00703DB3"/>
    <w:rsid w:val="00706577"/>
    <w:rsid w:val="0070779B"/>
    <w:rsid w:val="0071294C"/>
    <w:rsid w:val="00714299"/>
    <w:rsid w:val="00714A2D"/>
    <w:rsid w:val="0071789C"/>
    <w:rsid w:val="00724270"/>
    <w:rsid w:val="00724363"/>
    <w:rsid w:val="00724437"/>
    <w:rsid w:val="007247F0"/>
    <w:rsid w:val="00725109"/>
    <w:rsid w:val="007272DB"/>
    <w:rsid w:val="007276B1"/>
    <w:rsid w:val="00727974"/>
    <w:rsid w:val="0073059A"/>
    <w:rsid w:val="00730760"/>
    <w:rsid w:val="007326CF"/>
    <w:rsid w:val="00732AED"/>
    <w:rsid w:val="00733A25"/>
    <w:rsid w:val="00734AE2"/>
    <w:rsid w:val="00735591"/>
    <w:rsid w:val="00737427"/>
    <w:rsid w:val="007377B6"/>
    <w:rsid w:val="00737DE2"/>
    <w:rsid w:val="007420D3"/>
    <w:rsid w:val="00742930"/>
    <w:rsid w:val="00742D5A"/>
    <w:rsid w:val="00743200"/>
    <w:rsid w:val="0074328B"/>
    <w:rsid w:val="007444DC"/>
    <w:rsid w:val="00745288"/>
    <w:rsid w:val="00750A0D"/>
    <w:rsid w:val="007565E2"/>
    <w:rsid w:val="007607B5"/>
    <w:rsid w:val="00760CA9"/>
    <w:rsid w:val="00760EFD"/>
    <w:rsid w:val="00760F25"/>
    <w:rsid w:val="00763CEE"/>
    <w:rsid w:val="00763D2F"/>
    <w:rsid w:val="00764135"/>
    <w:rsid w:val="007667A0"/>
    <w:rsid w:val="00766CCC"/>
    <w:rsid w:val="00770B01"/>
    <w:rsid w:val="00771C50"/>
    <w:rsid w:val="0077677F"/>
    <w:rsid w:val="00785936"/>
    <w:rsid w:val="00785A2B"/>
    <w:rsid w:val="00785FD9"/>
    <w:rsid w:val="00787723"/>
    <w:rsid w:val="00792CFC"/>
    <w:rsid w:val="00793F58"/>
    <w:rsid w:val="00794057"/>
    <w:rsid w:val="007941E4"/>
    <w:rsid w:val="007946B4"/>
    <w:rsid w:val="0079490F"/>
    <w:rsid w:val="00795949"/>
    <w:rsid w:val="00795D80"/>
    <w:rsid w:val="007973EA"/>
    <w:rsid w:val="007A0349"/>
    <w:rsid w:val="007A0EB8"/>
    <w:rsid w:val="007A4D36"/>
    <w:rsid w:val="007A5A44"/>
    <w:rsid w:val="007A6D46"/>
    <w:rsid w:val="007B3D90"/>
    <w:rsid w:val="007B434C"/>
    <w:rsid w:val="007B4629"/>
    <w:rsid w:val="007B4737"/>
    <w:rsid w:val="007C1D5E"/>
    <w:rsid w:val="007C1FEE"/>
    <w:rsid w:val="007C4727"/>
    <w:rsid w:val="007C57A7"/>
    <w:rsid w:val="007C6370"/>
    <w:rsid w:val="007C646F"/>
    <w:rsid w:val="007C75A2"/>
    <w:rsid w:val="007C785D"/>
    <w:rsid w:val="007D01C1"/>
    <w:rsid w:val="007D3E72"/>
    <w:rsid w:val="007D4C19"/>
    <w:rsid w:val="007D75BD"/>
    <w:rsid w:val="007E24AC"/>
    <w:rsid w:val="007E6596"/>
    <w:rsid w:val="007F28A3"/>
    <w:rsid w:val="007F3478"/>
    <w:rsid w:val="007F737E"/>
    <w:rsid w:val="00801757"/>
    <w:rsid w:val="008017C4"/>
    <w:rsid w:val="00801ED7"/>
    <w:rsid w:val="008045B1"/>
    <w:rsid w:val="008057CB"/>
    <w:rsid w:val="0080619A"/>
    <w:rsid w:val="00806D5F"/>
    <w:rsid w:val="0080702B"/>
    <w:rsid w:val="00810A89"/>
    <w:rsid w:val="008112F2"/>
    <w:rsid w:val="00812A26"/>
    <w:rsid w:val="0081337F"/>
    <w:rsid w:val="00813577"/>
    <w:rsid w:val="00822C98"/>
    <w:rsid w:val="00823568"/>
    <w:rsid w:val="00824B0A"/>
    <w:rsid w:val="00826836"/>
    <w:rsid w:val="00826CE9"/>
    <w:rsid w:val="008279C1"/>
    <w:rsid w:val="008325B1"/>
    <w:rsid w:val="008326BF"/>
    <w:rsid w:val="00834899"/>
    <w:rsid w:val="00836D3A"/>
    <w:rsid w:val="0084053A"/>
    <w:rsid w:val="00844736"/>
    <w:rsid w:val="008521B4"/>
    <w:rsid w:val="00853E4E"/>
    <w:rsid w:val="00857CF0"/>
    <w:rsid w:val="00860CC2"/>
    <w:rsid w:val="00860E05"/>
    <w:rsid w:val="00865F91"/>
    <w:rsid w:val="00867D52"/>
    <w:rsid w:val="0087302C"/>
    <w:rsid w:val="008737E1"/>
    <w:rsid w:val="00873C08"/>
    <w:rsid w:val="00875DCF"/>
    <w:rsid w:val="008769BB"/>
    <w:rsid w:val="008771C8"/>
    <w:rsid w:val="00881441"/>
    <w:rsid w:val="008820B9"/>
    <w:rsid w:val="0088415E"/>
    <w:rsid w:val="00885851"/>
    <w:rsid w:val="00885ADF"/>
    <w:rsid w:val="00887B54"/>
    <w:rsid w:val="00890171"/>
    <w:rsid w:val="00890F27"/>
    <w:rsid w:val="008937F4"/>
    <w:rsid w:val="00893D05"/>
    <w:rsid w:val="00897DE3"/>
    <w:rsid w:val="008A098E"/>
    <w:rsid w:val="008A44C1"/>
    <w:rsid w:val="008A4CED"/>
    <w:rsid w:val="008A5E4E"/>
    <w:rsid w:val="008A6A0E"/>
    <w:rsid w:val="008A7086"/>
    <w:rsid w:val="008A7120"/>
    <w:rsid w:val="008A74FF"/>
    <w:rsid w:val="008A7ED1"/>
    <w:rsid w:val="008B06E0"/>
    <w:rsid w:val="008B138E"/>
    <w:rsid w:val="008B3D6E"/>
    <w:rsid w:val="008B3E0D"/>
    <w:rsid w:val="008B4F5F"/>
    <w:rsid w:val="008B5FCF"/>
    <w:rsid w:val="008B6DF9"/>
    <w:rsid w:val="008B6FFB"/>
    <w:rsid w:val="008C07FD"/>
    <w:rsid w:val="008C44AA"/>
    <w:rsid w:val="008C546B"/>
    <w:rsid w:val="008C7A2A"/>
    <w:rsid w:val="008D08E3"/>
    <w:rsid w:val="008D09FA"/>
    <w:rsid w:val="008D17BC"/>
    <w:rsid w:val="008D1E43"/>
    <w:rsid w:val="008D250E"/>
    <w:rsid w:val="008D3131"/>
    <w:rsid w:val="008D3791"/>
    <w:rsid w:val="008D3E77"/>
    <w:rsid w:val="008D7B88"/>
    <w:rsid w:val="008E057A"/>
    <w:rsid w:val="008E1CA7"/>
    <w:rsid w:val="008E2AEB"/>
    <w:rsid w:val="008E2DBA"/>
    <w:rsid w:val="008E32F9"/>
    <w:rsid w:val="008E5048"/>
    <w:rsid w:val="008E6F79"/>
    <w:rsid w:val="008F2EDF"/>
    <w:rsid w:val="00900785"/>
    <w:rsid w:val="00900F8D"/>
    <w:rsid w:val="00901112"/>
    <w:rsid w:val="00901F3E"/>
    <w:rsid w:val="00902448"/>
    <w:rsid w:val="00904E93"/>
    <w:rsid w:val="00906072"/>
    <w:rsid w:val="00907E16"/>
    <w:rsid w:val="00907ED5"/>
    <w:rsid w:val="0091018E"/>
    <w:rsid w:val="00910C3A"/>
    <w:rsid w:val="00911FFA"/>
    <w:rsid w:val="0091419F"/>
    <w:rsid w:val="00914708"/>
    <w:rsid w:val="0091500D"/>
    <w:rsid w:val="009202C2"/>
    <w:rsid w:val="00920C8D"/>
    <w:rsid w:val="00921DCB"/>
    <w:rsid w:val="00923FB5"/>
    <w:rsid w:val="00924AA1"/>
    <w:rsid w:val="0092520C"/>
    <w:rsid w:val="009317FC"/>
    <w:rsid w:val="0093310B"/>
    <w:rsid w:val="00933C0D"/>
    <w:rsid w:val="00936DCB"/>
    <w:rsid w:val="009379F1"/>
    <w:rsid w:val="009406AA"/>
    <w:rsid w:val="00943919"/>
    <w:rsid w:val="00946822"/>
    <w:rsid w:val="009469E0"/>
    <w:rsid w:val="00947E8A"/>
    <w:rsid w:val="00950B1A"/>
    <w:rsid w:val="00950EC3"/>
    <w:rsid w:val="009520E6"/>
    <w:rsid w:val="009521FE"/>
    <w:rsid w:val="0095239F"/>
    <w:rsid w:val="00953C74"/>
    <w:rsid w:val="00953E30"/>
    <w:rsid w:val="0095504E"/>
    <w:rsid w:val="0095588F"/>
    <w:rsid w:val="0095665F"/>
    <w:rsid w:val="0095737D"/>
    <w:rsid w:val="00960A41"/>
    <w:rsid w:val="00960A84"/>
    <w:rsid w:val="00961557"/>
    <w:rsid w:val="00961C80"/>
    <w:rsid w:val="00962ECA"/>
    <w:rsid w:val="009636C7"/>
    <w:rsid w:val="00967C34"/>
    <w:rsid w:val="00973A56"/>
    <w:rsid w:val="00973CE0"/>
    <w:rsid w:val="00974A19"/>
    <w:rsid w:val="00975A0A"/>
    <w:rsid w:val="00983C03"/>
    <w:rsid w:val="009853CE"/>
    <w:rsid w:val="0098721C"/>
    <w:rsid w:val="0098798E"/>
    <w:rsid w:val="00987CCD"/>
    <w:rsid w:val="009910B1"/>
    <w:rsid w:val="00991A7C"/>
    <w:rsid w:val="00994D09"/>
    <w:rsid w:val="0099516E"/>
    <w:rsid w:val="00995518"/>
    <w:rsid w:val="00995870"/>
    <w:rsid w:val="009A020A"/>
    <w:rsid w:val="009A081C"/>
    <w:rsid w:val="009A0C19"/>
    <w:rsid w:val="009A0EAF"/>
    <w:rsid w:val="009A1854"/>
    <w:rsid w:val="009A1A5B"/>
    <w:rsid w:val="009A26A8"/>
    <w:rsid w:val="009A3C2D"/>
    <w:rsid w:val="009A3C93"/>
    <w:rsid w:val="009A3D5F"/>
    <w:rsid w:val="009A432C"/>
    <w:rsid w:val="009A528C"/>
    <w:rsid w:val="009A564A"/>
    <w:rsid w:val="009A6251"/>
    <w:rsid w:val="009A6275"/>
    <w:rsid w:val="009A65FE"/>
    <w:rsid w:val="009A6998"/>
    <w:rsid w:val="009A7312"/>
    <w:rsid w:val="009B1916"/>
    <w:rsid w:val="009B2CE4"/>
    <w:rsid w:val="009B4723"/>
    <w:rsid w:val="009B674C"/>
    <w:rsid w:val="009B69A2"/>
    <w:rsid w:val="009C02F1"/>
    <w:rsid w:val="009C061D"/>
    <w:rsid w:val="009D32C7"/>
    <w:rsid w:val="009D355E"/>
    <w:rsid w:val="009D40BD"/>
    <w:rsid w:val="009D56DC"/>
    <w:rsid w:val="009D5D48"/>
    <w:rsid w:val="009D5E9A"/>
    <w:rsid w:val="009D6F37"/>
    <w:rsid w:val="009D7AD4"/>
    <w:rsid w:val="009E3EF3"/>
    <w:rsid w:val="009E3FAC"/>
    <w:rsid w:val="009E4478"/>
    <w:rsid w:val="009E49C2"/>
    <w:rsid w:val="009E4B45"/>
    <w:rsid w:val="009F1405"/>
    <w:rsid w:val="009F1A4B"/>
    <w:rsid w:val="009F2D46"/>
    <w:rsid w:val="009F2D98"/>
    <w:rsid w:val="009F2E84"/>
    <w:rsid w:val="009F3CA1"/>
    <w:rsid w:val="009F7BF1"/>
    <w:rsid w:val="009F7D21"/>
    <w:rsid w:val="00A015B9"/>
    <w:rsid w:val="00A017B9"/>
    <w:rsid w:val="00A017CF"/>
    <w:rsid w:val="00A02CE0"/>
    <w:rsid w:val="00A0409C"/>
    <w:rsid w:val="00A0481B"/>
    <w:rsid w:val="00A058E0"/>
    <w:rsid w:val="00A05CA0"/>
    <w:rsid w:val="00A05D5A"/>
    <w:rsid w:val="00A06B47"/>
    <w:rsid w:val="00A0743F"/>
    <w:rsid w:val="00A0774C"/>
    <w:rsid w:val="00A07E1A"/>
    <w:rsid w:val="00A07FB4"/>
    <w:rsid w:val="00A140F9"/>
    <w:rsid w:val="00A1591D"/>
    <w:rsid w:val="00A2178E"/>
    <w:rsid w:val="00A24376"/>
    <w:rsid w:val="00A243AA"/>
    <w:rsid w:val="00A268C7"/>
    <w:rsid w:val="00A307A2"/>
    <w:rsid w:val="00A3174A"/>
    <w:rsid w:val="00A31DBB"/>
    <w:rsid w:val="00A32E4B"/>
    <w:rsid w:val="00A36548"/>
    <w:rsid w:val="00A40EEE"/>
    <w:rsid w:val="00A41832"/>
    <w:rsid w:val="00A42808"/>
    <w:rsid w:val="00A4365D"/>
    <w:rsid w:val="00A4380C"/>
    <w:rsid w:val="00A4383D"/>
    <w:rsid w:val="00A45BF1"/>
    <w:rsid w:val="00A4637D"/>
    <w:rsid w:val="00A467F2"/>
    <w:rsid w:val="00A46AD3"/>
    <w:rsid w:val="00A50492"/>
    <w:rsid w:val="00A512D0"/>
    <w:rsid w:val="00A518A9"/>
    <w:rsid w:val="00A529F7"/>
    <w:rsid w:val="00A52A7D"/>
    <w:rsid w:val="00A534B7"/>
    <w:rsid w:val="00A542F8"/>
    <w:rsid w:val="00A54735"/>
    <w:rsid w:val="00A5604F"/>
    <w:rsid w:val="00A56A04"/>
    <w:rsid w:val="00A57116"/>
    <w:rsid w:val="00A60483"/>
    <w:rsid w:val="00A61145"/>
    <w:rsid w:val="00A61326"/>
    <w:rsid w:val="00A65F7F"/>
    <w:rsid w:val="00A664B4"/>
    <w:rsid w:val="00A67D28"/>
    <w:rsid w:val="00A67FA9"/>
    <w:rsid w:val="00A71875"/>
    <w:rsid w:val="00A739B3"/>
    <w:rsid w:val="00A75869"/>
    <w:rsid w:val="00A75D17"/>
    <w:rsid w:val="00A76425"/>
    <w:rsid w:val="00A766D1"/>
    <w:rsid w:val="00A76EF7"/>
    <w:rsid w:val="00A77915"/>
    <w:rsid w:val="00A81642"/>
    <w:rsid w:val="00A84088"/>
    <w:rsid w:val="00A85834"/>
    <w:rsid w:val="00A86653"/>
    <w:rsid w:val="00A86AEA"/>
    <w:rsid w:val="00A871C2"/>
    <w:rsid w:val="00A904BC"/>
    <w:rsid w:val="00A910E6"/>
    <w:rsid w:val="00A93124"/>
    <w:rsid w:val="00A93192"/>
    <w:rsid w:val="00A97A7B"/>
    <w:rsid w:val="00AA03ED"/>
    <w:rsid w:val="00AA1357"/>
    <w:rsid w:val="00AA14FE"/>
    <w:rsid w:val="00AA164A"/>
    <w:rsid w:val="00AA2691"/>
    <w:rsid w:val="00AA4101"/>
    <w:rsid w:val="00AA6A43"/>
    <w:rsid w:val="00AA794E"/>
    <w:rsid w:val="00AB1483"/>
    <w:rsid w:val="00AB1BF4"/>
    <w:rsid w:val="00AB22AD"/>
    <w:rsid w:val="00AB2706"/>
    <w:rsid w:val="00AB2C2D"/>
    <w:rsid w:val="00AB34A5"/>
    <w:rsid w:val="00AB37F6"/>
    <w:rsid w:val="00AB553A"/>
    <w:rsid w:val="00AC00F3"/>
    <w:rsid w:val="00AC1AEA"/>
    <w:rsid w:val="00AC5C97"/>
    <w:rsid w:val="00AD032C"/>
    <w:rsid w:val="00AD1D5E"/>
    <w:rsid w:val="00AD2869"/>
    <w:rsid w:val="00AD46D0"/>
    <w:rsid w:val="00AD5665"/>
    <w:rsid w:val="00AD635C"/>
    <w:rsid w:val="00AE0D17"/>
    <w:rsid w:val="00AE1840"/>
    <w:rsid w:val="00AE3F23"/>
    <w:rsid w:val="00AE4482"/>
    <w:rsid w:val="00AE50A9"/>
    <w:rsid w:val="00AE5AB8"/>
    <w:rsid w:val="00AE7504"/>
    <w:rsid w:val="00AE7D66"/>
    <w:rsid w:val="00AF0319"/>
    <w:rsid w:val="00AF11E4"/>
    <w:rsid w:val="00AF316D"/>
    <w:rsid w:val="00AF6048"/>
    <w:rsid w:val="00AF6D12"/>
    <w:rsid w:val="00AF7D2F"/>
    <w:rsid w:val="00B003A2"/>
    <w:rsid w:val="00B01C57"/>
    <w:rsid w:val="00B027A2"/>
    <w:rsid w:val="00B02A21"/>
    <w:rsid w:val="00B0408F"/>
    <w:rsid w:val="00B067AB"/>
    <w:rsid w:val="00B10189"/>
    <w:rsid w:val="00B110C6"/>
    <w:rsid w:val="00B1115B"/>
    <w:rsid w:val="00B126D2"/>
    <w:rsid w:val="00B1371B"/>
    <w:rsid w:val="00B155D7"/>
    <w:rsid w:val="00B15998"/>
    <w:rsid w:val="00B23208"/>
    <w:rsid w:val="00B23271"/>
    <w:rsid w:val="00B2383A"/>
    <w:rsid w:val="00B23C0E"/>
    <w:rsid w:val="00B24DC7"/>
    <w:rsid w:val="00B251D7"/>
    <w:rsid w:val="00B25F5F"/>
    <w:rsid w:val="00B2610F"/>
    <w:rsid w:val="00B275B1"/>
    <w:rsid w:val="00B31AB6"/>
    <w:rsid w:val="00B40C4B"/>
    <w:rsid w:val="00B42840"/>
    <w:rsid w:val="00B4375C"/>
    <w:rsid w:val="00B4589B"/>
    <w:rsid w:val="00B5031F"/>
    <w:rsid w:val="00B517D2"/>
    <w:rsid w:val="00B519A1"/>
    <w:rsid w:val="00B56243"/>
    <w:rsid w:val="00B56689"/>
    <w:rsid w:val="00B5689F"/>
    <w:rsid w:val="00B611FB"/>
    <w:rsid w:val="00B62512"/>
    <w:rsid w:val="00B67FA6"/>
    <w:rsid w:val="00B73507"/>
    <w:rsid w:val="00B763A7"/>
    <w:rsid w:val="00B7757C"/>
    <w:rsid w:val="00B77F1D"/>
    <w:rsid w:val="00B800CE"/>
    <w:rsid w:val="00B81E4C"/>
    <w:rsid w:val="00B862D4"/>
    <w:rsid w:val="00B92609"/>
    <w:rsid w:val="00B92F95"/>
    <w:rsid w:val="00B94633"/>
    <w:rsid w:val="00B94AAE"/>
    <w:rsid w:val="00B96B0A"/>
    <w:rsid w:val="00B96E4F"/>
    <w:rsid w:val="00BA125F"/>
    <w:rsid w:val="00BA1833"/>
    <w:rsid w:val="00BA222A"/>
    <w:rsid w:val="00BA669F"/>
    <w:rsid w:val="00BA72E3"/>
    <w:rsid w:val="00BB1B52"/>
    <w:rsid w:val="00BB1C96"/>
    <w:rsid w:val="00BB44D8"/>
    <w:rsid w:val="00BB7347"/>
    <w:rsid w:val="00BC3731"/>
    <w:rsid w:val="00BC4121"/>
    <w:rsid w:val="00BC4784"/>
    <w:rsid w:val="00BC47BC"/>
    <w:rsid w:val="00BC7DBB"/>
    <w:rsid w:val="00BD0C65"/>
    <w:rsid w:val="00BD42DC"/>
    <w:rsid w:val="00BD5C99"/>
    <w:rsid w:val="00BD6A88"/>
    <w:rsid w:val="00BD774D"/>
    <w:rsid w:val="00BE07CC"/>
    <w:rsid w:val="00BE1B4E"/>
    <w:rsid w:val="00BE28AD"/>
    <w:rsid w:val="00BE4853"/>
    <w:rsid w:val="00BE7591"/>
    <w:rsid w:val="00BE78CA"/>
    <w:rsid w:val="00BE7D84"/>
    <w:rsid w:val="00BF087A"/>
    <w:rsid w:val="00BF0D4B"/>
    <w:rsid w:val="00BF1706"/>
    <w:rsid w:val="00BF3C31"/>
    <w:rsid w:val="00BF5649"/>
    <w:rsid w:val="00BF727A"/>
    <w:rsid w:val="00BF7D11"/>
    <w:rsid w:val="00C04101"/>
    <w:rsid w:val="00C060A3"/>
    <w:rsid w:val="00C06136"/>
    <w:rsid w:val="00C07B19"/>
    <w:rsid w:val="00C128B0"/>
    <w:rsid w:val="00C14915"/>
    <w:rsid w:val="00C174E3"/>
    <w:rsid w:val="00C23D51"/>
    <w:rsid w:val="00C257DD"/>
    <w:rsid w:val="00C257ED"/>
    <w:rsid w:val="00C277E6"/>
    <w:rsid w:val="00C30B64"/>
    <w:rsid w:val="00C31106"/>
    <w:rsid w:val="00C33D69"/>
    <w:rsid w:val="00C34F48"/>
    <w:rsid w:val="00C36044"/>
    <w:rsid w:val="00C363ED"/>
    <w:rsid w:val="00C369C1"/>
    <w:rsid w:val="00C40279"/>
    <w:rsid w:val="00C40EEE"/>
    <w:rsid w:val="00C41604"/>
    <w:rsid w:val="00C42640"/>
    <w:rsid w:val="00C43DD0"/>
    <w:rsid w:val="00C43E7B"/>
    <w:rsid w:val="00C44642"/>
    <w:rsid w:val="00C4567C"/>
    <w:rsid w:val="00C4591E"/>
    <w:rsid w:val="00C47FAD"/>
    <w:rsid w:val="00C53964"/>
    <w:rsid w:val="00C545D2"/>
    <w:rsid w:val="00C54B1B"/>
    <w:rsid w:val="00C54F4F"/>
    <w:rsid w:val="00C56CA3"/>
    <w:rsid w:val="00C57F1C"/>
    <w:rsid w:val="00C60B47"/>
    <w:rsid w:val="00C667EA"/>
    <w:rsid w:val="00C70E89"/>
    <w:rsid w:val="00C72A57"/>
    <w:rsid w:val="00C7391E"/>
    <w:rsid w:val="00C73D30"/>
    <w:rsid w:val="00C73FEA"/>
    <w:rsid w:val="00C74B60"/>
    <w:rsid w:val="00C75E07"/>
    <w:rsid w:val="00C80599"/>
    <w:rsid w:val="00C812CE"/>
    <w:rsid w:val="00C813B8"/>
    <w:rsid w:val="00C81AE2"/>
    <w:rsid w:val="00C81BD2"/>
    <w:rsid w:val="00C827AC"/>
    <w:rsid w:val="00C82896"/>
    <w:rsid w:val="00C82F98"/>
    <w:rsid w:val="00C83D79"/>
    <w:rsid w:val="00C83DCA"/>
    <w:rsid w:val="00C850DF"/>
    <w:rsid w:val="00C8512B"/>
    <w:rsid w:val="00C8663B"/>
    <w:rsid w:val="00C86F6D"/>
    <w:rsid w:val="00C9112E"/>
    <w:rsid w:val="00C9130E"/>
    <w:rsid w:val="00C91998"/>
    <w:rsid w:val="00C937F0"/>
    <w:rsid w:val="00C941B1"/>
    <w:rsid w:val="00C9602F"/>
    <w:rsid w:val="00C96A38"/>
    <w:rsid w:val="00CA0A71"/>
    <w:rsid w:val="00CA2714"/>
    <w:rsid w:val="00CA2B11"/>
    <w:rsid w:val="00CA39A9"/>
    <w:rsid w:val="00CA4B42"/>
    <w:rsid w:val="00CA60FD"/>
    <w:rsid w:val="00CA75A7"/>
    <w:rsid w:val="00CB0160"/>
    <w:rsid w:val="00CB111E"/>
    <w:rsid w:val="00CB20D8"/>
    <w:rsid w:val="00CB3F85"/>
    <w:rsid w:val="00CB5A57"/>
    <w:rsid w:val="00CB5B15"/>
    <w:rsid w:val="00CB5D70"/>
    <w:rsid w:val="00CB6E38"/>
    <w:rsid w:val="00CB7C0D"/>
    <w:rsid w:val="00CC0D3C"/>
    <w:rsid w:val="00CC153B"/>
    <w:rsid w:val="00CC4946"/>
    <w:rsid w:val="00CC76CF"/>
    <w:rsid w:val="00CC7BA0"/>
    <w:rsid w:val="00CD132A"/>
    <w:rsid w:val="00CD2483"/>
    <w:rsid w:val="00CD5D77"/>
    <w:rsid w:val="00CD6386"/>
    <w:rsid w:val="00CD6474"/>
    <w:rsid w:val="00CD6D2E"/>
    <w:rsid w:val="00CE3631"/>
    <w:rsid w:val="00CE3FA3"/>
    <w:rsid w:val="00CE3FAF"/>
    <w:rsid w:val="00CE540B"/>
    <w:rsid w:val="00CE59F5"/>
    <w:rsid w:val="00CE6171"/>
    <w:rsid w:val="00CE6625"/>
    <w:rsid w:val="00CF199C"/>
    <w:rsid w:val="00CF1CF8"/>
    <w:rsid w:val="00CF2A0E"/>
    <w:rsid w:val="00CF40AE"/>
    <w:rsid w:val="00CF5CAA"/>
    <w:rsid w:val="00CF6EE1"/>
    <w:rsid w:val="00CF73CA"/>
    <w:rsid w:val="00CF7692"/>
    <w:rsid w:val="00CF79B2"/>
    <w:rsid w:val="00D002F8"/>
    <w:rsid w:val="00D02844"/>
    <w:rsid w:val="00D033AF"/>
    <w:rsid w:val="00D042D6"/>
    <w:rsid w:val="00D04403"/>
    <w:rsid w:val="00D04433"/>
    <w:rsid w:val="00D05C6A"/>
    <w:rsid w:val="00D061F6"/>
    <w:rsid w:val="00D06536"/>
    <w:rsid w:val="00D10AE3"/>
    <w:rsid w:val="00D10D9D"/>
    <w:rsid w:val="00D11074"/>
    <w:rsid w:val="00D14789"/>
    <w:rsid w:val="00D170D4"/>
    <w:rsid w:val="00D17F57"/>
    <w:rsid w:val="00D230B2"/>
    <w:rsid w:val="00D2398A"/>
    <w:rsid w:val="00D2490B"/>
    <w:rsid w:val="00D250DA"/>
    <w:rsid w:val="00D26AC3"/>
    <w:rsid w:val="00D30634"/>
    <w:rsid w:val="00D31D49"/>
    <w:rsid w:val="00D32EE3"/>
    <w:rsid w:val="00D33666"/>
    <w:rsid w:val="00D35B05"/>
    <w:rsid w:val="00D35E8A"/>
    <w:rsid w:val="00D43B50"/>
    <w:rsid w:val="00D43D0C"/>
    <w:rsid w:val="00D46B7D"/>
    <w:rsid w:val="00D5015B"/>
    <w:rsid w:val="00D50B03"/>
    <w:rsid w:val="00D5422C"/>
    <w:rsid w:val="00D55715"/>
    <w:rsid w:val="00D57156"/>
    <w:rsid w:val="00D60741"/>
    <w:rsid w:val="00D620E4"/>
    <w:rsid w:val="00D63E0F"/>
    <w:rsid w:val="00D63F85"/>
    <w:rsid w:val="00D647D7"/>
    <w:rsid w:val="00D64E6A"/>
    <w:rsid w:val="00D64FC6"/>
    <w:rsid w:val="00D6534D"/>
    <w:rsid w:val="00D65603"/>
    <w:rsid w:val="00D669F9"/>
    <w:rsid w:val="00D670BC"/>
    <w:rsid w:val="00D671B9"/>
    <w:rsid w:val="00D72BC2"/>
    <w:rsid w:val="00D74EFB"/>
    <w:rsid w:val="00D778AB"/>
    <w:rsid w:val="00D779A0"/>
    <w:rsid w:val="00D77B0D"/>
    <w:rsid w:val="00D80EAB"/>
    <w:rsid w:val="00D8452C"/>
    <w:rsid w:val="00D84652"/>
    <w:rsid w:val="00D84BBC"/>
    <w:rsid w:val="00D86F70"/>
    <w:rsid w:val="00D87B6C"/>
    <w:rsid w:val="00D87F6B"/>
    <w:rsid w:val="00D90021"/>
    <w:rsid w:val="00D9085C"/>
    <w:rsid w:val="00D91894"/>
    <w:rsid w:val="00D92108"/>
    <w:rsid w:val="00D961B2"/>
    <w:rsid w:val="00D96982"/>
    <w:rsid w:val="00DA1824"/>
    <w:rsid w:val="00DA1B4C"/>
    <w:rsid w:val="00DA1D5D"/>
    <w:rsid w:val="00DA3276"/>
    <w:rsid w:val="00DA469D"/>
    <w:rsid w:val="00DA4720"/>
    <w:rsid w:val="00DA4F08"/>
    <w:rsid w:val="00DA53B9"/>
    <w:rsid w:val="00DA7B1A"/>
    <w:rsid w:val="00DB00F3"/>
    <w:rsid w:val="00DB4DE9"/>
    <w:rsid w:val="00DB5FE5"/>
    <w:rsid w:val="00DC14B5"/>
    <w:rsid w:val="00DC366B"/>
    <w:rsid w:val="00DC53FD"/>
    <w:rsid w:val="00DC5C6F"/>
    <w:rsid w:val="00DC5DA4"/>
    <w:rsid w:val="00DC6D0B"/>
    <w:rsid w:val="00DC7049"/>
    <w:rsid w:val="00DC716B"/>
    <w:rsid w:val="00DC75CA"/>
    <w:rsid w:val="00DD07AC"/>
    <w:rsid w:val="00DD169E"/>
    <w:rsid w:val="00DD2215"/>
    <w:rsid w:val="00DD41B7"/>
    <w:rsid w:val="00DE1AA4"/>
    <w:rsid w:val="00DE3AC7"/>
    <w:rsid w:val="00DE3FA5"/>
    <w:rsid w:val="00DE4160"/>
    <w:rsid w:val="00DE44AA"/>
    <w:rsid w:val="00DE5D02"/>
    <w:rsid w:val="00DE6573"/>
    <w:rsid w:val="00DE6C06"/>
    <w:rsid w:val="00DF1170"/>
    <w:rsid w:val="00DF1BAD"/>
    <w:rsid w:val="00DF3425"/>
    <w:rsid w:val="00DF64F7"/>
    <w:rsid w:val="00E01CFA"/>
    <w:rsid w:val="00E02178"/>
    <w:rsid w:val="00E02947"/>
    <w:rsid w:val="00E02B0C"/>
    <w:rsid w:val="00E04745"/>
    <w:rsid w:val="00E05006"/>
    <w:rsid w:val="00E109BF"/>
    <w:rsid w:val="00E11249"/>
    <w:rsid w:val="00E1300E"/>
    <w:rsid w:val="00E14F88"/>
    <w:rsid w:val="00E16D6A"/>
    <w:rsid w:val="00E17084"/>
    <w:rsid w:val="00E178BE"/>
    <w:rsid w:val="00E22D7A"/>
    <w:rsid w:val="00E30FF3"/>
    <w:rsid w:val="00E32E2D"/>
    <w:rsid w:val="00E34410"/>
    <w:rsid w:val="00E362D8"/>
    <w:rsid w:val="00E36E16"/>
    <w:rsid w:val="00E4063F"/>
    <w:rsid w:val="00E40773"/>
    <w:rsid w:val="00E43031"/>
    <w:rsid w:val="00E445A2"/>
    <w:rsid w:val="00E45547"/>
    <w:rsid w:val="00E45A2A"/>
    <w:rsid w:val="00E46F03"/>
    <w:rsid w:val="00E47E8E"/>
    <w:rsid w:val="00E51348"/>
    <w:rsid w:val="00E51CC4"/>
    <w:rsid w:val="00E528AD"/>
    <w:rsid w:val="00E56644"/>
    <w:rsid w:val="00E601AA"/>
    <w:rsid w:val="00E614D3"/>
    <w:rsid w:val="00E62616"/>
    <w:rsid w:val="00E62CB6"/>
    <w:rsid w:val="00E65D96"/>
    <w:rsid w:val="00E66617"/>
    <w:rsid w:val="00E70379"/>
    <w:rsid w:val="00E709A0"/>
    <w:rsid w:val="00E76996"/>
    <w:rsid w:val="00E76BDF"/>
    <w:rsid w:val="00E76D83"/>
    <w:rsid w:val="00E777AD"/>
    <w:rsid w:val="00E778CE"/>
    <w:rsid w:val="00E8010D"/>
    <w:rsid w:val="00E815FA"/>
    <w:rsid w:val="00E81CDB"/>
    <w:rsid w:val="00E82102"/>
    <w:rsid w:val="00E82989"/>
    <w:rsid w:val="00E82BD7"/>
    <w:rsid w:val="00E83793"/>
    <w:rsid w:val="00E85148"/>
    <w:rsid w:val="00E85A23"/>
    <w:rsid w:val="00E85B3A"/>
    <w:rsid w:val="00E85D3D"/>
    <w:rsid w:val="00E873EC"/>
    <w:rsid w:val="00E87A44"/>
    <w:rsid w:val="00E9097D"/>
    <w:rsid w:val="00E911F9"/>
    <w:rsid w:val="00E92C36"/>
    <w:rsid w:val="00E93009"/>
    <w:rsid w:val="00E93DA0"/>
    <w:rsid w:val="00EA0536"/>
    <w:rsid w:val="00EA06C7"/>
    <w:rsid w:val="00EA087C"/>
    <w:rsid w:val="00EA19B3"/>
    <w:rsid w:val="00EA1CA2"/>
    <w:rsid w:val="00EA2C97"/>
    <w:rsid w:val="00EA2D07"/>
    <w:rsid w:val="00EA5345"/>
    <w:rsid w:val="00EA5412"/>
    <w:rsid w:val="00EA6564"/>
    <w:rsid w:val="00EB052E"/>
    <w:rsid w:val="00EB09CE"/>
    <w:rsid w:val="00EB15E6"/>
    <w:rsid w:val="00EB39CF"/>
    <w:rsid w:val="00EB4D79"/>
    <w:rsid w:val="00EB5552"/>
    <w:rsid w:val="00EB66F0"/>
    <w:rsid w:val="00EB6A3F"/>
    <w:rsid w:val="00EB6CDC"/>
    <w:rsid w:val="00EB70D9"/>
    <w:rsid w:val="00EB79CB"/>
    <w:rsid w:val="00EC30D4"/>
    <w:rsid w:val="00EC5C0B"/>
    <w:rsid w:val="00EC6807"/>
    <w:rsid w:val="00ED1E83"/>
    <w:rsid w:val="00ED4979"/>
    <w:rsid w:val="00ED4D8B"/>
    <w:rsid w:val="00ED5FA8"/>
    <w:rsid w:val="00EE4B12"/>
    <w:rsid w:val="00EE5358"/>
    <w:rsid w:val="00EE6403"/>
    <w:rsid w:val="00EE7A72"/>
    <w:rsid w:val="00EF10D6"/>
    <w:rsid w:val="00EF1F12"/>
    <w:rsid w:val="00EF6B60"/>
    <w:rsid w:val="00F00FE4"/>
    <w:rsid w:val="00F01AD4"/>
    <w:rsid w:val="00F03265"/>
    <w:rsid w:val="00F05CE2"/>
    <w:rsid w:val="00F06EDC"/>
    <w:rsid w:val="00F10924"/>
    <w:rsid w:val="00F10D7C"/>
    <w:rsid w:val="00F132C3"/>
    <w:rsid w:val="00F17210"/>
    <w:rsid w:val="00F205D7"/>
    <w:rsid w:val="00F207A6"/>
    <w:rsid w:val="00F232B5"/>
    <w:rsid w:val="00F2345C"/>
    <w:rsid w:val="00F24CCF"/>
    <w:rsid w:val="00F27CA2"/>
    <w:rsid w:val="00F27D26"/>
    <w:rsid w:val="00F311B7"/>
    <w:rsid w:val="00F315D0"/>
    <w:rsid w:val="00F32960"/>
    <w:rsid w:val="00F32F59"/>
    <w:rsid w:val="00F34A5A"/>
    <w:rsid w:val="00F37503"/>
    <w:rsid w:val="00F378D8"/>
    <w:rsid w:val="00F37E37"/>
    <w:rsid w:val="00F41274"/>
    <w:rsid w:val="00F4208D"/>
    <w:rsid w:val="00F45439"/>
    <w:rsid w:val="00F5308C"/>
    <w:rsid w:val="00F53163"/>
    <w:rsid w:val="00F53F04"/>
    <w:rsid w:val="00F60439"/>
    <w:rsid w:val="00F60CF9"/>
    <w:rsid w:val="00F63327"/>
    <w:rsid w:val="00F65D54"/>
    <w:rsid w:val="00F67F20"/>
    <w:rsid w:val="00F70A7E"/>
    <w:rsid w:val="00F71009"/>
    <w:rsid w:val="00F72AD9"/>
    <w:rsid w:val="00F72B27"/>
    <w:rsid w:val="00F72E78"/>
    <w:rsid w:val="00F813A2"/>
    <w:rsid w:val="00F82E77"/>
    <w:rsid w:val="00F83741"/>
    <w:rsid w:val="00F84122"/>
    <w:rsid w:val="00F84AC8"/>
    <w:rsid w:val="00F853F1"/>
    <w:rsid w:val="00F86C9B"/>
    <w:rsid w:val="00F87F3C"/>
    <w:rsid w:val="00F87FC4"/>
    <w:rsid w:val="00F92DD6"/>
    <w:rsid w:val="00F9725E"/>
    <w:rsid w:val="00F97502"/>
    <w:rsid w:val="00F97C60"/>
    <w:rsid w:val="00FA04AF"/>
    <w:rsid w:val="00FA0723"/>
    <w:rsid w:val="00FA4E26"/>
    <w:rsid w:val="00FA7B42"/>
    <w:rsid w:val="00FB3256"/>
    <w:rsid w:val="00FB3C15"/>
    <w:rsid w:val="00FB3E89"/>
    <w:rsid w:val="00FB4313"/>
    <w:rsid w:val="00FB76A0"/>
    <w:rsid w:val="00FC32D5"/>
    <w:rsid w:val="00FC44E1"/>
    <w:rsid w:val="00FC4D55"/>
    <w:rsid w:val="00FC6ADF"/>
    <w:rsid w:val="00FD135A"/>
    <w:rsid w:val="00FD3AAC"/>
    <w:rsid w:val="00FD3DFF"/>
    <w:rsid w:val="00FD582E"/>
    <w:rsid w:val="00FD61DF"/>
    <w:rsid w:val="00FE1788"/>
    <w:rsid w:val="00FE2E0D"/>
    <w:rsid w:val="00FE5ED8"/>
    <w:rsid w:val="00FE5F95"/>
    <w:rsid w:val="00FE722E"/>
    <w:rsid w:val="00FE7F09"/>
    <w:rsid w:val="00FF0DED"/>
    <w:rsid w:val="00FF2CC2"/>
    <w:rsid w:val="00FF3095"/>
    <w:rsid w:val="00FF30B3"/>
    <w:rsid w:val="00FF3C07"/>
    <w:rsid w:val="00FF4EE8"/>
    <w:rsid w:val="00FF534B"/>
    <w:rsid w:val="00FF5475"/>
    <w:rsid w:val="00FF5601"/>
    <w:rsid w:val="00FF5F9E"/>
    <w:rsid w:val="00FF6131"/>
    <w:rsid w:val="00FF6B27"/>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E7E7E"/>
  <w14:defaultImageDpi w14:val="96"/>
  <w15:docId w15:val="{09FD5E55-F875-45CE-B27A-6624B6C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 w:type="table" w:styleId="GridTable5Dark-Accent2">
    <w:name w:val="Grid Table 5 Dark Accent 2"/>
    <w:basedOn w:val="TableNormal"/>
    <w:uiPriority w:val="50"/>
    <w:rsid w:val="004438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CommentReference">
    <w:name w:val="annotation reference"/>
    <w:uiPriority w:val="99"/>
    <w:semiHidden/>
    <w:unhideWhenUsed/>
    <w:rsid w:val="008A44C1"/>
    <w:rPr>
      <w:sz w:val="16"/>
      <w:szCs w:val="16"/>
    </w:rPr>
  </w:style>
  <w:style w:type="paragraph" w:styleId="CommentText">
    <w:name w:val="annotation text"/>
    <w:basedOn w:val="Normal"/>
    <w:link w:val="CommentTextChar"/>
    <w:uiPriority w:val="99"/>
    <w:semiHidden/>
    <w:unhideWhenUsed/>
    <w:rsid w:val="008A44C1"/>
    <w:rPr>
      <w:sz w:val="20"/>
      <w:szCs w:val="20"/>
    </w:rPr>
  </w:style>
  <w:style w:type="character" w:customStyle="1" w:styleId="CommentTextChar">
    <w:name w:val="Comment Text Char"/>
    <w:link w:val="CommentText"/>
    <w:uiPriority w:val="99"/>
    <w:semiHidden/>
    <w:rsid w:val="008A44C1"/>
    <w:rPr>
      <w:rFonts w:cs="Times New Roman"/>
    </w:rPr>
  </w:style>
  <w:style w:type="paragraph" w:styleId="CommentSubject">
    <w:name w:val="annotation subject"/>
    <w:basedOn w:val="CommentText"/>
    <w:next w:val="CommentText"/>
    <w:link w:val="CommentSubjectChar"/>
    <w:uiPriority w:val="99"/>
    <w:semiHidden/>
    <w:unhideWhenUsed/>
    <w:rsid w:val="008A44C1"/>
    <w:rPr>
      <w:b/>
      <w:bCs/>
    </w:rPr>
  </w:style>
  <w:style w:type="character" w:customStyle="1" w:styleId="CommentSubjectChar">
    <w:name w:val="Comment Subject Char"/>
    <w:link w:val="CommentSubject"/>
    <w:uiPriority w:val="99"/>
    <w:semiHidden/>
    <w:rsid w:val="008A44C1"/>
    <w:rPr>
      <w:rFonts w:cs="Times New Roman"/>
      <w:b/>
      <w:bCs/>
    </w:rPr>
  </w:style>
  <w:style w:type="paragraph" w:styleId="BalloonText">
    <w:name w:val="Balloon Text"/>
    <w:basedOn w:val="Normal"/>
    <w:link w:val="BalloonTextChar"/>
    <w:uiPriority w:val="99"/>
    <w:semiHidden/>
    <w:unhideWhenUsed/>
    <w:rsid w:val="008A44C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44C1"/>
    <w:rPr>
      <w:rFonts w:ascii="Segoe UI" w:hAnsi="Segoe UI" w:cs="Segoe UI"/>
      <w:sz w:val="18"/>
      <w:szCs w:val="18"/>
    </w:rPr>
  </w:style>
  <w:style w:type="table" w:styleId="GridTable2-Accent4">
    <w:name w:val="Grid Table 2 Accent 4"/>
    <w:basedOn w:val="TableNormal"/>
    <w:uiPriority w:val="47"/>
    <w:rsid w:val="00C174E3"/>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6">
    <w:name w:val="Grid Table 2 Accent 6"/>
    <w:basedOn w:val="TableNormal"/>
    <w:uiPriority w:val="47"/>
    <w:rsid w:val="002502A6"/>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6Colorful-Accent1">
    <w:name w:val="Grid Table 6 Colorful Accent 1"/>
    <w:basedOn w:val="TableNormal"/>
    <w:uiPriority w:val="51"/>
    <w:rsid w:val="002502A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7247F0"/>
    <w:pPr>
      <w:ind w:left="720"/>
    </w:pPr>
  </w:style>
  <w:style w:type="table" w:styleId="GridTable4-Accent5">
    <w:name w:val="Grid Table 4 Accent 5"/>
    <w:basedOn w:val="TableNormal"/>
    <w:uiPriority w:val="49"/>
    <w:rsid w:val="0051145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5">
    <w:name w:val="Grid Table 5 Dark Accent 5"/>
    <w:basedOn w:val="TableNormal"/>
    <w:uiPriority w:val="50"/>
    <w:rsid w:val="000B729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digisoln.com/glassartworks.xml" TargetMode="External"/><Relationship Id="rId3" Type="http://schemas.openxmlformats.org/officeDocument/2006/relationships/styles" Target="styles.xml"/><Relationship Id="rId21" Type="http://schemas.openxmlformats.org/officeDocument/2006/relationships/hyperlink" Target="https://digisoln.com/glassartworks/10806/artist" TargetMode="External"/><Relationship Id="rId7" Type="http://schemas.openxmlformats.org/officeDocument/2006/relationships/endnotes" Target="endnotes.xml"/><Relationship Id="rId12" Type="http://schemas.openxmlformats.org/officeDocument/2006/relationships/image" Target="https://ichef.bbci.co.uk/images/ic/1200x675/p04d6zc2.jpg" TargetMode="External"/><Relationship Id="rId17" Type="http://schemas.openxmlformats.org/officeDocument/2006/relationships/hyperlink" Target="https://digisoln.com/glassartworks.js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s://media.istockphoto.com/photos/portrait-of-the-curator-picture-id453662031?k=6&amp;m=453662031&amp;s=612x612&amp;w=0&amp;h=smyo9w0bsM7MII0_mLHvt_AiMHZv1thczBLJaBqSHtY=" TargetMode="External"/><Relationship Id="rId20" Type="http://schemas.openxmlformats.org/officeDocument/2006/relationships/hyperlink" Target="https://digisoln.com/glassart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forgov.qld.gov.au/cue" TargetMode="External"/><Relationship Id="rId10" Type="http://schemas.openxmlformats.org/officeDocument/2006/relationships/image" Target="https://media-exp1.licdn.com/dms/image/C4E0BAQGmfQYwA3rNzQ/company-logo_200_200/0/1519882316649?e=2159024400&amp;v=beta&amp;t=shlM8UIwXN46Roz2z6ceZI7EAE59--RqbpwFCCdii6E" TargetMode="External"/><Relationship Id="rId19" Type="http://schemas.openxmlformats.org/officeDocument/2006/relationships/hyperlink" Target="https://digisoln.com/glassartworks.cs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ichef.bbci.co.uk/images/ic/400xn/p08pdrvj.jpg" TargetMode="External"/><Relationship Id="rId22" Type="http://schemas.openxmlformats.org/officeDocument/2006/relationships/hyperlink" Target="https://digisoln.com/skulpt/python/demo/glassartworks.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4AC8-B45B-42D0-BFC4-E240E42E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13</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1069</cp:revision>
  <cp:lastPrinted>2018-10-14T04:55:00Z</cp:lastPrinted>
  <dcterms:created xsi:type="dcterms:W3CDTF">2018-10-14T04:55:00Z</dcterms:created>
  <dcterms:modified xsi:type="dcterms:W3CDTF">2021-01-08T03:36:00Z</dcterms:modified>
</cp:coreProperties>
</file>