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2AC0A" w14:textId="6690EED6" w:rsidR="00AD5E67" w:rsidRPr="00AD5E67" w:rsidRDefault="00AD5E67" w:rsidP="004514AE">
      <w:pPr>
        <w:pStyle w:val="Heading1"/>
        <w:rPr>
          <w:noProof/>
        </w:rPr>
      </w:pPr>
      <w:r w:rsidRPr="00AD5E67">
        <w:rPr>
          <w:noProof/>
        </w:rPr>
        <w:t>Part 1 – Research and investigation</w:t>
      </w:r>
    </w:p>
    <w:p w14:paraId="4058727F" w14:textId="2FA958D5" w:rsidR="00EB7794" w:rsidRPr="0064291D" w:rsidRDefault="009D6639" w:rsidP="00EB7794">
      <w:pPr>
        <w:pStyle w:val="ListParagraph"/>
        <w:numPr>
          <w:ilvl w:val="0"/>
          <w:numId w:val="21"/>
        </w:numPr>
        <w:rPr>
          <w:rFonts w:cstheme="minorHAnsi"/>
          <w:noProof/>
          <w:sz w:val="32"/>
          <w:szCs w:val="32"/>
        </w:rPr>
      </w:pPr>
      <w:r>
        <w:rPr>
          <w:rFonts w:cstheme="minorHAnsi"/>
          <w:noProof/>
          <w:sz w:val="32"/>
          <w:szCs w:val="32"/>
        </w:rPr>
        <mc:AlternateContent>
          <mc:Choice Requires="wps">
            <w:drawing>
              <wp:anchor distT="0" distB="0" distL="114300" distR="114300" simplePos="0" relativeHeight="251668480" behindDoc="0" locked="0" layoutInCell="1" allowOverlap="1" wp14:anchorId="0EC1B474" wp14:editId="409C6916">
                <wp:simplePos x="0" y="0"/>
                <wp:positionH relativeFrom="rightMargin">
                  <wp:posOffset>-222885</wp:posOffset>
                </wp:positionH>
                <wp:positionV relativeFrom="paragraph">
                  <wp:posOffset>360680</wp:posOffset>
                </wp:positionV>
                <wp:extent cx="533400" cy="5556250"/>
                <wp:effectExtent l="0" t="19050" r="323850" b="82550"/>
                <wp:wrapNone/>
                <wp:docPr id="10" name="Connector: Elbow 10"/>
                <wp:cNvGraphicFramePr/>
                <a:graphic xmlns:a="http://schemas.openxmlformats.org/drawingml/2006/main">
                  <a:graphicData uri="http://schemas.microsoft.com/office/word/2010/wordprocessingShape">
                    <wps:wsp>
                      <wps:cNvCnPr/>
                      <wps:spPr>
                        <a:xfrm>
                          <a:off x="0" y="0"/>
                          <a:ext cx="533400" cy="5556250"/>
                        </a:xfrm>
                        <a:prstGeom prst="bentConnector3">
                          <a:avLst>
                            <a:gd name="adj1" fmla="val 155399"/>
                          </a:avLst>
                        </a:prstGeom>
                        <a:ln w="2857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18896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 o:spid="_x0000_s1026" type="#_x0000_t34" style="position:absolute;margin-left:-17.55pt;margin-top:28.4pt;width:42pt;height:437.5pt;z-index:251668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" adj="33566" strokecolor="#7030a0" strokeweight="2.25pt">
                <v:stroke endarrow="block"/>
                <w10:wrap anchorx="margin"/>
              </v:shape>
            </w:pict>
          </mc:Fallback>
        </mc:AlternateContent>
      </w:r>
      <w:r w:rsidR="00D0082A" w:rsidRPr="008D03EB">
        <w:rPr>
          <w:rFonts w:cstheme="minorHAnsi"/>
          <w:noProof/>
          <w:sz w:val="32"/>
          <w:szCs w:val="32"/>
        </w:rPr>
        <w:t xml:space="preserve">Read the task sheet – specifically Project Conventions for this task. It’s different to the other ones. Pro tip: There are </w:t>
      </w:r>
      <w:r w:rsidR="00D0082A" w:rsidRPr="008D03EB">
        <w:rPr>
          <w:rFonts w:cstheme="minorHAnsi"/>
          <w:noProof/>
          <w:sz w:val="32"/>
          <w:szCs w:val="32"/>
          <w:highlight w:val="yellow"/>
        </w:rPr>
        <w:t>exactly 3 parts</w:t>
      </w:r>
      <w:r w:rsidR="00D0082A" w:rsidRPr="008D03EB">
        <w:rPr>
          <w:rFonts w:cstheme="minorHAnsi"/>
          <w:noProof/>
          <w:sz w:val="32"/>
          <w:szCs w:val="32"/>
        </w:rPr>
        <w:t xml:space="preserve"> and </w:t>
      </w:r>
      <w:r w:rsidR="00D0082A" w:rsidRPr="008D03EB">
        <w:rPr>
          <w:rFonts w:cstheme="minorHAnsi"/>
          <w:b/>
          <w:bCs/>
          <w:noProof/>
          <w:sz w:val="32"/>
          <w:szCs w:val="32"/>
          <w:highlight w:val="yellow"/>
        </w:rPr>
        <w:t xml:space="preserve">at least 2 </w:t>
      </w:r>
      <w:r w:rsidR="008D03EB">
        <w:rPr>
          <w:rFonts w:cstheme="minorHAnsi"/>
          <w:b/>
          <w:bCs/>
          <w:noProof/>
          <w:sz w:val="32"/>
          <w:szCs w:val="32"/>
          <w:highlight w:val="yellow"/>
        </w:rPr>
        <w:t xml:space="preserve">separate </w:t>
      </w:r>
      <w:r w:rsidR="00D0082A" w:rsidRPr="008D03EB">
        <w:rPr>
          <w:rFonts w:cstheme="minorHAnsi"/>
          <w:b/>
          <w:bCs/>
          <w:noProof/>
          <w:sz w:val="32"/>
          <w:szCs w:val="32"/>
          <w:highlight w:val="yellow"/>
        </w:rPr>
        <w:t>mind maps</w:t>
      </w:r>
      <w:r w:rsidR="00643339" w:rsidRPr="0064291D">
        <w:rPr>
          <w:rFonts w:cstheme="minorHAnsi"/>
          <w:noProof/>
          <w:sz w:val="32"/>
          <w:szCs w:val="32"/>
        </w:rPr>
        <w:t>. There are other differences too</w:t>
      </w:r>
      <w:r w:rsidR="003801E5">
        <w:rPr>
          <w:rFonts w:cstheme="minorHAnsi"/>
          <w:noProof/>
          <w:sz w:val="32"/>
          <w:szCs w:val="32"/>
        </w:rPr>
        <w:t xml:space="preserve"> – such as ongoing evaluations.</w:t>
      </w:r>
      <w:r w:rsidR="00643339" w:rsidRPr="0064291D">
        <w:rPr>
          <w:rFonts w:cstheme="minorHAnsi"/>
          <w:noProof/>
          <w:sz w:val="32"/>
          <w:szCs w:val="32"/>
        </w:rPr>
        <w:t xml:space="preserve"> </w:t>
      </w:r>
      <w:r w:rsidR="008C1FAC" w:rsidRPr="008C1FAC">
        <w:rPr>
          <w:rFonts w:cstheme="minorHAnsi"/>
          <w:b/>
          <w:bCs/>
          <w:noProof/>
          <w:color w:val="7030A0"/>
          <w:sz w:val="32"/>
          <w:szCs w:val="32"/>
          <w:u w:val="single"/>
        </w:rPr>
        <w:t>T</w:t>
      </w:r>
      <w:r w:rsidR="00643339" w:rsidRPr="008C1FAC">
        <w:rPr>
          <w:rFonts w:cstheme="minorHAnsi"/>
          <w:b/>
          <w:bCs/>
          <w:noProof/>
          <w:color w:val="7030A0"/>
          <w:sz w:val="32"/>
          <w:szCs w:val="32"/>
          <w:u w:val="single"/>
        </w:rPr>
        <w:t>ask specifications</w:t>
      </w:r>
      <w:r w:rsidR="00643339" w:rsidRPr="008C1FAC">
        <w:rPr>
          <w:rFonts w:cstheme="minorHAnsi"/>
          <w:b/>
          <w:bCs/>
          <w:noProof/>
          <w:color w:val="7030A0"/>
          <w:sz w:val="32"/>
          <w:szCs w:val="32"/>
        </w:rPr>
        <w:t xml:space="preserve"> </w:t>
      </w:r>
      <w:r w:rsidR="008C1FAC" w:rsidRPr="008C1FAC">
        <w:rPr>
          <w:rFonts w:cstheme="minorHAnsi"/>
          <w:b/>
          <w:bCs/>
          <w:noProof/>
          <w:color w:val="7030A0"/>
          <w:sz w:val="32"/>
          <w:szCs w:val="32"/>
        </w:rPr>
        <w:t>and</w:t>
      </w:r>
      <w:r w:rsidR="00643339" w:rsidRPr="008C1FAC">
        <w:rPr>
          <w:rFonts w:cstheme="minorHAnsi"/>
          <w:b/>
          <w:bCs/>
          <w:noProof/>
          <w:color w:val="7030A0"/>
          <w:sz w:val="32"/>
          <w:szCs w:val="32"/>
        </w:rPr>
        <w:t xml:space="preserve"> </w:t>
      </w:r>
      <w:r w:rsidR="00643339" w:rsidRPr="008C1FAC">
        <w:rPr>
          <w:rFonts w:cstheme="minorHAnsi"/>
          <w:b/>
          <w:bCs/>
          <w:noProof/>
          <w:color w:val="7030A0"/>
          <w:sz w:val="32"/>
          <w:szCs w:val="32"/>
          <w:u w:val="single"/>
        </w:rPr>
        <w:t>ISMG</w:t>
      </w:r>
      <w:r w:rsidR="00D85222">
        <w:rPr>
          <w:rFonts w:cstheme="minorHAnsi"/>
          <w:b/>
          <w:bCs/>
          <w:noProof/>
          <w:color w:val="7030A0"/>
          <w:sz w:val="32"/>
          <w:szCs w:val="32"/>
          <w:u w:val="single"/>
        </w:rPr>
        <w:t>s</w:t>
      </w:r>
      <w:r w:rsidR="00643339" w:rsidRPr="008C1FAC">
        <w:rPr>
          <w:rFonts w:cstheme="minorHAnsi"/>
          <w:b/>
          <w:bCs/>
          <w:noProof/>
          <w:color w:val="7030A0"/>
          <w:sz w:val="32"/>
          <w:szCs w:val="32"/>
        </w:rPr>
        <w:t xml:space="preserve"> </w:t>
      </w:r>
      <w:r w:rsidR="008C1FAC" w:rsidRPr="008C1FAC">
        <w:rPr>
          <w:rFonts w:cstheme="minorHAnsi"/>
          <w:b/>
          <w:bCs/>
          <w:noProof/>
          <w:color w:val="7030A0"/>
          <w:sz w:val="32"/>
          <w:szCs w:val="32"/>
        </w:rPr>
        <w:t>don’t match well in IA3</w:t>
      </w:r>
      <w:r w:rsidR="008C1FAC">
        <w:rPr>
          <w:rFonts w:cstheme="minorHAnsi"/>
          <w:noProof/>
          <w:sz w:val="32"/>
          <w:szCs w:val="32"/>
        </w:rPr>
        <w:t>. You have to do both.</w:t>
      </w:r>
    </w:p>
    <w:p w14:paraId="0DA0F073" w14:textId="40A15C0C" w:rsidR="00D0082A" w:rsidRDefault="00D0082A" w:rsidP="00EB7794">
      <w:pPr>
        <w:pStyle w:val="ListParagraph"/>
        <w:numPr>
          <w:ilvl w:val="0"/>
          <w:numId w:val="21"/>
        </w:numPr>
        <w:rPr>
          <w:rFonts w:cstheme="minorHAnsi"/>
          <w:noProof/>
          <w:sz w:val="32"/>
          <w:szCs w:val="32"/>
        </w:rPr>
      </w:pPr>
      <w:r w:rsidRPr="008D03EB">
        <w:rPr>
          <w:rFonts w:cstheme="minorHAnsi"/>
          <w:noProof/>
          <w:sz w:val="32"/>
          <w:szCs w:val="32"/>
        </w:rPr>
        <w:t xml:space="preserve">This document has been set up to meet the QCAA page length and page size requirements. </w:t>
      </w:r>
      <w:r w:rsidRPr="008D03EB">
        <w:rPr>
          <w:rFonts w:cstheme="minorHAnsi"/>
          <w:b/>
          <w:bCs/>
          <w:noProof/>
          <w:color w:val="FF0000"/>
          <w:sz w:val="32"/>
          <w:szCs w:val="32"/>
        </w:rPr>
        <w:t>Make sure you remove all of these scaffold notes</w:t>
      </w:r>
      <w:r w:rsidR="00C4475C">
        <w:rPr>
          <w:rFonts w:cstheme="minorHAnsi"/>
          <w:b/>
          <w:bCs/>
          <w:noProof/>
          <w:color w:val="FF0000"/>
          <w:sz w:val="32"/>
          <w:szCs w:val="32"/>
        </w:rPr>
        <w:t xml:space="preserve"> after use</w:t>
      </w:r>
      <w:r w:rsidRPr="008D03EB">
        <w:rPr>
          <w:rFonts w:cstheme="minorHAnsi"/>
          <w:noProof/>
          <w:sz w:val="32"/>
          <w:szCs w:val="32"/>
        </w:rPr>
        <w:t>.</w:t>
      </w:r>
    </w:p>
    <w:p w14:paraId="1EA54BD7" w14:textId="1C9EB70C" w:rsidR="00FB6EC5" w:rsidRPr="00914C62" w:rsidRDefault="00FB6EC5" w:rsidP="00FB6EC5">
      <w:pPr>
        <w:pStyle w:val="ListParagraph"/>
        <w:numPr>
          <w:ilvl w:val="0"/>
          <w:numId w:val="21"/>
        </w:numPr>
        <w:rPr>
          <w:rFonts w:cstheme="minorHAnsi"/>
          <w:noProof/>
          <w:sz w:val="32"/>
          <w:szCs w:val="32"/>
        </w:rPr>
      </w:pPr>
      <w:r w:rsidRPr="008D03EB">
        <w:rPr>
          <w:sz w:val="32"/>
          <w:szCs w:val="32"/>
        </w:rPr>
        <w:t xml:space="preserve">Start researching theory first, this is Unit 4 so it is new content and on your exam: </w:t>
      </w:r>
      <w:hyperlink r:id="rId10" w:history="1">
        <w:r w:rsidRPr="008D03EB">
          <w:rPr>
            <w:rStyle w:val="Hyperlink"/>
            <w:sz w:val="32"/>
            <w:szCs w:val="32"/>
          </w:rPr>
          <w:t>https://digisoln.com/digital.html</w:t>
        </w:r>
      </w:hyperlink>
      <w:r w:rsidRPr="008D03EB">
        <w:rPr>
          <w:sz w:val="32"/>
          <w:szCs w:val="32"/>
        </w:rPr>
        <w:t xml:space="preserve">, </w:t>
      </w:r>
      <w:r w:rsidRPr="008D03EB">
        <w:rPr>
          <w:rFonts w:cstheme="minorHAnsi"/>
          <w:noProof/>
          <w:sz w:val="32"/>
          <w:szCs w:val="32"/>
        </w:rPr>
        <w:t xml:space="preserve">specifically slideshows: </w:t>
      </w:r>
      <w:r w:rsidRPr="008D03EB">
        <w:rPr>
          <w:rFonts w:cstheme="minorHAnsi"/>
          <w:b/>
          <w:bCs/>
          <w:noProof/>
          <w:sz w:val="32"/>
          <w:szCs w:val="32"/>
        </w:rPr>
        <w:t>21 REST</w:t>
      </w:r>
      <w:r w:rsidRPr="008D03EB">
        <w:rPr>
          <w:rFonts w:cstheme="minorHAnsi"/>
          <w:noProof/>
          <w:sz w:val="32"/>
          <w:szCs w:val="32"/>
        </w:rPr>
        <w:t xml:space="preserve">, </w:t>
      </w:r>
      <w:r w:rsidRPr="008D03EB">
        <w:rPr>
          <w:rFonts w:cstheme="minorHAnsi"/>
          <w:b/>
          <w:bCs/>
          <w:noProof/>
          <w:sz w:val="32"/>
          <w:szCs w:val="32"/>
        </w:rPr>
        <w:t>22 ENCRYPTION</w:t>
      </w:r>
      <w:r w:rsidRPr="008D03EB">
        <w:rPr>
          <w:rFonts w:cstheme="minorHAnsi"/>
          <w:noProof/>
          <w:sz w:val="32"/>
          <w:szCs w:val="32"/>
        </w:rPr>
        <w:t xml:space="preserve"> AND </w:t>
      </w:r>
      <w:r w:rsidRPr="008D03EB">
        <w:rPr>
          <w:rFonts w:cstheme="minorHAnsi"/>
          <w:b/>
          <w:bCs/>
          <w:noProof/>
          <w:sz w:val="32"/>
          <w:szCs w:val="32"/>
        </w:rPr>
        <w:t>27 OTHER THEORY</w:t>
      </w:r>
    </w:p>
    <w:p w14:paraId="0FE100E8" w14:textId="536F18A1" w:rsidR="00914C62" w:rsidRPr="008D03EB" w:rsidRDefault="00914C62" w:rsidP="00FB6EC5">
      <w:pPr>
        <w:pStyle w:val="ListParagraph"/>
        <w:numPr>
          <w:ilvl w:val="0"/>
          <w:numId w:val="21"/>
        </w:numPr>
        <w:rPr>
          <w:rFonts w:cstheme="minorHAnsi"/>
          <w:noProof/>
          <w:sz w:val="32"/>
          <w:szCs w:val="32"/>
        </w:rPr>
      </w:pPr>
      <w:r w:rsidRPr="00914C62">
        <w:rPr>
          <w:rFonts w:cstheme="minorHAnsi"/>
          <w:noProof/>
          <w:sz w:val="32"/>
          <w:szCs w:val="32"/>
          <w:highlight w:val="yellow"/>
        </w:rPr>
        <w:t xml:space="preserve">Read </w:t>
      </w:r>
      <w:r>
        <w:rPr>
          <w:rFonts w:cstheme="minorHAnsi"/>
          <w:noProof/>
          <w:sz w:val="32"/>
          <w:szCs w:val="32"/>
          <w:highlight w:val="yellow"/>
        </w:rPr>
        <w:t xml:space="preserve">the whole task sheet and scaffold before starting </w:t>
      </w:r>
      <w:r w:rsidRPr="00914C62">
        <w:rPr>
          <w:rFonts w:cstheme="minorHAnsi"/>
          <w:noProof/>
          <w:sz w:val="32"/>
          <w:szCs w:val="32"/>
          <w:highlight w:val="yellow"/>
        </w:rPr>
        <w:t xml:space="preserve">– some evaluations </w:t>
      </w:r>
      <w:r>
        <w:rPr>
          <w:rFonts w:cstheme="minorHAnsi"/>
          <w:noProof/>
          <w:sz w:val="32"/>
          <w:szCs w:val="32"/>
          <w:highlight w:val="yellow"/>
        </w:rPr>
        <w:t xml:space="preserve">the come last </w:t>
      </w:r>
      <w:r w:rsidRPr="00914C62">
        <w:rPr>
          <w:rFonts w:cstheme="minorHAnsi"/>
          <w:noProof/>
          <w:sz w:val="32"/>
          <w:szCs w:val="32"/>
          <w:highlight w:val="yellow"/>
        </w:rPr>
        <w:t>require criteria to be set early on about security strategies, etc.</w:t>
      </w:r>
    </w:p>
    <w:p w14:paraId="09550B75" w14:textId="3BAED86C" w:rsidR="00FB6EC5" w:rsidRPr="008D03EB" w:rsidRDefault="00FB6EC5" w:rsidP="00FB6EC5">
      <w:pPr>
        <w:pStyle w:val="ListParagraph"/>
        <w:rPr>
          <w:rFonts w:cstheme="minorHAnsi"/>
          <w:noProof/>
          <w:sz w:val="32"/>
          <w:szCs w:val="32"/>
        </w:rPr>
      </w:pPr>
    </w:p>
    <w:p w14:paraId="23E482FF" w14:textId="00AF8E86" w:rsidR="00EB7794" w:rsidRPr="00EB7794" w:rsidRDefault="00EB7794" w:rsidP="00EB7794">
      <w:pPr>
        <w:pStyle w:val="ListParagraph"/>
        <w:rPr>
          <w:rFonts w:cstheme="minorHAnsi"/>
          <w:noProof/>
          <w:sz w:val="32"/>
          <w:szCs w:val="32"/>
        </w:rPr>
      </w:pPr>
    </w:p>
    <w:tbl>
      <w:tblPr>
        <w:tblStyle w:val="TableGrid"/>
        <w:tblW w:w="0" w:type="auto"/>
        <w:tblLook w:val="04A0" w:firstRow="1" w:lastRow="0" w:firstColumn="1" w:lastColumn="0" w:noHBand="0" w:noVBand="1"/>
      </w:tblPr>
      <w:tblGrid>
        <w:gridCol w:w="3471"/>
        <w:gridCol w:w="9140"/>
        <w:gridCol w:w="8310"/>
      </w:tblGrid>
      <w:tr w:rsidR="00526296" w14:paraId="0D0CAE3A" w14:textId="126A6CB5" w:rsidTr="00B365E8">
        <w:trPr>
          <w:trHeight w:val="256"/>
        </w:trPr>
        <w:tc>
          <w:tcPr>
            <w:tcW w:w="3471" w:type="dxa"/>
            <w:shd w:val="clear" w:color="auto" w:fill="D9D9D9" w:themeFill="background1" w:themeFillShade="D9"/>
          </w:tcPr>
          <w:p w14:paraId="410F8FCE" w14:textId="5867311E" w:rsidR="00526296" w:rsidRDefault="00526296" w:rsidP="00460AF5">
            <w:pPr>
              <w:rPr>
                <w:rFonts w:cstheme="minorHAnsi"/>
                <w:noProof/>
                <w:sz w:val="20"/>
                <w:szCs w:val="20"/>
              </w:rPr>
            </w:pPr>
            <w:r>
              <w:rPr>
                <w:rFonts w:cstheme="minorHAnsi"/>
                <w:noProof/>
                <w:sz w:val="20"/>
                <w:szCs w:val="20"/>
              </w:rPr>
              <w:t xml:space="preserve">AO1: </w:t>
            </w:r>
            <w:r w:rsidRPr="00460AF5">
              <w:rPr>
                <w:rFonts w:cstheme="minorHAnsi"/>
                <w:b/>
                <w:bCs/>
                <w:noProof/>
                <w:sz w:val="20"/>
                <w:szCs w:val="20"/>
              </w:rPr>
              <w:t>Recognise</w:t>
            </w:r>
            <w:r>
              <w:rPr>
                <w:rFonts w:cstheme="minorHAnsi"/>
                <w:noProof/>
                <w:sz w:val="20"/>
                <w:szCs w:val="20"/>
              </w:rPr>
              <w:t xml:space="preserve"> and </w:t>
            </w:r>
            <w:r w:rsidRPr="00460AF5">
              <w:rPr>
                <w:rFonts w:cstheme="minorHAnsi"/>
                <w:b/>
                <w:bCs/>
                <w:noProof/>
                <w:sz w:val="20"/>
                <w:szCs w:val="20"/>
              </w:rPr>
              <w:t>describe</w:t>
            </w:r>
            <w:r>
              <w:rPr>
                <w:rFonts w:cstheme="minorHAnsi"/>
                <w:noProof/>
                <w:sz w:val="20"/>
                <w:szCs w:val="20"/>
              </w:rPr>
              <w:t>:</w:t>
            </w:r>
          </w:p>
        </w:tc>
        <w:tc>
          <w:tcPr>
            <w:tcW w:w="9140" w:type="dxa"/>
            <w:shd w:val="clear" w:color="auto" w:fill="D9D9D9" w:themeFill="background1" w:themeFillShade="D9"/>
          </w:tcPr>
          <w:p w14:paraId="2EB36F3D" w14:textId="207E0AD7" w:rsidR="00526296" w:rsidRDefault="00526296" w:rsidP="00565ED2">
            <w:pPr>
              <w:rPr>
                <w:rFonts w:cstheme="minorHAnsi"/>
                <w:noProof/>
                <w:sz w:val="20"/>
                <w:szCs w:val="20"/>
              </w:rPr>
            </w:pPr>
            <w:r>
              <w:rPr>
                <w:rFonts w:cstheme="minorHAnsi"/>
                <w:noProof/>
                <w:sz w:val="20"/>
                <w:szCs w:val="20"/>
              </w:rPr>
              <w:t>E</w:t>
            </w:r>
            <w:r w:rsidRPr="0035768F">
              <w:rPr>
                <w:rFonts w:cstheme="minorHAnsi"/>
                <w:noProof/>
                <w:sz w:val="20"/>
                <w:szCs w:val="20"/>
              </w:rPr>
              <w:t>vidence your research</w:t>
            </w:r>
            <w:r>
              <w:rPr>
                <w:rFonts w:cstheme="minorHAnsi"/>
                <w:b/>
                <w:bCs/>
                <w:noProof/>
                <w:sz w:val="20"/>
                <w:szCs w:val="20"/>
              </w:rPr>
              <w:t xml:space="preserve"> retrieval </w:t>
            </w:r>
            <w:r w:rsidRPr="0035768F">
              <w:rPr>
                <w:rFonts w:cstheme="minorHAnsi"/>
                <w:noProof/>
                <w:sz w:val="20"/>
                <w:szCs w:val="20"/>
              </w:rPr>
              <w:t>and</w:t>
            </w:r>
            <w:r>
              <w:rPr>
                <w:rFonts w:cstheme="minorHAnsi"/>
                <w:b/>
                <w:bCs/>
                <w:noProof/>
                <w:sz w:val="20"/>
                <w:szCs w:val="20"/>
              </w:rPr>
              <w:t xml:space="preserve"> comprehension </w:t>
            </w:r>
            <w:r w:rsidRPr="0035768F">
              <w:rPr>
                <w:rFonts w:cstheme="minorHAnsi"/>
                <w:noProof/>
                <w:sz w:val="20"/>
                <w:szCs w:val="20"/>
              </w:rPr>
              <w:t>of:</w:t>
            </w:r>
          </w:p>
        </w:tc>
        <w:tc>
          <w:tcPr>
            <w:tcW w:w="8310" w:type="dxa"/>
            <w:shd w:val="clear" w:color="auto" w:fill="D9D9D9" w:themeFill="background1" w:themeFillShade="D9"/>
          </w:tcPr>
          <w:p w14:paraId="17D91B39" w14:textId="3C2691C8" w:rsidR="00526296" w:rsidRDefault="00526296" w:rsidP="00565ED2">
            <w:pPr>
              <w:rPr>
                <w:rFonts w:cstheme="minorHAnsi"/>
                <w:noProof/>
                <w:sz w:val="20"/>
                <w:szCs w:val="20"/>
              </w:rPr>
            </w:pPr>
          </w:p>
        </w:tc>
      </w:tr>
      <w:tr w:rsidR="00526296" w14:paraId="0BF320FE" w14:textId="7EF60769" w:rsidTr="00B365E8">
        <w:trPr>
          <w:trHeight w:val="256"/>
        </w:trPr>
        <w:tc>
          <w:tcPr>
            <w:tcW w:w="3471" w:type="dxa"/>
          </w:tcPr>
          <w:p w14:paraId="3A849920" w14:textId="06EB9C2A" w:rsidR="00526296" w:rsidRDefault="00526296" w:rsidP="00460AF5">
            <w:pPr>
              <w:rPr>
                <w:rFonts w:cstheme="minorHAnsi"/>
                <w:noProof/>
                <w:sz w:val="20"/>
                <w:szCs w:val="20"/>
              </w:rPr>
            </w:pPr>
            <w:r>
              <w:rPr>
                <w:rFonts w:cstheme="minorHAnsi"/>
                <w:noProof/>
                <w:sz w:val="20"/>
                <w:szCs w:val="20"/>
              </w:rPr>
              <w:t xml:space="preserve">i. </w:t>
            </w:r>
            <w:r w:rsidRPr="00E94671">
              <w:rPr>
                <w:rFonts w:cstheme="minorHAnsi"/>
                <w:noProof/>
                <w:sz w:val="20"/>
                <w:szCs w:val="20"/>
              </w:rPr>
              <w:t>Key elements of an application</w:t>
            </w:r>
          </w:p>
        </w:tc>
        <w:tc>
          <w:tcPr>
            <w:tcW w:w="9140" w:type="dxa"/>
          </w:tcPr>
          <w:p w14:paraId="6F30A879" w14:textId="77777777" w:rsidR="00526296" w:rsidRPr="00667296" w:rsidRDefault="00526296" w:rsidP="00667296">
            <w:pPr>
              <w:rPr>
                <w:rFonts w:cstheme="minorHAnsi"/>
                <w:noProof/>
                <w:sz w:val="20"/>
                <w:szCs w:val="20"/>
              </w:rPr>
            </w:pPr>
            <w:r w:rsidRPr="00667296">
              <w:rPr>
                <w:rFonts w:cstheme="minorHAnsi"/>
                <w:noProof/>
                <w:sz w:val="20"/>
                <w:szCs w:val="20"/>
              </w:rPr>
              <w:t>Required elements of your web application</w:t>
            </w:r>
            <w:r>
              <w:rPr>
                <w:rFonts w:cstheme="minorHAnsi"/>
                <w:noProof/>
                <w:sz w:val="20"/>
                <w:szCs w:val="20"/>
              </w:rPr>
              <w:t>:</w:t>
            </w:r>
          </w:p>
          <w:p w14:paraId="38BC0A9E" w14:textId="77777777" w:rsidR="00526296" w:rsidRPr="000C0B50" w:rsidRDefault="00526296" w:rsidP="000C0B50">
            <w:pPr>
              <w:pStyle w:val="ListParagraph"/>
              <w:numPr>
                <w:ilvl w:val="0"/>
                <w:numId w:val="18"/>
              </w:numPr>
              <w:rPr>
                <w:rFonts w:cstheme="minorHAnsi"/>
                <w:noProof/>
                <w:sz w:val="20"/>
                <w:szCs w:val="20"/>
              </w:rPr>
            </w:pPr>
            <w:r>
              <w:rPr>
                <w:rFonts w:cstheme="minorHAnsi"/>
                <w:noProof/>
                <w:sz w:val="20"/>
                <w:szCs w:val="20"/>
              </w:rPr>
              <w:t xml:space="preserve">Stimulus / technical proposal requirements / required functionality – use a </w:t>
            </w:r>
            <w:r w:rsidRPr="000F4112">
              <w:rPr>
                <w:rFonts w:cstheme="minorHAnsi"/>
                <w:b/>
                <w:bCs/>
                <w:noProof/>
                <w:sz w:val="20"/>
                <w:szCs w:val="20"/>
                <w:u w:val="single"/>
              </w:rPr>
              <w:t>Mind Map</w:t>
            </w:r>
            <w:r>
              <w:rPr>
                <w:rFonts w:cstheme="minorHAnsi"/>
                <w:b/>
                <w:bCs/>
                <w:noProof/>
                <w:sz w:val="20"/>
                <w:szCs w:val="20"/>
              </w:rPr>
              <w:t xml:space="preserve"> </w:t>
            </w:r>
            <w:r w:rsidRPr="000C0B50">
              <w:rPr>
                <w:rFonts w:cstheme="minorHAnsi"/>
                <w:noProof/>
                <w:sz w:val="20"/>
                <w:szCs w:val="20"/>
              </w:rPr>
              <w:t>(yawn)</w:t>
            </w:r>
            <w:r>
              <w:rPr>
                <w:rFonts w:cstheme="minorHAnsi"/>
                <w:noProof/>
                <w:sz w:val="20"/>
                <w:szCs w:val="20"/>
              </w:rPr>
              <w:t xml:space="preserve"> and / or text box annotations to complement the mind map</w:t>
            </w:r>
          </w:p>
          <w:p w14:paraId="20F00F2A" w14:textId="77777777" w:rsidR="00526296" w:rsidRDefault="00526296" w:rsidP="00667296">
            <w:pPr>
              <w:pStyle w:val="ListParagraph"/>
              <w:numPr>
                <w:ilvl w:val="0"/>
                <w:numId w:val="18"/>
              </w:numPr>
              <w:rPr>
                <w:rFonts w:cstheme="minorHAnsi"/>
                <w:noProof/>
                <w:sz w:val="20"/>
                <w:szCs w:val="20"/>
              </w:rPr>
            </w:pPr>
            <w:r w:rsidRPr="000C0B50">
              <w:rPr>
                <w:rFonts w:cstheme="minorHAnsi"/>
                <w:noProof/>
                <w:sz w:val="20"/>
                <w:szCs w:val="20"/>
              </w:rPr>
              <w:t xml:space="preserve">The QCAA sample uses a single GUI design for this. </w:t>
            </w:r>
            <w:r>
              <w:rPr>
                <w:rFonts w:cstheme="minorHAnsi"/>
                <w:noProof/>
                <w:sz w:val="20"/>
                <w:szCs w:val="20"/>
              </w:rPr>
              <w:t xml:space="preserve">Unbelieveable, but true. Confirmers will likely be looking for it, since everyone is probably going to follow suit. </w:t>
            </w:r>
            <w:r w:rsidRPr="000F4112">
              <w:rPr>
                <w:rFonts w:cstheme="minorHAnsi"/>
                <w:b/>
                <w:bCs/>
                <w:noProof/>
                <w:sz w:val="20"/>
                <w:szCs w:val="20"/>
                <w:u w:val="single"/>
              </w:rPr>
              <w:t>Better draw up a few GUIs</w:t>
            </w:r>
            <w:r w:rsidRPr="000C0B50">
              <w:rPr>
                <w:rFonts w:cstheme="minorHAnsi"/>
                <w:noProof/>
                <w:sz w:val="20"/>
                <w:szCs w:val="20"/>
              </w:rPr>
              <w:t xml:space="preserve"> (sigh)</w:t>
            </w:r>
            <w:r>
              <w:rPr>
                <w:rFonts w:cstheme="minorHAnsi"/>
                <w:noProof/>
                <w:sz w:val="20"/>
                <w:szCs w:val="20"/>
              </w:rPr>
              <w:t xml:space="preserve">. </w:t>
            </w:r>
            <w:r w:rsidRPr="0078758B">
              <w:rPr>
                <w:rFonts w:cstheme="minorHAnsi"/>
                <w:b/>
                <w:bCs/>
                <w:noProof/>
                <w:color w:val="FF0000"/>
                <w:sz w:val="20"/>
                <w:szCs w:val="20"/>
              </w:rPr>
              <w:t>Not as many as IA1 or IA2</w:t>
            </w:r>
            <w:r>
              <w:rPr>
                <w:rFonts w:cstheme="minorHAnsi"/>
                <w:noProof/>
                <w:color w:val="FF0000"/>
                <w:sz w:val="20"/>
                <w:szCs w:val="20"/>
              </w:rPr>
              <w:t>, and d</w:t>
            </w:r>
            <w:r w:rsidRPr="008276DD">
              <w:rPr>
                <w:rFonts w:cstheme="minorHAnsi"/>
                <w:noProof/>
                <w:color w:val="FF0000"/>
                <w:sz w:val="20"/>
                <w:szCs w:val="20"/>
              </w:rPr>
              <w:t xml:space="preserve">on’t annotate with useability </w:t>
            </w:r>
            <w:r>
              <w:rPr>
                <w:rFonts w:cstheme="minorHAnsi"/>
                <w:noProof/>
                <w:color w:val="FF0000"/>
                <w:sz w:val="20"/>
                <w:szCs w:val="20"/>
              </w:rPr>
              <w:t xml:space="preserve">or design </w:t>
            </w:r>
            <w:r w:rsidRPr="008276DD">
              <w:rPr>
                <w:rFonts w:cstheme="minorHAnsi"/>
                <w:noProof/>
                <w:color w:val="FF0000"/>
                <w:sz w:val="20"/>
                <w:szCs w:val="20"/>
              </w:rPr>
              <w:t>principles</w:t>
            </w:r>
            <w:r>
              <w:rPr>
                <w:rFonts w:cstheme="minorHAnsi"/>
                <w:noProof/>
                <w:sz w:val="20"/>
                <w:szCs w:val="20"/>
              </w:rPr>
              <w:t xml:space="preserve"> this time. Annotate with explanations of the actual parts or components of the GUI instead – what they are for, how they work, event triggers, state changes, etc.</w:t>
            </w:r>
          </w:p>
          <w:p w14:paraId="26F5A851" w14:textId="77777777" w:rsidR="00526296" w:rsidRPr="00202C52" w:rsidRDefault="00526296" w:rsidP="00667296">
            <w:pPr>
              <w:rPr>
                <w:rFonts w:cstheme="minorHAnsi"/>
                <w:noProof/>
                <w:sz w:val="20"/>
                <w:szCs w:val="20"/>
                <w:highlight w:val="yellow"/>
              </w:rPr>
            </w:pPr>
          </w:p>
        </w:tc>
        <w:tc>
          <w:tcPr>
            <w:tcW w:w="8310" w:type="dxa"/>
          </w:tcPr>
          <w:p w14:paraId="7E44DD61" w14:textId="34BF38E0" w:rsidR="00526296" w:rsidRDefault="00526296" w:rsidP="00667296">
            <w:pPr>
              <w:rPr>
                <w:rFonts w:cstheme="minorHAnsi"/>
                <w:noProof/>
                <w:sz w:val="20"/>
                <w:szCs w:val="20"/>
              </w:rPr>
            </w:pPr>
            <w:r w:rsidRPr="00202C52">
              <w:rPr>
                <w:rFonts w:cstheme="minorHAnsi"/>
                <w:noProof/>
                <w:sz w:val="20"/>
                <w:szCs w:val="20"/>
                <w:highlight w:val="yellow"/>
              </w:rPr>
              <w:t>Page 1</w:t>
            </w:r>
            <w:r>
              <w:rPr>
                <w:rFonts w:cstheme="minorHAnsi"/>
                <w:noProof/>
                <w:sz w:val="20"/>
                <w:szCs w:val="20"/>
              </w:rPr>
              <w:t xml:space="preserve"> – </w:t>
            </w:r>
            <w:r w:rsidRPr="00980354">
              <w:rPr>
                <w:rFonts w:cstheme="minorHAnsi"/>
                <w:b/>
                <w:bCs/>
                <w:noProof/>
                <w:sz w:val="20"/>
                <w:szCs w:val="20"/>
              </w:rPr>
              <w:t>mind map</w:t>
            </w:r>
          </w:p>
          <w:p w14:paraId="69670285" w14:textId="77777777" w:rsidR="00526296" w:rsidRDefault="00526296" w:rsidP="00667296">
            <w:pPr>
              <w:rPr>
                <w:rFonts w:cstheme="minorHAnsi"/>
                <w:noProof/>
                <w:sz w:val="20"/>
                <w:szCs w:val="20"/>
              </w:rPr>
            </w:pPr>
          </w:p>
          <w:p w14:paraId="495185C7" w14:textId="77777777" w:rsidR="00526296" w:rsidRDefault="00526296" w:rsidP="00667296">
            <w:pPr>
              <w:rPr>
                <w:rFonts w:cstheme="minorHAnsi"/>
                <w:b/>
                <w:bCs/>
                <w:noProof/>
                <w:sz w:val="20"/>
                <w:szCs w:val="20"/>
              </w:rPr>
            </w:pPr>
            <w:r w:rsidRPr="00202C52">
              <w:rPr>
                <w:rFonts w:cstheme="minorHAnsi"/>
                <w:noProof/>
                <w:sz w:val="20"/>
                <w:szCs w:val="20"/>
                <w:highlight w:val="yellow"/>
              </w:rPr>
              <w:t>Page 2</w:t>
            </w:r>
            <w:r>
              <w:rPr>
                <w:rFonts w:cstheme="minorHAnsi"/>
                <w:noProof/>
                <w:sz w:val="20"/>
                <w:szCs w:val="20"/>
              </w:rPr>
              <w:t xml:space="preserve"> – </w:t>
            </w:r>
            <w:r w:rsidRPr="00980354">
              <w:rPr>
                <w:rFonts w:cstheme="minorHAnsi"/>
                <w:b/>
                <w:bCs/>
                <w:noProof/>
                <w:sz w:val="20"/>
                <w:szCs w:val="20"/>
              </w:rPr>
              <w:t>GUIs</w:t>
            </w:r>
          </w:p>
          <w:p w14:paraId="4A7DB0D3" w14:textId="77777777" w:rsidR="00526296" w:rsidRDefault="00526296" w:rsidP="00667296">
            <w:pPr>
              <w:rPr>
                <w:rFonts w:cstheme="minorHAnsi"/>
                <w:noProof/>
                <w:sz w:val="20"/>
                <w:szCs w:val="20"/>
              </w:rPr>
            </w:pPr>
          </w:p>
          <w:p w14:paraId="33C9C379" w14:textId="77777777" w:rsidR="00526296" w:rsidRDefault="00526296" w:rsidP="00667296">
            <w:pPr>
              <w:rPr>
                <w:rFonts w:cstheme="minorHAnsi"/>
                <w:noProof/>
                <w:sz w:val="20"/>
                <w:szCs w:val="20"/>
              </w:rPr>
            </w:pPr>
            <w:r>
              <w:rPr>
                <w:rFonts w:cstheme="minorHAnsi"/>
                <w:noProof/>
                <w:sz w:val="20"/>
                <w:szCs w:val="20"/>
              </w:rPr>
              <w:t>Tag both with:</w:t>
            </w:r>
            <w:r>
              <w:rPr>
                <w:rFonts w:cstheme="minorHAnsi"/>
                <w:noProof/>
                <w:sz w:val="20"/>
                <w:szCs w:val="20"/>
              </w:rPr>
              <w:br/>
            </w:r>
          </w:p>
          <w:p w14:paraId="4527FE36" w14:textId="77777777" w:rsidR="00526296" w:rsidRDefault="00526296" w:rsidP="009A6988">
            <w:pPr>
              <w:jc w:val="center"/>
              <w:rPr>
                <w:rFonts w:cstheme="minorHAnsi"/>
                <w:noProof/>
                <w:sz w:val="20"/>
                <w:szCs w:val="20"/>
              </w:rPr>
            </w:pPr>
            <w:r>
              <w:rPr>
                <w:rFonts w:cstheme="minorHAnsi"/>
                <w:noProof/>
                <w:sz w:val="20"/>
                <w:szCs w:val="20"/>
              </w:rPr>
              <w:t>“</w:t>
            </w:r>
            <w:r w:rsidRPr="00F606DF">
              <w:rPr>
                <w:rFonts w:cstheme="minorHAnsi"/>
                <w:b/>
                <w:bCs/>
                <w:noProof/>
                <w:sz w:val="20"/>
                <w:szCs w:val="20"/>
              </w:rPr>
              <w:t>Recognition and Description of Key Elements of an Application</w:t>
            </w:r>
            <w:r>
              <w:rPr>
                <w:rFonts w:cstheme="minorHAnsi"/>
                <w:noProof/>
                <w:sz w:val="20"/>
                <w:szCs w:val="20"/>
              </w:rPr>
              <w:t>”</w:t>
            </w:r>
          </w:p>
          <w:p w14:paraId="3F873FB4" w14:textId="28B865D9" w:rsidR="00526296" w:rsidRPr="00667296" w:rsidRDefault="00526296" w:rsidP="009A6988">
            <w:pPr>
              <w:jc w:val="center"/>
              <w:rPr>
                <w:rFonts w:cstheme="minorHAnsi"/>
                <w:noProof/>
                <w:sz w:val="20"/>
                <w:szCs w:val="20"/>
              </w:rPr>
            </w:pPr>
          </w:p>
        </w:tc>
      </w:tr>
      <w:tr w:rsidR="00526296" w14:paraId="463BAC7B" w14:textId="42A3C045" w:rsidTr="00B365E8">
        <w:trPr>
          <w:trHeight w:val="742"/>
        </w:trPr>
        <w:tc>
          <w:tcPr>
            <w:tcW w:w="3471" w:type="dxa"/>
            <w:vMerge w:val="restart"/>
          </w:tcPr>
          <w:p w14:paraId="094564E0" w14:textId="06783769" w:rsidR="00526296" w:rsidRDefault="00526296" w:rsidP="00460AF5">
            <w:pPr>
              <w:rPr>
                <w:rFonts w:cstheme="minorHAnsi"/>
                <w:noProof/>
                <w:sz w:val="20"/>
                <w:szCs w:val="20"/>
              </w:rPr>
            </w:pPr>
            <w:r>
              <w:rPr>
                <w:rFonts w:cstheme="minorHAnsi"/>
                <w:noProof/>
                <w:sz w:val="20"/>
                <w:szCs w:val="20"/>
              </w:rPr>
              <w:t xml:space="preserve">ii. </w:t>
            </w:r>
            <w:r w:rsidRPr="00E94671">
              <w:rPr>
                <w:rFonts w:cstheme="minorHAnsi"/>
                <w:noProof/>
                <w:sz w:val="20"/>
                <w:szCs w:val="20"/>
              </w:rPr>
              <w:t>Components of data exchange systems</w:t>
            </w:r>
          </w:p>
        </w:tc>
        <w:tc>
          <w:tcPr>
            <w:tcW w:w="9140" w:type="dxa"/>
          </w:tcPr>
          <w:p w14:paraId="7234EF4E" w14:textId="536DFB1C" w:rsidR="00526296" w:rsidRPr="00202C52" w:rsidRDefault="00526296" w:rsidP="00891D58">
            <w:pPr>
              <w:rPr>
                <w:rFonts w:cstheme="minorHAnsi"/>
                <w:noProof/>
                <w:sz w:val="20"/>
                <w:szCs w:val="20"/>
                <w:highlight w:val="yellow"/>
              </w:rPr>
            </w:pPr>
            <w:r w:rsidRPr="000F4112">
              <w:rPr>
                <w:rFonts w:cstheme="minorHAnsi"/>
                <w:b/>
                <w:bCs/>
                <w:noProof/>
                <w:sz w:val="20"/>
                <w:szCs w:val="20"/>
                <w:u w:val="single"/>
              </w:rPr>
              <w:t>Full stack</w:t>
            </w:r>
            <w:r w:rsidRPr="000F4112">
              <w:rPr>
                <w:rFonts w:cstheme="minorHAnsi"/>
                <w:noProof/>
                <w:sz w:val="20"/>
                <w:szCs w:val="20"/>
                <w:u w:val="single"/>
              </w:rPr>
              <w:t xml:space="preserve"> </w:t>
            </w:r>
            <w:r w:rsidRPr="000F4112">
              <w:rPr>
                <w:rFonts w:cstheme="minorHAnsi"/>
                <w:b/>
                <w:bCs/>
                <w:noProof/>
                <w:sz w:val="20"/>
                <w:szCs w:val="20"/>
                <w:u w:val="single"/>
              </w:rPr>
              <w:t>diagram</w:t>
            </w:r>
            <w:r w:rsidRPr="00667296">
              <w:rPr>
                <w:rFonts w:cstheme="minorHAnsi"/>
                <w:noProof/>
                <w:sz w:val="20"/>
                <w:szCs w:val="20"/>
              </w:rPr>
              <w:t xml:space="preserve"> </w:t>
            </w:r>
            <w:r>
              <w:rPr>
                <w:rFonts w:cstheme="minorHAnsi"/>
                <w:noProof/>
                <w:sz w:val="20"/>
                <w:szCs w:val="20"/>
              </w:rPr>
              <w:t>recognising and describing</w:t>
            </w:r>
            <w:r w:rsidRPr="00667296">
              <w:rPr>
                <w:rFonts w:cstheme="minorHAnsi"/>
                <w:noProof/>
                <w:sz w:val="20"/>
                <w:szCs w:val="20"/>
              </w:rPr>
              <w:t xml:space="preserve"> all hardware and software components </w:t>
            </w:r>
            <w:r>
              <w:rPr>
                <w:rFonts w:cstheme="minorHAnsi"/>
                <w:noProof/>
                <w:sz w:val="20"/>
                <w:szCs w:val="20"/>
              </w:rPr>
              <w:t>involved in this</w:t>
            </w:r>
            <w:r w:rsidRPr="00667296">
              <w:rPr>
                <w:rFonts w:cstheme="minorHAnsi"/>
                <w:noProof/>
                <w:sz w:val="20"/>
                <w:szCs w:val="20"/>
              </w:rPr>
              <w:t xml:space="preserve"> </w:t>
            </w:r>
            <w:r>
              <w:rPr>
                <w:rFonts w:cstheme="minorHAnsi"/>
                <w:noProof/>
                <w:sz w:val="20"/>
                <w:szCs w:val="20"/>
              </w:rPr>
              <w:t>‘</w:t>
            </w:r>
            <w:r w:rsidRPr="00667296">
              <w:rPr>
                <w:rFonts w:cstheme="minorHAnsi"/>
                <w:noProof/>
                <w:sz w:val="20"/>
                <w:szCs w:val="20"/>
              </w:rPr>
              <w:t>distributed</w:t>
            </w:r>
            <w:r>
              <w:rPr>
                <w:rFonts w:cstheme="minorHAnsi"/>
                <w:noProof/>
                <w:sz w:val="20"/>
                <w:szCs w:val="20"/>
              </w:rPr>
              <w:t>’</w:t>
            </w:r>
            <w:r w:rsidRPr="00667296">
              <w:rPr>
                <w:rFonts w:cstheme="minorHAnsi"/>
                <w:noProof/>
                <w:sz w:val="20"/>
                <w:szCs w:val="20"/>
              </w:rPr>
              <w:t xml:space="preserve"> system, </w:t>
            </w:r>
            <w:r>
              <w:rPr>
                <w:rFonts w:cstheme="minorHAnsi"/>
                <w:noProof/>
                <w:sz w:val="20"/>
                <w:szCs w:val="20"/>
              </w:rPr>
              <w:t>showing</w:t>
            </w:r>
            <w:r w:rsidRPr="00667296">
              <w:rPr>
                <w:rFonts w:cstheme="minorHAnsi"/>
                <w:noProof/>
                <w:sz w:val="20"/>
                <w:szCs w:val="20"/>
              </w:rPr>
              <w:t xml:space="preserve"> exposed endpoint</w:t>
            </w:r>
            <w:r>
              <w:rPr>
                <w:rFonts w:cstheme="minorHAnsi"/>
                <w:noProof/>
                <w:sz w:val="20"/>
                <w:szCs w:val="20"/>
              </w:rPr>
              <w:t>s or live feeds</w:t>
            </w:r>
            <w:r w:rsidRPr="00667296">
              <w:rPr>
                <w:rFonts w:cstheme="minorHAnsi"/>
                <w:noProof/>
                <w:sz w:val="20"/>
                <w:szCs w:val="20"/>
              </w:rPr>
              <w:t>, with annotations</w:t>
            </w:r>
            <w:r>
              <w:rPr>
                <w:rFonts w:cstheme="minorHAnsi"/>
                <w:noProof/>
                <w:sz w:val="20"/>
                <w:szCs w:val="20"/>
              </w:rPr>
              <w:t xml:space="preserve"> (aka. tech stack)</w:t>
            </w:r>
          </w:p>
        </w:tc>
        <w:tc>
          <w:tcPr>
            <w:tcW w:w="8310" w:type="dxa"/>
            <w:vMerge w:val="restart"/>
          </w:tcPr>
          <w:p w14:paraId="77F34DD9" w14:textId="3946F515" w:rsidR="00526296" w:rsidRDefault="00526296" w:rsidP="00891D58">
            <w:pPr>
              <w:rPr>
                <w:rFonts w:cstheme="minorHAnsi"/>
                <w:noProof/>
                <w:sz w:val="20"/>
                <w:szCs w:val="20"/>
              </w:rPr>
            </w:pPr>
            <w:r w:rsidRPr="00202C52">
              <w:rPr>
                <w:rFonts w:cstheme="minorHAnsi"/>
                <w:noProof/>
                <w:sz w:val="20"/>
                <w:szCs w:val="20"/>
                <w:highlight w:val="yellow"/>
              </w:rPr>
              <w:t xml:space="preserve">Page </w:t>
            </w:r>
            <w:r w:rsidRPr="006532D5">
              <w:rPr>
                <w:rFonts w:cstheme="minorHAnsi"/>
                <w:noProof/>
                <w:sz w:val="20"/>
                <w:szCs w:val="20"/>
                <w:highlight w:val="yellow"/>
              </w:rPr>
              <w:t>1 or 2</w:t>
            </w:r>
            <w:r>
              <w:rPr>
                <w:rFonts w:cstheme="minorHAnsi"/>
                <w:noProof/>
                <w:sz w:val="20"/>
                <w:szCs w:val="20"/>
              </w:rPr>
              <w:t xml:space="preserve"> – </w:t>
            </w:r>
            <w:r w:rsidRPr="00B04A3B">
              <w:rPr>
                <w:rFonts w:cstheme="minorHAnsi"/>
                <w:noProof/>
                <w:sz w:val="20"/>
                <w:szCs w:val="20"/>
              </w:rPr>
              <w:t>full stack diagram</w:t>
            </w:r>
            <w:r>
              <w:rPr>
                <w:rFonts w:cstheme="minorHAnsi"/>
                <w:noProof/>
                <w:sz w:val="20"/>
                <w:szCs w:val="20"/>
              </w:rPr>
              <w:t xml:space="preserve"> – feel free to label this:</w:t>
            </w:r>
          </w:p>
          <w:p w14:paraId="7A954F46" w14:textId="77777777" w:rsidR="00526296" w:rsidRDefault="00526296" w:rsidP="00891D58">
            <w:pPr>
              <w:rPr>
                <w:rFonts w:cstheme="minorHAnsi"/>
                <w:noProof/>
                <w:sz w:val="20"/>
                <w:szCs w:val="20"/>
              </w:rPr>
            </w:pPr>
          </w:p>
          <w:p w14:paraId="1F13F5C7" w14:textId="2DFF5364" w:rsidR="00526296" w:rsidRPr="00312084" w:rsidRDefault="00526296" w:rsidP="00B04A3B">
            <w:pPr>
              <w:jc w:val="center"/>
              <w:rPr>
                <w:rFonts w:cstheme="minorHAnsi"/>
                <w:noProof/>
                <w:sz w:val="20"/>
                <w:szCs w:val="20"/>
              </w:rPr>
            </w:pPr>
            <w:r>
              <w:rPr>
                <w:rFonts w:cstheme="minorHAnsi"/>
                <w:noProof/>
                <w:sz w:val="20"/>
                <w:szCs w:val="20"/>
              </w:rPr>
              <w:t>“</w:t>
            </w:r>
            <w:r w:rsidRPr="003152A3">
              <w:rPr>
                <w:rFonts w:cstheme="minorHAnsi"/>
                <w:b/>
                <w:bCs/>
                <w:noProof/>
                <w:sz w:val="20"/>
                <w:szCs w:val="20"/>
              </w:rPr>
              <w:t xml:space="preserve">Recognition and Description </w:t>
            </w:r>
            <w:r w:rsidRPr="00B04A3B">
              <w:rPr>
                <w:rFonts w:cstheme="minorHAnsi"/>
                <w:b/>
                <w:bCs/>
                <w:noProof/>
                <w:sz w:val="20"/>
                <w:szCs w:val="20"/>
              </w:rPr>
              <w:t xml:space="preserve">of Components of </w:t>
            </w:r>
            <w:r>
              <w:rPr>
                <w:rFonts w:cstheme="minorHAnsi"/>
                <w:b/>
                <w:bCs/>
                <w:noProof/>
                <w:sz w:val="20"/>
                <w:szCs w:val="20"/>
              </w:rPr>
              <w:t>D</w:t>
            </w:r>
            <w:r w:rsidRPr="00B04A3B">
              <w:rPr>
                <w:rFonts w:cstheme="minorHAnsi"/>
                <w:b/>
                <w:bCs/>
                <w:noProof/>
                <w:sz w:val="20"/>
                <w:szCs w:val="20"/>
              </w:rPr>
              <w:t xml:space="preserve">ata </w:t>
            </w:r>
            <w:r>
              <w:rPr>
                <w:rFonts w:cstheme="minorHAnsi"/>
                <w:b/>
                <w:bCs/>
                <w:noProof/>
                <w:sz w:val="20"/>
                <w:szCs w:val="20"/>
              </w:rPr>
              <w:t>E</w:t>
            </w:r>
            <w:r w:rsidRPr="00B04A3B">
              <w:rPr>
                <w:rFonts w:cstheme="minorHAnsi"/>
                <w:b/>
                <w:bCs/>
                <w:noProof/>
                <w:sz w:val="20"/>
                <w:szCs w:val="20"/>
              </w:rPr>
              <w:t xml:space="preserve">xchange </w:t>
            </w:r>
            <w:r>
              <w:rPr>
                <w:rFonts w:cstheme="minorHAnsi"/>
                <w:b/>
                <w:bCs/>
                <w:noProof/>
                <w:sz w:val="20"/>
                <w:szCs w:val="20"/>
              </w:rPr>
              <w:t>S</w:t>
            </w:r>
            <w:r w:rsidRPr="00B04A3B">
              <w:rPr>
                <w:rFonts w:cstheme="minorHAnsi"/>
                <w:b/>
                <w:bCs/>
                <w:noProof/>
                <w:sz w:val="20"/>
                <w:szCs w:val="20"/>
              </w:rPr>
              <w:t>ystems</w:t>
            </w:r>
            <w:r>
              <w:rPr>
                <w:rFonts w:cstheme="minorHAnsi"/>
                <w:noProof/>
                <w:sz w:val="20"/>
                <w:szCs w:val="20"/>
              </w:rPr>
              <w:t>”</w:t>
            </w:r>
          </w:p>
        </w:tc>
      </w:tr>
      <w:tr w:rsidR="00526296" w14:paraId="263A9B0F" w14:textId="5BC89D8C" w:rsidTr="00B365E8">
        <w:trPr>
          <w:trHeight w:val="46"/>
        </w:trPr>
        <w:tc>
          <w:tcPr>
            <w:tcW w:w="3471" w:type="dxa"/>
            <w:vMerge/>
          </w:tcPr>
          <w:p w14:paraId="64DCFA14" w14:textId="77777777" w:rsidR="00526296" w:rsidRPr="00E94671" w:rsidRDefault="00526296" w:rsidP="00460AF5">
            <w:pPr>
              <w:rPr>
                <w:rFonts w:cstheme="minorHAnsi"/>
                <w:noProof/>
                <w:sz w:val="20"/>
                <w:szCs w:val="20"/>
              </w:rPr>
            </w:pPr>
          </w:p>
        </w:tc>
        <w:tc>
          <w:tcPr>
            <w:tcW w:w="9140" w:type="dxa"/>
            <w:shd w:val="clear" w:color="auto" w:fill="C5E0B3" w:themeFill="accent6" w:themeFillTint="66"/>
          </w:tcPr>
          <w:p w14:paraId="2F55CA35" w14:textId="6C1A609F" w:rsidR="00526296" w:rsidRDefault="00526296" w:rsidP="00667296">
            <w:pPr>
              <w:rPr>
                <w:rFonts w:cstheme="minorHAnsi"/>
                <w:noProof/>
                <w:sz w:val="20"/>
                <w:szCs w:val="20"/>
              </w:rPr>
            </w:pPr>
            <w:r>
              <w:rPr>
                <w:rFonts w:cstheme="minorHAnsi"/>
                <w:noProof/>
                <w:sz w:val="20"/>
                <w:szCs w:val="20"/>
              </w:rPr>
              <w:t xml:space="preserve">AO3: </w:t>
            </w:r>
            <w:r w:rsidRPr="00BE13EB">
              <w:rPr>
                <w:rFonts w:cstheme="minorHAnsi"/>
                <w:b/>
                <w:bCs/>
                <w:noProof/>
                <w:sz w:val="20"/>
                <w:szCs w:val="20"/>
              </w:rPr>
              <w:t>Analysis</w:t>
            </w:r>
            <w:r>
              <w:rPr>
                <w:rFonts w:cstheme="minorHAnsi"/>
                <w:noProof/>
                <w:sz w:val="20"/>
                <w:szCs w:val="20"/>
              </w:rPr>
              <w:t xml:space="preserve"> of data exchange problem – </w:t>
            </w:r>
            <w:r w:rsidRPr="00F97DC2">
              <w:rPr>
                <w:rFonts w:cstheme="minorHAnsi"/>
                <w:i/>
                <w:iCs/>
                <w:noProof/>
                <w:sz w:val="20"/>
                <w:szCs w:val="20"/>
              </w:rPr>
              <w:t>relate</w:t>
            </w:r>
            <w:r>
              <w:rPr>
                <w:rFonts w:cstheme="minorHAnsi"/>
                <w:noProof/>
                <w:sz w:val="20"/>
                <w:szCs w:val="20"/>
              </w:rPr>
              <w:t xml:space="preserve"> all of the information in both </w:t>
            </w:r>
            <w:r w:rsidRPr="00D5594A">
              <w:rPr>
                <w:rFonts w:cstheme="minorHAnsi"/>
                <w:b/>
                <w:bCs/>
                <w:noProof/>
                <w:sz w:val="20"/>
                <w:szCs w:val="20"/>
              </w:rPr>
              <w:t>mindmap</w:t>
            </w:r>
            <w:r>
              <w:rPr>
                <w:rFonts w:cstheme="minorHAnsi"/>
                <w:noProof/>
                <w:sz w:val="20"/>
                <w:szCs w:val="20"/>
              </w:rPr>
              <w:t xml:space="preserve">, </w:t>
            </w:r>
            <w:r w:rsidRPr="00D5594A">
              <w:rPr>
                <w:rFonts w:cstheme="minorHAnsi"/>
                <w:b/>
                <w:bCs/>
                <w:noProof/>
                <w:sz w:val="20"/>
                <w:szCs w:val="20"/>
              </w:rPr>
              <w:t>GUIs</w:t>
            </w:r>
            <w:r>
              <w:rPr>
                <w:rFonts w:cstheme="minorHAnsi"/>
                <w:noProof/>
                <w:sz w:val="20"/>
                <w:szCs w:val="20"/>
              </w:rPr>
              <w:t xml:space="preserve"> and </w:t>
            </w:r>
            <w:r w:rsidRPr="00D5594A">
              <w:rPr>
                <w:rFonts w:cstheme="minorHAnsi"/>
                <w:b/>
                <w:bCs/>
                <w:noProof/>
                <w:sz w:val="20"/>
                <w:szCs w:val="20"/>
              </w:rPr>
              <w:t>tech stack</w:t>
            </w:r>
            <w:r>
              <w:rPr>
                <w:rFonts w:cstheme="minorHAnsi"/>
                <w:noProof/>
                <w:sz w:val="20"/>
                <w:szCs w:val="20"/>
              </w:rPr>
              <w:t xml:space="preserve"> to the </w:t>
            </w:r>
            <w:r w:rsidRPr="00F97DC2">
              <w:rPr>
                <w:rFonts w:cstheme="minorHAnsi"/>
                <w:b/>
                <w:bCs/>
                <w:noProof/>
                <w:color w:val="FF0000"/>
                <w:sz w:val="20"/>
                <w:szCs w:val="20"/>
              </w:rPr>
              <w:t>current</w:t>
            </w:r>
            <w:r w:rsidRPr="00F97DC2">
              <w:rPr>
                <w:rFonts w:cstheme="minorHAnsi"/>
                <w:noProof/>
                <w:color w:val="FF0000"/>
                <w:sz w:val="20"/>
                <w:szCs w:val="20"/>
              </w:rPr>
              <w:t xml:space="preserve"> </w:t>
            </w:r>
            <w:r>
              <w:rPr>
                <w:rFonts w:cstheme="minorHAnsi"/>
                <w:noProof/>
                <w:sz w:val="20"/>
                <w:szCs w:val="20"/>
              </w:rPr>
              <w:t>problem and context</w:t>
            </w:r>
          </w:p>
        </w:tc>
        <w:tc>
          <w:tcPr>
            <w:tcW w:w="8310" w:type="dxa"/>
            <w:vMerge/>
            <w:shd w:val="clear" w:color="auto" w:fill="C5E0B3" w:themeFill="accent6" w:themeFillTint="66"/>
          </w:tcPr>
          <w:p w14:paraId="3A50DDED" w14:textId="73CD8AE1" w:rsidR="00526296" w:rsidRDefault="00526296" w:rsidP="00667296">
            <w:pPr>
              <w:rPr>
                <w:rFonts w:cstheme="minorHAnsi"/>
                <w:noProof/>
                <w:sz w:val="20"/>
                <w:szCs w:val="20"/>
              </w:rPr>
            </w:pPr>
          </w:p>
        </w:tc>
      </w:tr>
      <w:tr w:rsidR="00526296" w14:paraId="232EE165" w14:textId="4B5E8D50" w:rsidTr="00B365E8">
        <w:trPr>
          <w:trHeight w:val="256"/>
        </w:trPr>
        <w:tc>
          <w:tcPr>
            <w:tcW w:w="3471" w:type="dxa"/>
            <w:vMerge w:val="restart"/>
          </w:tcPr>
          <w:p w14:paraId="7A54D2FB" w14:textId="1E390B36" w:rsidR="00526296" w:rsidRDefault="00526296" w:rsidP="00460AF5">
            <w:pPr>
              <w:rPr>
                <w:rFonts w:cstheme="minorHAnsi"/>
                <w:noProof/>
                <w:sz w:val="20"/>
                <w:szCs w:val="20"/>
              </w:rPr>
            </w:pPr>
            <w:r>
              <w:rPr>
                <w:rFonts w:cstheme="minorHAnsi"/>
                <w:noProof/>
                <w:sz w:val="20"/>
                <w:szCs w:val="20"/>
              </w:rPr>
              <w:t xml:space="preserve">iii. </w:t>
            </w:r>
            <w:r w:rsidRPr="00E94671">
              <w:rPr>
                <w:rFonts w:cstheme="minorHAnsi"/>
                <w:noProof/>
                <w:sz w:val="20"/>
                <w:szCs w:val="20"/>
              </w:rPr>
              <w:t>Data security processes</w:t>
            </w:r>
          </w:p>
        </w:tc>
        <w:tc>
          <w:tcPr>
            <w:tcW w:w="9140" w:type="dxa"/>
          </w:tcPr>
          <w:p w14:paraId="2CDC7AE3" w14:textId="77777777" w:rsidR="00526296" w:rsidRPr="00C069C4" w:rsidRDefault="00526296" w:rsidP="00C069C4">
            <w:pPr>
              <w:rPr>
                <w:rFonts w:cstheme="minorHAnsi"/>
                <w:noProof/>
                <w:sz w:val="20"/>
                <w:szCs w:val="20"/>
              </w:rPr>
            </w:pPr>
            <w:r>
              <w:rPr>
                <w:rFonts w:cstheme="minorHAnsi"/>
                <w:noProof/>
                <w:sz w:val="20"/>
                <w:szCs w:val="20"/>
              </w:rPr>
              <w:t>This is pure research, which may include a summary of:</w:t>
            </w:r>
          </w:p>
          <w:p w14:paraId="21631D6D" w14:textId="77777777" w:rsidR="00526296" w:rsidRDefault="00526296" w:rsidP="00B94203">
            <w:pPr>
              <w:pStyle w:val="ListParagraph"/>
              <w:numPr>
                <w:ilvl w:val="0"/>
                <w:numId w:val="17"/>
              </w:numPr>
              <w:rPr>
                <w:rFonts w:cstheme="minorHAnsi"/>
                <w:noProof/>
                <w:sz w:val="20"/>
                <w:szCs w:val="20"/>
              </w:rPr>
            </w:pPr>
            <w:r w:rsidRPr="00A435B2">
              <w:rPr>
                <w:rFonts w:cstheme="minorHAnsi"/>
                <w:noProof/>
                <w:sz w:val="20"/>
                <w:szCs w:val="20"/>
              </w:rPr>
              <w:t>encryption (via decryption key)</w:t>
            </w:r>
          </w:p>
          <w:p w14:paraId="726C9298" w14:textId="77777777" w:rsidR="00526296" w:rsidRPr="008A06D1" w:rsidRDefault="00526296" w:rsidP="00B94203">
            <w:pPr>
              <w:pStyle w:val="ListParagraph"/>
              <w:numPr>
                <w:ilvl w:val="1"/>
                <w:numId w:val="17"/>
              </w:numPr>
              <w:rPr>
                <w:rFonts w:cstheme="minorHAnsi"/>
                <w:noProof/>
                <w:sz w:val="20"/>
                <w:szCs w:val="20"/>
              </w:rPr>
            </w:pPr>
            <w:r>
              <w:rPr>
                <w:rFonts w:cstheme="minorHAnsi"/>
                <w:noProof/>
                <w:sz w:val="20"/>
                <w:szCs w:val="20"/>
              </w:rPr>
              <w:t>transport layer encryption (</w:t>
            </w:r>
            <w:r w:rsidRPr="000076A1">
              <w:rPr>
                <w:rFonts w:cstheme="minorHAnsi"/>
                <w:strike/>
                <w:noProof/>
                <w:sz w:val="20"/>
                <w:szCs w:val="20"/>
              </w:rPr>
              <w:t>SSL</w:t>
            </w:r>
            <w:r>
              <w:rPr>
                <w:rFonts w:cstheme="minorHAnsi"/>
                <w:noProof/>
                <w:sz w:val="20"/>
                <w:szCs w:val="20"/>
              </w:rPr>
              <w:t xml:space="preserve"> &gt;&gt; TLS) – </w:t>
            </w:r>
            <w:r w:rsidRPr="00C36F09">
              <w:rPr>
                <w:rFonts w:cstheme="minorHAnsi"/>
                <w:i/>
                <w:iCs/>
                <w:noProof/>
                <w:sz w:val="20"/>
                <w:szCs w:val="20"/>
              </w:rPr>
              <w:t xml:space="preserve">more on </w:t>
            </w:r>
            <w:r>
              <w:rPr>
                <w:rFonts w:cstheme="minorHAnsi"/>
                <w:i/>
                <w:iCs/>
                <w:noProof/>
                <w:sz w:val="20"/>
                <w:szCs w:val="20"/>
              </w:rPr>
              <w:t xml:space="preserve">the actual HTTP </w:t>
            </w:r>
            <w:r w:rsidRPr="00C36F09">
              <w:rPr>
                <w:rFonts w:cstheme="minorHAnsi"/>
                <w:i/>
                <w:iCs/>
                <w:noProof/>
                <w:sz w:val="20"/>
                <w:szCs w:val="20"/>
              </w:rPr>
              <w:t>protocol later</w:t>
            </w:r>
          </w:p>
          <w:p w14:paraId="4A40D3AB" w14:textId="08AEC6E5" w:rsidR="00526296" w:rsidRDefault="00526296" w:rsidP="00B94203">
            <w:pPr>
              <w:pStyle w:val="ListParagraph"/>
              <w:numPr>
                <w:ilvl w:val="0"/>
                <w:numId w:val="17"/>
              </w:numPr>
              <w:rPr>
                <w:rFonts w:cstheme="minorHAnsi"/>
                <w:noProof/>
                <w:sz w:val="20"/>
                <w:szCs w:val="20"/>
              </w:rPr>
            </w:pPr>
            <w:r w:rsidRPr="00A435B2">
              <w:rPr>
                <w:rFonts w:cstheme="minorHAnsi"/>
                <w:noProof/>
                <w:sz w:val="20"/>
                <w:szCs w:val="20"/>
              </w:rPr>
              <w:t>authorization (via signature, code or token)</w:t>
            </w:r>
          </w:p>
          <w:p w14:paraId="34052A1A" w14:textId="3DCBC0B8" w:rsidR="00526296" w:rsidRPr="00A435B2" w:rsidRDefault="00526296" w:rsidP="00B94203">
            <w:pPr>
              <w:pStyle w:val="ListParagraph"/>
              <w:numPr>
                <w:ilvl w:val="1"/>
                <w:numId w:val="17"/>
              </w:numPr>
              <w:rPr>
                <w:rFonts w:cstheme="minorHAnsi"/>
                <w:noProof/>
                <w:sz w:val="20"/>
                <w:szCs w:val="20"/>
              </w:rPr>
            </w:pPr>
            <w:r>
              <w:rPr>
                <w:rFonts w:cstheme="minorHAnsi"/>
                <w:noProof/>
                <w:sz w:val="20"/>
                <w:szCs w:val="20"/>
              </w:rPr>
              <w:t>authorization vs authentication – difference?</w:t>
            </w:r>
          </w:p>
          <w:p w14:paraId="452CFF43" w14:textId="77777777" w:rsidR="00526296" w:rsidRPr="00A435B2" w:rsidRDefault="00526296" w:rsidP="00B94203">
            <w:pPr>
              <w:pStyle w:val="ListParagraph"/>
              <w:numPr>
                <w:ilvl w:val="0"/>
                <w:numId w:val="17"/>
              </w:numPr>
              <w:rPr>
                <w:rFonts w:cstheme="minorHAnsi"/>
                <w:noProof/>
                <w:sz w:val="20"/>
                <w:szCs w:val="20"/>
              </w:rPr>
            </w:pPr>
            <w:r w:rsidRPr="00A435B2">
              <w:rPr>
                <w:rFonts w:cstheme="minorHAnsi"/>
                <w:noProof/>
                <w:sz w:val="20"/>
                <w:szCs w:val="20"/>
              </w:rPr>
              <w:t>checksums (checking for data corruption)</w:t>
            </w:r>
          </w:p>
          <w:p w14:paraId="6A4982AE" w14:textId="77777777" w:rsidR="00526296" w:rsidRDefault="00526296" w:rsidP="00C8551C">
            <w:pPr>
              <w:pStyle w:val="ListParagraph"/>
              <w:numPr>
                <w:ilvl w:val="0"/>
                <w:numId w:val="17"/>
              </w:numPr>
              <w:rPr>
                <w:rFonts w:cstheme="minorHAnsi"/>
                <w:noProof/>
                <w:sz w:val="20"/>
                <w:szCs w:val="20"/>
              </w:rPr>
            </w:pPr>
            <w:r w:rsidRPr="00A435B2">
              <w:rPr>
                <w:rFonts w:cstheme="minorHAnsi"/>
                <w:noProof/>
                <w:sz w:val="20"/>
                <w:szCs w:val="20"/>
              </w:rPr>
              <w:t>hashing (checking for malicious interference)</w:t>
            </w:r>
          </w:p>
          <w:p w14:paraId="3C329AEE" w14:textId="77777777" w:rsidR="00526296" w:rsidRPr="00202C52" w:rsidRDefault="00526296" w:rsidP="00C069C4">
            <w:pPr>
              <w:rPr>
                <w:rFonts w:cstheme="minorHAnsi"/>
                <w:noProof/>
                <w:sz w:val="20"/>
                <w:szCs w:val="20"/>
                <w:highlight w:val="yellow"/>
              </w:rPr>
            </w:pPr>
          </w:p>
        </w:tc>
        <w:tc>
          <w:tcPr>
            <w:tcW w:w="8310" w:type="dxa"/>
            <w:vMerge w:val="restart"/>
          </w:tcPr>
          <w:p w14:paraId="65AFA061" w14:textId="7F712A81" w:rsidR="00526296" w:rsidRDefault="00526296" w:rsidP="00C069C4">
            <w:pPr>
              <w:rPr>
                <w:rFonts w:cstheme="minorHAnsi"/>
                <w:noProof/>
                <w:sz w:val="20"/>
                <w:szCs w:val="20"/>
              </w:rPr>
            </w:pPr>
            <w:r w:rsidRPr="00202C52">
              <w:rPr>
                <w:rFonts w:cstheme="minorHAnsi"/>
                <w:noProof/>
                <w:sz w:val="20"/>
                <w:szCs w:val="20"/>
                <w:highlight w:val="yellow"/>
              </w:rPr>
              <w:t>Page 1 or 2</w:t>
            </w:r>
            <w:r>
              <w:rPr>
                <w:rFonts w:cstheme="minorHAnsi"/>
                <w:noProof/>
                <w:sz w:val="20"/>
                <w:szCs w:val="20"/>
              </w:rPr>
              <w:t xml:space="preserve"> (wherever there is room) – in a floating text field titled:</w:t>
            </w:r>
          </w:p>
          <w:p w14:paraId="66547571" w14:textId="21AF5A5E" w:rsidR="00526296" w:rsidRDefault="00526296" w:rsidP="00C069C4">
            <w:pPr>
              <w:rPr>
                <w:rFonts w:cstheme="minorHAnsi"/>
                <w:noProof/>
                <w:sz w:val="20"/>
                <w:szCs w:val="20"/>
              </w:rPr>
            </w:pPr>
            <w:r>
              <w:rPr>
                <w:rFonts w:cstheme="minorHAnsi"/>
                <w:noProof/>
                <w:sz w:val="20"/>
                <w:szCs w:val="20"/>
              </w:rPr>
              <w:t xml:space="preserve"> </w:t>
            </w:r>
          </w:p>
          <w:p w14:paraId="05600318" w14:textId="69FB5490" w:rsidR="00526296" w:rsidRDefault="00B365E8" w:rsidP="00022DFE">
            <w:pPr>
              <w:jc w:val="center"/>
              <w:rPr>
                <w:rFonts w:cstheme="minorHAnsi"/>
                <w:noProof/>
                <w:sz w:val="20"/>
                <w:szCs w:val="20"/>
              </w:rPr>
            </w:pPr>
            <w:r>
              <w:rPr>
                <w:rFonts w:cstheme="minorHAnsi"/>
                <w:noProof/>
                <w:sz w:val="20"/>
                <w:szCs w:val="20"/>
              </w:rPr>
              <w:drawing>
                <wp:anchor distT="0" distB="0" distL="114300" distR="114300" simplePos="0" relativeHeight="251667456" behindDoc="0" locked="0" layoutInCell="1" allowOverlap="1" wp14:anchorId="4E03A507" wp14:editId="55F324C6">
                  <wp:simplePos x="0" y="0"/>
                  <wp:positionH relativeFrom="column">
                    <wp:posOffset>240665</wp:posOffset>
                  </wp:positionH>
                  <wp:positionV relativeFrom="paragraph">
                    <wp:posOffset>389657</wp:posOffset>
                  </wp:positionV>
                  <wp:extent cx="5139558" cy="3057174"/>
                  <wp:effectExtent l="95250" t="95250" r="99695" b="863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9558" cy="3057174"/>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526296">
              <w:rPr>
                <w:rFonts w:cstheme="minorHAnsi"/>
                <w:noProof/>
                <w:sz w:val="20"/>
                <w:szCs w:val="20"/>
              </w:rPr>
              <w:t>“</w:t>
            </w:r>
            <w:r w:rsidR="00526296" w:rsidRPr="003152A3">
              <w:rPr>
                <w:rFonts w:cstheme="minorHAnsi"/>
                <w:b/>
                <w:bCs/>
                <w:noProof/>
                <w:sz w:val="20"/>
                <w:szCs w:val="20"/>
              </w:rPr>
              <w:t xml:space="preserve">Recognition and Description of </w:t>
            </w:r>
            <w:r w:rsidR="00526296" w:rsidRPr="00980354">
              <w:rPr>
                <w:rFonts w:cstheme="minorHAnsi"/>
                <w:b/>
                <w:bCs/>
                <w:noProof/>
                <w:sz w:val="20"/>
                <w:szCs w:val="20"/>
              </w:rPr>
              <w:t xml:space="preserve">Data Security </w:t>
            </w:r>
            <w:r w:rsidR="00526296">
              <w:rPr>
                <w:rFonts w:cstheme="minorHAnsi"/>
                <w:b/>
                <w:bCs/>
                <w:noProof/>
                <w:sz w:val="20"/>
                <w:szCs w:val="20"/>
              </w:rPr>
              <w:t>Processes</w:t>
            </w:r>
            <w:r w:rsidR="00526296">
              <w:rPr>
                <w:rFonts w:cstheme="minorHAnsi"/>
                <w:noProof/>
                <w:sz w:val="20"/>
                <w:szCs w:val="20"/>
              </w:rPr>
              <w:t>”</w:t>
            </w:r>
          </w:p>
        </w:tc>
      </w:tr>
      <w:tr w:rsidR="00526296" w14:paraId="204B8711" w14:textId="4F6358B4" w:rsidTr="00B365E8">
        <w:trPr>
          <w:trHeight w:val="256"/>
        </w:trPr>
        <w:tc>
          <w:tcPr>
            <w:tcW w:w="3471" w:type="dxa"/>
            <w:vMerge/>
          </w:tcPr>
          <w:p w14:paraId="0A6A1081" w14:textId="77777777" w:rsidR="00526296" w:rsidRPr="00E94671" w:rsidRDefault="00526296" w:rsidP="00460AF5">
            <w:pPr>
              <w:rPr>
                <w:rFonts w:cstheme="minorHAnsi"/>
                <w:noProof/>
                <w:sz w:val="20"/>
                <w:szCs w:val="20"/>
              </w:rPr>
            </w:pPr>
          </w:p>
        </w:tc>
        <w:tc>
          <w:tcPr>
            <w:tcW w:w="9140" w:type="dxa"/>
            <w:shd w:val="clear" w:color="auto" w:fill="C5E0B3" w:themeFill="accent6" w:themeFillTint="66"/>
          </w:tcPr>
          <w:p w14:paraId="3216D82B" w14:textId="5A003434" w:rsidR="00526296" w:rsidRDefault="00526296" w:rsidP="00C069C4">
            <w:pPr>
              <w:rPr>
                <w:rFonts w:cstheme="minorHAnsi"/>
                <w:noProof/>
                <w:sz w:val="20"/>
                <w:szCs w:val="20"/>
              </w:rPr>
            </w:pPr>
            <w:r>
              <w:rPr>
                <w:rFonts w:cstheme="minorHAnsi"/>
                <w:noProof/>
                <w:sz w:val="20"/>
                <w:szCs w:val="20"/>
              </w:rPr>
              <w:t xml:space="preserve">AO3: </w:t>
            </w:r>
            <w:r w:rsidRPr="00820685">
              <w:rPr>
                <w:rFonts w:cstheme="minorHAnsi"/>
                <w:b/>
                <w:bCs/>
                <w:noProof/>
                <w:sz w:val="20"/>
                <w:szCs w:val="20"/>
              </w:rPr>
              <w:t>Analysis</w:t>
            </w:r>
            <w:r>
              <w:rPr>
                <w:rFonts w:cstheme="minorHAnsi"/>
                <w:noProof/>
                <w:sz w:val="20"/>
                <w:szCs w:val="20"/>
              </w:rPr>
              <w:t xml:space="preserve"> – </w:t>
            </w:r>
            <w:r w:rsidRPr="00AE4666">
              <w:rPr>
                <w:rFonts w:cstheme="minorHAnsi"/>
                <w:i/>
                <w:iCs/>
                <w:noProof/>
                <w:sz w:val="20"/>
                <w:szCs w:val="20"/>
              </w:rPr>
              <w:t>relate</w:t>
            </w:r>
            <w:r>
              <w:rPr>
                <w:rFonts w:cstheme="minorHAnsi"/>
                <w:noProof/>
                <w:sz w:val="20"/>
                <w:szCs w:val="20"/>
              </w:rPr>
              <w:t xml:space="preserve"> all </w:t>
            </w:r>
            <w:r w:rsidRPr="00454341">
              <w:rPr>
                <w:rFonts w:cstheme="minorHAnsi"/>
                <w:b/>
                <w:bCs/>
                <w:noProof/>
                <w:sz w:val="20"/>
                <w:szCs w:val="20"/>
              </w:rPr>
              <w:t>relevent</w:t>
            </w:r>
            <w:r>
              <w:rPr>
                <w:rFonts w:cstheme="minorHAnsi"/>
                <w:noProof/>
                <w:sz w:val="20"/>
                <w:szCs w:val="20"/>
              </w:rPr>
              <w:t xml:space="preserve"> information of data security presented here to the </w:t>
            </w:r>
            <w:r w:rsidRPr="00F97DC2">
              <w:rPr>
                <w:rFonts w:cstheme="minorHAnsi"/>
                <w:b/>
                <w:bCs/>
                <w:noProof/>
                <w:color w:val="FF0000"/>
                <w:sz w:val="20"/>
                <w:szCs w:val="20"/>
              </w:rPr>
              <w:t>current</w:t>
            </w:r>
            <w:r w:rsidRPr="00F97DC2">
              <w:rPr>
                <w:rFonts w:cstheme="minorHAnsi"/>
                <w:noProof/>
                <w:color w:val="FF0000"/>
                <w:sz w:val="20"/>
                <w:szCs w:val="20"/>
              </w:rPr>
              <w:t xml:space="preserve"> </w:t>
            </w:r>
            <w:r>
              <w:rPr>
                <w:rFonts w:cstheme="minorHAnsi"/>
                <w:noProof/>
                <w:sz w:val="20"/>
                <w:szCs w:val="20"/>
              </w:rPr>
              <w:t>problem and context</w:t>
            </w:r>
          </w:p>
        </w:tc>
        <w:tc>
          <w:tcPr>
            <w:tcW w:w="8310" w:type="dxa"/>
            <w:vMerge/>
            <w:shd w:val="clear" w:color="auto" w:fill="C5E0B3" w:themeFill="accent6" w:themeFillTint="66"/>
          </w:tcPr>
          <w:p w14:paraId="314ED8F1" w14:textId="7C6E649D" w:rsidR="00526296" w:rsidRDefault="00526296" w:rsidP="00C069C4">
            <w:pPr>
              <w:rPr>
                <w:rFonts w:cstheme="minorHAnsi"/>
                <w:noProof/>
                <w:sz w:val="20"/>
                <w:szCs w:val="20"/>
              </w:rPr>
            </w:pPr>
          </w:p>
        </w:tc>
      </w:tr>
    </w:tbl>
    <w:p w14:paraId="05B2B5D4" w14:textId="6876E81A" w:rsidR="001879EB" w:rsidRDefault="001879EB" w:rsidP="00460AF5">
      <w:pPr>
        <w:rPr>
          <w:rFonts w:cstheme="minorHAnsi"/>
          <w:noProof/>
          <w:sz w:val="20"/>
          <w:szCs w:val="20"/>
        </w:rPr>
      </w:pPr>
    </w:p>
    <w:p w14:paraId="63A7FFED" w14:textId="2898150A" w:rsidR="003F50B8" w:rsidRDefault="003F50B8">
      <w:pPr>
        <w:rPr>
          <w:rFonts w:cstheme="minorHAnsi"/>
          <w:noProof/>
          <w:sz w:val="20"/>
          <w:szCs w:val="20"/>
        </w:rPr>
      </w:pPr>
    </w:p>
    <w:p w14:paraId="31F13AE5" w14:textId="39AFFE9A" w:rsidR="003F50B8" w:rsidRDefault="003F50B8">
      <w:pPr>
        <w:rPr>
          <w:rFonts w:cstheme="minorHAnsi"/>
          <w:noProof/>
          <w:sz w:val="20"/>
          <w:szCs w:val="20"/>
        </w:rPr>
      </w:pPr>
    </w:p>
    <w:p w14:paraId="0C449631" w14:textId="40DCAE78" w:rsidR="003F50B8" w:rsidRDefault="003F50B8">
      <w:pPr>
        <w:rPr>
          <w:rFonts w:cstheme="minorHAnsi"/>
          <w:noProof/>
          <w:sz w:val="20"/>
          <w:szCs w:val="20"/>
        </w:rPr>
      </w:pPr>
    </w:p>
    <w:p w14:paraId="26E5F6E9" w14:textId="4577A570" w:rsidR="003D3A76" w:rsidRDefault="003D3A76">
      <w:pPr>
        <w:rPr>
          <w:rFonts w:cstheme="minorHAnsi"/>
          <w:noProof/>
          <w:sz w:val="20"/>
          <w:szCs w:val="20"/>
        </w:rPr>
      </w:pPr>
      <w:r>
        <w:rPr>
          <w:rFonts w:cstheme="minorHAnsi"/>
          <w:noProof/>
          <w:sz w:val="20"/>
          <w:szCs w:val="20"/>
        </w:rPr>
        <w:br w:type="page"/>
      </w:r>
    </w:p>
    <w:p w14:paraId="24827ED4" w14:textId="31AB85FF" w:rsidR="00517EBB" w:rsidRDefault="003D3A76">
      <w:pPr>
        <w:rPr>
          <w:rFonts w:cstheme="minorHAnsi"/>
          <w:noProof/>
          <w:sz w:val="20"/>
          <w:szCs w:val="20"/>
        </w:rPr>
      </w:pPr>
      <w:r w:rsidRPr="003D3A76">
        <w:rPr>
          <w:rFonts w:cstheme="minorHAnsi"/>
          <w:noProof/>
          <w:sz w:val="20"/>
          <w:szCs w:val="20"/>
        </w:rPr>
        <w:lastRenderedPageBreak/>
        <mc:AlternateContent>
          <mc:Choice Requires="wps">
            <w:drawing>
              <wp:anchor distT="45720" distB="45720" distL="114300" distR="114300" simplePos="0" relativeHeight="251662336" behindDoc="0" locked="0" layoutInCell="1" allowOverlap="1" wp14:anchorId="32CA3DE0" wp14:editId="6D650D58">
                <wp:simplePos x="0" y="0"/>
                <wp:positionH relativeFrom="margin">
                  <wp:align>left</wp:align>
                </wp:positionH>
                <wp:positionV relativeFrom="paragraph">
                  <wp:posOffset>502</wp:posOffset>
                </wp:positionV>
                <wp:extent cx="4720590" cy="341630"/>
                <wp:effectExtent l="0" t="0" r="22860" b="203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0856" cy="34173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1AEF729" w14:textId="3E8CF178" w:rsidR="003D3A76" w:rsidRDefault="003D3A76">
                            <w:r w:rsidRPr="003D3A76">
                              <w:t>Recognition and Description of Key Elements of an Application</w:t>
                            </w:r>
                            <w:r>
                              <w:t xml:space="preserve"> – User Interface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CA3DE0" id="_x0000_t202" coordsize="21600,21600" o:spt="202" path="m,l,21600r21600,l21600,xe">
                <v:stroke joinstyle="miter"/>
                <v:path gradientshapeok="t" o:connecttype="rect"/>
              </v:shapetype>
              <v:shape id="Text Box 2" o:spid="_x0000_s1026" type="#_x0000_t202" style="position:absolute;margin-left:0;margin-top:.05pt;width:371.7pt;height:26.9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" fillcolor="#ffd555 [2167]" strokecolor="#ffc000 [3207]" strokeweight=".5pt">
                <v:fill color2="#ffcc31 [2615]" rotate="t" colors="0 #ffdd9c;.5 #ffd78e;1 #ffd479" focus="100%" type="gradient">
                  <o:fill v:ext="view" type="gradientUnscaled"/>
                </v:fill>
                <v:textbox>
                  <w:txbxContent>
                    <w:p w14:paraId="31AEF729" w14:textId="3E8CF178" w:rsidR="003D3A76" w:rsidRDefault="003D3A76">
                      <w:r w:rsidRPr="003D3A76">
                        <w:t>Recognition and Description of Key Elements of an Application</w:t>
                      </w:r>
                      <w:r>
                        <w:t xml:space="preserve"> – User Interface</w:t>
                      </w:r>
                    </w:p>
                  </w:txbxContent>
                </v:textbox>
                <w10:wrap type="square" anchorx="margin"/>
              </v:shape>
            </w:pict>
          </mc:Fallback>
        </mc:AlternateContent>
      </w:r>
      <w:r w:rsidR="00517EBB">
        <w:rPr>
          <w:rFonts w:cstheme="minorHAnsi"/>
          <w:noProof/>
          <w:sz w:val="20"/>
          <w:szCs w:val="20"/>
        </w:rPr>
        <w:br w:type="page"/>
      </w:r>
    </w:p>
    <w:tbl>
      <w:tblPr>
        <w:tblStyle w:val="TableGrid"/>
        <w:tblW w:w="0" w:type="auto"/>
        <w:tblLook w:val="04A0" w:firstRow="1" w:lastRow="0" w:firstColumn="1" w:lastColumn="0" w:noHBand="0" w:noVBand="1"/>
      </w:tblPr>
      <w:tblGrid>
        <w:gridCol w:w="3714"/>
        <w:gridCol w:w="11590"/>
        <w:gridCol w:w="5617"/>
      </w:tblGrid>
      <w:tr w:rsidR="003F50B8" w14:paraId="3AEEC78C" w14:textId="77777777" w:rsidTr="00526296">
        <w:trPr>
          <w:trHeight w:val="256"/>
        </w:trPr>
        <w:tc>
          <w:tcPr>
            <w:tcW w:w="3714" w:type="dxa"/>
            <w:shd w:val="clear" w:color="auto" w:fill="D9D9D9" w:themeFill="background1" w:themeFillShade="D9"/>
          </w:tcPr>
          <w:p w14:paraId="5084F040" w14:textId="77777777" w:rsidR="003F50B8" w:rsidRDefault="003F50B8" w:rsidP="0094763D">
            <w:pPr>
              <w:rPr>
                <w:rFonts w:cstheme="minorHAnsi"/>
                <w:noProof/>
                <w:sz w:val="20"/>
                <w:szCs w:val="20"/>
              </w:rPr>
            </w:pPr>
            <w:r>
              <w:rPr>
                <w:rFonts w:cstheme="minorHAnsi"/>
                <w:noProof/>
                <w:sz w:val="20"/>
                <w:szCs w:val="20"/>
              </w:rPr>
              <w:lastRenderedPageBreak/>
              <w:t xml:space="preserve">AO2: </w:t>
            </w:r>
            <w:r>
              <w:rPr>
                <w:rFonts w:cstheme="minorHAnsi"/>
                <w:b/>
                <w:bCs/>
                <w:noProof/>
                <w:sz w:val="20"/>
                <w:szCs w:val="20"/>
              </w:rPr>
              <w:t>Symbolise</w:t>
            </w:r>
            <w:r>
              <w:rPr>
                <w:rFonts w:cstheme="minorHAnsi"/>
                <w:noProof/>
                <w:sz w:val="20"/>
                <w:szCs w:val="20"/>
              </w:rPr>
              <w:t xml:space="preserve"> and </w:t>
            </w:r>
            <w:r>
              <w:rPr>
                <w:rFonts w:cstheme="minorHAnsi"/>
                <w:b/>
                <w:bCs/>
                <w:noProof/>
                <w:sz w:val="20"/>
                <w:szCs w:val="20"/>
              </w:rPr>
              <w:t>explain</w:t>
            </w:r>
            <w:r>
              <w:rPr>
                <w:rFonts w:cstheme="minorHAnsi"/>
                <w:noProof/>
                <w:sz w:val="20"/>
                <w:szCs w:val="20"/>
              </w:rPr>
              <w:t>:</w:t>
            </w:r>
          </w:p>
        </w:tc>
        <w:tc>
          <w:tcPr>
            <w:tcW w:w="11590" w:type="dxa"/>
            <w:shd w:val="clear" w:color="auto" w:fill="D9D9D9" w:themeFill="background1" w:themeFillShade="D9"/>
          </w:tcPr>
          <w:p w14:paraId="1701AD01" w14:textId="77777777" w:rsidR="003F50B8" w:rsidRDefault="003F50B8" w:rsidP="0094763D">
            <w:pPr>
              <w:rPr>
                <w:rFonts w:cstheme="minorHAnsi"/>
                <w:noProof/>
                <w:sz w:val="20"/>
                <w:szCs w:val="20"/>
              </w:rPr>
            </w:pPr>
            <w:r>
              <w:rPr>
                <w:rFonts w:cstheme="minorHAnsi"/>
                <w:noProof/>
                <w:sz w:val="20"/>
                <w:szCs w:val="20"/>
              </w:rPr>
              <w:t>E</w:t>
            </w:r>
            <w:r w:rsidRPr="0035768F">
              <w:rPr>
                <w:rFonts w:cstheme="minorHAnsi"/>
                <w:noProof/>
                <w:sz w:val="20"/>
                <w:szCs w:val="20"/>
              </w:rPr>
              <w:t>vidence your research</w:t>
            </w:r>
            <w:r>
              <w:rPr>
                <w:rFonts w:cstheme="minorHAnsi"/>
                <w:b/>
                <w:bCs/>
                <w:noProof/>
                <w:sz w:val="20"/>
                <w:szCs w:val="20"/>
              </w:rPr>
              <w:t xml:space="preserve"> retrieval </w:t>
            </w:r>
            <w:r w:rsidRPr="0035768F">
              <w:rPr>
                <w:rFonts w:cstheme="minorHAnsi"/>
                <w:noProof/>
                <w:sz w:val="20"/>
                <w:szCs w:val="20"/>
              </w:rPr>
              <w:t>and</w:t>
            </w:r>
            <w:r>
              <w:rPr>
                <w:rFonts w:cstheme="minorHAnsi"/>
                <w:b/>
                <w:bCs/>
                <w:noProof/>
                <w:sz w:val="20"/>
                <w:szCs w:val="20"/>
              </w:rPr>
              <w:t xml:space="preserve"> comprehension </w:t>
            </w:r>
            <w:r w:rsidRPr="0035768F">
              <w:rPr>
                <w:rFonts w:cstheme="minorHAnsi"/>
                <w:noProof/>
                <w:sz w:val="20"/>
                <w:szCs w:val="20"/>
              </w:rPr>
              <w:t>of:</w:t>
            </w:r>
          </w:p>
        </w:tc>
        <w:tc>
          <w:tcPr>
            <w:tcW w:w="5617" w:type="dxa"/>
            <w:shd w:val="clear" w:color="auto" w:fill="D9D9D9" w:themeFill="background1" w:themeFillShade="D9"/>
          </w:tcPr>
          <w:p w14:paraId="3656CC77" w14:textId="53F983E3" w:rsidR="003F50B8" w:rsidRDefault="003F50B8" w:rsidP="0094763D">
            <w:pPr>
              <w:rPr>
                <w:rFonts w:cstheme="minorHAnsi"/>
                <w:noProof/>
                <w:sz w:val="20"/>
                <w:szCs w:val="20"/>
              </w:rPr>
            </w:pPr>
          </w:p>
        </w:tc>
      </w:tr>
      <w:tr w:rsidR="003F50B8" w14:paraId="4926C2C8" w14:textId="77777777" w:rsidTr="00526296">
        <w:trPr>
          <w:trHeight w:val="256"/>
        </w:trPr>
        <w:tc>
          <w:tcPr>
            <w:tcW w:w="3714" w:type="dxa"/>
          </w:tcPr>
          <w:p w14:paraId="756A2949" w14:textId="1473E4D8" w:rsidR="003F50B8" w:rsidRDefault="005018AF" w:rsidP="0094763D">
            <w:pPr>
              <w:rPr>
                <w:rFonts w:cstheme="minorHAnsi"/>
                <w:noProof/>
                <w:sz w:val="20"/>
                <w:szCs w:val="20"/>
              </w:rPr>
            </w:pPr>
            <w:r>
              <w:rPr>
                <w:rFonts w:cstheme="minorHAnsi"/>
                <w:noProof/>
                <w:sz w:val="20"/>
                <w:szCs w:val="20"/>
              </w:rPr>
              <w:t xml:space="preserve">i. </w:t>
            </w:r>
            <w:r w:rsidR="003F50B8" w:rsidRPr="00870657">
              <w:rPr>
                <w:rFonts w:cstheme="minorHAnsi"/>
                <w:noProof/>
                <w:sz w:val="20"/>
                <w:szCs w:val="20"/>
              </w:rPr>
              <w:t>Data interface</w:t>
            </w:r>
          </w:p>
        </w:tc>
        <w:tc>
          <w:tcPr>
            <w:tcW w:w="11590" w:type="dxa"/>
          </w:tcPr>
          <w:p w14:paraId="04BED726" w14:textId="77777777" w:rsidR="003F50B8" w:rsidRDefault="003F50B8" w:rsidP="0094763D">
            <w:pPr>
              <w:rPr>
                <w:rFonts w:cstheme="minorHAnsi"/>
                <w:noProof/>
                <w:sz w:val="20"/>
                <w:szCs w:val="20"/>
              </w:rPr>
            </w:pPr>
            <w:r>
              <w:rPr>
                <w:rFonts w:cstheme="minorHAnsi"/>
                <w:noProof/>
                <w:sz w:val="20"/>
                <w:szCs w:val="20"/>
              </w:rPr>
              <w:t>"</w:t>
            </w:r>
            <w:r w:rsidRPr="00DA7688">
              <w:rPr>
                <w:rFonts w:cstheme="minorHAnsi"/>
                <w:noProof/>
                <w:sz w:val="20"/>
                <w:szCs w:val="20"/>
              </w:rPr>
              <w:t>In computing, an interface is a shared boundary across which two or more separate components of a computer system exchange information.</w:t>
            </w:r>
            <w:r>
              <w:rPr>
                <w:rFonts w:cstheme="minorHAnsi"/>
                <w:noProof/>
                <w:sz w:val="20"/>
                <w:szCs w:val="20"/>
              </w:rPr>
              <w:t xml:space="preserve">" There are multiple interfaces in the OSI model, within code modules, and within data exchange. </w:t>
            </w:r>
          </w:p>
          <w:p w14:paraId="28508993" w14:textId="77777777" w:rsidR="003F50B8" w:rsidRDefault="003F50B8" w:rsidP="0094763D">
            <w:pPr>
              <w:rPr>
                <w:rFonts w:cstheme="minorHAnsi"/>
                <w:noProof/>
                <w:sz w:val="20"/>
                <w:szCs w:val="20"/>
              </w:rPr>
            </w:pPr>
          </w:p>
          <w:p w14:paraId="34BA8BCB" w14:textId="77777777" w:rsidR="003F50B8" w:rsidRDefault="003F50B8" w:rsidP="0094763D">
            <w:pPr>
              <w:rPr>
                <w:rFonts w:cstheme="minorHAnsi"/>
                <w:noProof/>
                <w:sz w:val="20"/>
                <w:szCs w:val="20"/>
              </w:rPr>
            </w:pPr>
            <w:r>
              <w:rPr>
                <w:rFonts w:cstheme="minorHAnsi"/>
                <w:noProof/>
                <w:sz w:val="20"/>
                <w:szCs w:val="20"/>
              </w:rPr>
              <w:t xml:space="preserve">Given that this ISMG specifically refers to </w:t>
            </w:r>
            <w:r w:rsidRPr="00E20C48">
              <w:rPr>
                <w:rFonts w:cstheme="minorHAnsi"/>
                <w:b/>
                <w:bCs/>
                <w:noProof/>
                <w:sz w:val="20"/>
                <w:szCs w:val="20"/>
              </w:rPr>
              <w:t>data interface</w:t>
            </w:r>
            <w:r>
              <w:rPr>
                <w:rFonts w:cstheme="minorHAnsi"/>
                <w:noProof/>
                <w:sz w:val="20"/>
                <w:szCs w:val="20"/>
              </w:rPr>
              <w:t>, I’d suggest:</w:t>
            </w:r>
          </w:p>
          <w:p w14:paraId="7391B7D8" w14:textId="0FA1717A" w:rsidR="003F50B8" w:rsidRDefault="003F50B8" w:rsidP="0094763D">
            <w:pPr>
              <w:pStyle w:val="ListParagraph"/>
              <w:numPr>
                <w:ilvl w:val="0"/>
                <w:numId w:val="17"/>
              </w:numPr>
              <w:rPr>
                <w:rFonts w:cstheme="minorHAnsi"/>
                <w:noProof/>
                <w:sz w:val="20"/>
                <w:szCs w:val="20"/>
              </w:rPr>
            </w:pPr>
            <w:r w:rsidRPr="00B80843">
              <w:rPr>
                <w:rFonts w:cstheme="minorHAnsi"/>
                <w:noProof/>
                <w:sz w:val="20"/>
                <w:szCs w:val="20"/>
              </w:rPr>
              <w:t xml:space="preserve">explain </w:t>
            </w:r>
            <w:r>
              <w:rPr>
                <w:rFonts w:cstheme="minorHAnsi"/>
                <w:noProof/>
                <w:sz w:val="20"/>
                <w:szCs w:val="20"/>
              </w:rPr>
              <w:t>what</w:t>
            </w:r>
            <w:r>
              <w:t xml:space="preserve"> </w:t>
            </w:r>
            <w:r w:rsidRPr="00B80843">
              <w:rPr>
                <w:rFonts w:cstheme="minorHAnsi"/>
                <w:b/>
                <w:bCs/>
                <w:noProof/>
                <w:sz w:val="20"/>
                <w:szCs w:val="20"/>
              </w:rPr>
              <w:t>Really Simple Syndication</w:t>
            </w:r>
            <w:r>
              <w:rPr>
                <w:rFonts w:cstheme="minorHAnsi"/>
                <w:noProof/>
                <w:sz w:val="20"/>
                <w:szCs w:val="20"/>
              </w:rPr>
              <w:t xml:space="preserve"> is (and </w:t>
            </w:r>
            <w:r w:rsidRPr="00B64B04">
              <w:rPr>
                <w:rFonts w:cstheme="minorHAnsi"/>
                <w:noProof/>
                <w:color w:val="FF0000"/>
                <w:sz w:val="20"/>
                <w:szCs w:val="20"/>
              </w:rPr>
              <w:t xml:space="preserve">use the </w:t>
            </w:r>
            <w:r w:rsidR="00DD4B3D">
              <w:rPr>
                <w:rFonts w:cstheme="minorHAnsi"/>
                <w:noProof/>
                <w:color w:val="FF0000"/>
                <w:sz w:val="20"/>
                <w:szCs w:val="20"/>
              </w:rPr>
              <w:t>Heritage Register</w:t>
            </w:r>
            <w:r w:rsidRPr="00B64B04">
              <w:rPr>
                <w:rFonts w:cstheme="minorHAnsi"/>
                <w:noProof/>
                <w:color w:val="FF0000"/>
                <w:sz w:val="20"/>
                <w:szCs w:val="20"/>
              </w:rPr>
              <w:t xml:space="preserve"> RSS to help explain</w:t>
            </w:r>
            <w:r>
              <w:rPr>
                <w:rFonts w:cstheme="minorHAnsi"/>
                <w:noProof/>
                <w:sz w:val="20"/>
                <w:szCs w:val="20"/>
              </w:rPr>
              <w:t>).</w:t>
            </w:r>
          </w:p>
          <w:p w14:paraId="3846D626" w14:textId="755E8585" w:rsidR="003F50B8" w:rsidRDefault="003F50B8" w:rsidP="0094763D">
            <w:pPr>
              <w:pStyle w:val="ListParagraph"/>
              <w:numPr>
                <w:ilvl w:val="0"/>
                <w:numId w:val="17"/>
              </w:numPr>
              <w:rPr>
                <w:rFonts w:cstheme="minorHAnsi"/>
                <w:noProof/>
                <w:sz w:val="20"/>
                <w:szCs w:val="20"/>
              </w:rPr>
            </w:pPr>
            <w:r>
              <w:rPr>
                <w:rFonts w:cstheme="minorHAnsi"/>
                <w:noProof/>
                <w:sz w:val="20"/>
                <w:szCs w:val="20"/>
              </w:rPr>
              <w:t xml:space="preserve">explain what an </w:t>
            </w:r>
            <w:r w:rsidRPr="00B80843">
              <w:rPr>
                <w:rFonts w:cstheme="minorHAnsi"/>
                <w:b/>
                <w:bCs/>
                <w:noProof/>
                <w:sz w:val="20"/>
                <w:szCs w:val="20"/>
              </w:rPr>
              <w:t>Application Programming Interface</w:t>
            </w:r>
            <w:r>
              <w:rPr>
                <w:rFonts w:cstheme="minorHAnsi"/>
                <w:noProof/>
                <w:sz w:val="20"/>
                <w:szCs w:val="20"/>
              </w:rPr>
              <w:t xml:space="preserve"> is (and </w:t>
            </w:r>
            <w:r w:rsidRPr="00B64B04">
              <w:rPr>
                <w:rFonts w:cstheme="minorHAnsi"/>
                <w:noProof/>
                <w:color w:val="FF0000"/>
                <w:sz w:val="20"/>
                <w:szCs w:val="20"/>
              </w:rPr>
              <w:t>use the weeds API to help explain</w:t>
            </w:r>
            <w:r>
              <w:rPr>
                <w:rFonts w:cstheme="minorHAnsi"/>
                <w:noProof/>
                <w:sz w:val="20"/>
                <w:szCs w:val="20"/>
              </w:rPr>
              <w:t xml:space="preserve">) – especially its </w:t>
            </w:r>
            <w:r w:rsidRPr="00D75C16">
              <w:rPr>
                <w:rFonts w:cstheme="minorHAnsi"/>
                <w:b/>
                <w:bCs/>
                <w:noProof/>
                <w:sz w:val="20"/>
                <w:szCs w:val="20"/>
              </w:rPr>
              <w:t xml:space="preserve">uniform </w:t>
            </w:r>
            <w:r>
              <w:rPr>
                <w:rFonts w:cstheme="minorHAnsi"/>
                <w:b/>
                <w:bCs/>
                <w:noProof/>
                <w:sz w:val="20"/>
                <w:szCs w:val="20"/>
              </w:rPr>
              <w:t xml:space="preserve">URL </w:t>
            </w:r>
            <w:r w:rsidRPr="00D75C16">
              <w:rPr>
                <w:rFonts w:cstheme="minorHAnsi"/>
                <w:b/>
                <w:bCs/>
                <w:noProof/>
                <w:sz w:val="20"/>
                <w:szCs w:val="20"/>
              </w:rPr>
              <w:t>interface</w:t>
            </w:r>
            <w:r>
              <w:rPr>
                <w:rFonts w:cstheme="minorHAnsi"/>
                <w:noProof/>
                <w:sz w:val="20"/>
                <w:szCs w:val="20"/>
              </w:rPr>
              <w:t xml:space="preserve"> (</w:t>
            </w:r>
            <w:r w:rsidRPr="00D75C16">
              <w:rPr>
                <w:rFonts w:cstheme="minorHAnsi"/>
                <w:i/>
                <w:iCs/>
                <w:noProof/>
                <w:sz w:val="20"/>
                <w:szCs w:val="20"/>
              </w:rPr>
              <w:t xml:space="preserve">refer to </w:t>
            </w:r>
            <w:r>
              <w:rPr>
                <w:rFonts w:cstheme="minorHAnsi"/>
                <w:i/>
                <w:iCs/>
                <w:noProof/>
                <w:sz w:val="20"/>
                <w:szCs w:val="20"/>
              </w:rPr>
              <w:t xml:space="preserve">one of the </w:t>
            </w:r>
            <w:r w:rsidRPr="00D75C16">
              <w:rPr>
                <w:rFonts w:cstheme="minorHAnsi"/>
                <w:i/>
                <w:iCs/>
                <w:noProof/>
                <w:sz w:val="20"/>
                <w:szCs w:val="20"/>
              </w:rPr>
              <w:t>REST principles below</w:t>
            </w:r>
            <w:r>
              <w:rPr>
                <w:rFonts w:cstheme="minorHAnsi"/>
                <w:i/>
                <w:iCs/>
                <w:noProof/>
                <w:sz w:val="20"/>
                <w:szCs w:val="20"/>
              </w:rPr>
              <w:t xml:space="preserve"> of uniformity</w:t>
            </w:r>
            <w:r>
              <w:rPr>
                <w:rFonts w:cstheme="minorHAnsi"/>
                <w:noProof/>
                <w:sz w:val="20"/>
                <w:szCs w:val="20"/>
              </w:rPr>
              <w:t>)</w:t>
            </w:r>
          </w:p>
          <w:p w14:paraId="1092533D" w14:textId="77777777" w:rsidR="003F50B8" w:rsidRPr="00732EFE" w:rsidRDefault="003F50B8" w:rsidP="0094763D">
            <w:pPr>
              <w:pStyle w:val="ListParagraph"/>
              <w:numPr>
                <w:ilvl w:val="0"/>
                <w:numId w:val="17"/>
              </w:numPr>
              <w:rPr>
                <w:rFonts w:cstheme="minorHAnsi"/>
                <w:noProof/>
                <w:sz w:val="20"/>
                <w:szCs w:val="20"/>
              </w:rPr>
            </w:pPr>
            <w:r>
              <w:rPr>
                <w:rFonts w:cstheme="minorHAnsi"/>
                <w:noProof/>
                <w:sz w:val="20"/>
                <w:szCs w:val="20"/>
              </w:rPr>
              <w:t>Difference between RSS and API</w:t>
            </w:r>
          </w:p>
          <w:p w14:paraId="5890000F" w14:textId="77777777" w:rsidR="003F50B8" w:rsidRPr="00C8551C" w:rsidRDefault="003F50B8" w:rsidP="0094763D">
            <w:pPr>
              <w:pStyle w:val="ListParagraph"/>
              <w:ind w:left="1440"/>
              <w:rPr>
                <w:rFonts w:cstheme="minorHAnsi"/>
                <w:noProof/>
                <w:sz w:val="20"/>
                <w:szCs w:val="20"/>
              </w:rPr>
            </w:pPr>
          </w:p>
        </w:tc>
        <w:tc>
          <w:tcPr>
            <w:tcW w:w="5617" w:type="dxa"/>
          </w:tcPr>
          <w:p w14:paraId="275F226E" w14:textId="69638A81" w:rsidR="003F50B8" w:rsidRDefault="004C3956" w:rsidP="0094763D">
            <w:pPr>
              <w:rPr>
                <w:rFonts w:cstheme="minorHAnsi"/>
                <w:noProof/>
                <w:sz w:val="20"/>
                <w:szCs w:val="20"/>
              </w:rPr>
            </w:pPr>
            <w:r w:rsidRPr="004C3956">
              <w:rPr>
                <w:rFonts w:cstheme="minorHAnsi"/>
                <w:noProof/>
                <w:sz w:val="20"/>
                <w:szCs w:val="20"/>
                <w:highlight w:val="yellow"/>
              </w:rPr>
              <w:t>Page 3</w:t>
            </w:r>
            <w:r>
              <w:rPr>
                <w:rFonts w:cstheme="minorHAnsi"/>
                <w:noProof/>
                <w:sz w:val="20"/>
                <w:szCs w:val="20"/>
              </w:rPr>
              <w:t xml:space="preserve">: </w:t>
            </w:r>
            <w:r w:rsidR="00EC0EFF">
              <w:rPr>
                <w:rFonts w:cstheme="minorHAnsi"/>
                <w:noProof/>
                <w:sz w:val="20"/>
                <w:szCs w:val="20"/>
              </w:rPr>
              <w:t>I</w:t>
            </w:r>
            <w:r w:rsidR="003F50B8">
              <w:rPr>
                <w:rFonts w:cstheme="minorHAnsi"/>
                <w:noProof/>
                <w:sz w:val="20"/>
                <w:szCs w:val="20"/>
              </w:rPr>
              <w:t>n a floating text field titled:</w:t>
            </w:r>
          </w:p>
          <w:p w14:paraId="07B8ADC8" w14:textId="77777777" w:rsidR="003F50B8" w:rsidRDefault="003F50B8" w:rsidP="0094763D">
            <w:pPr>
              <w:rPr>
                <w:rFonts w:cstheme="minorHAnsi"/>
                <w:noProof/>
                <w:sz w:val="20"/>
                <w:szCs w:val="20"/>
              </w:rPr>
            </w:pPr>
            <w:r>
              <w:rPr>
                <w:rFonts w:cstheme="minorHAnsi"/>
                <w:noProof/>
                <w:sz w:val="20"/>
                <w:szCs w:val="20"/>
              </w:rPr>
              <w:t xml:space="preserve"> </w:t>
            </w:r>
          </w:p>
          <w:p w14:paraId="52EF80A3" w14:textId="77777777" w:rsidR="003F50B8" w:rsidRDefault="003F50B8" w:rsidP="0094763D">
            <w:pPr>
              <w:jc w:val="center"/>
              <w:rPr>
                <w:rFonts w:cstheme="minorHAnsi"/>
                <w:noProof/>
                <w:sz w:val="20"/>
                <w:szCs w:val="20"/>
              </w:rPr>
            </w:pPr>
            <w:r>
              <w:rPr>
                <w:rFonts w:cstheme="minorHAnsi"/>
                <w:noProof/>
                <w:sz w:val="20"/>
                <w:szCs w:val="20"/>
              </w:rPr>
              <w:t>“</w:t>
            </w:r>
            <w:r>
              <w:rPr>
                <w:rFonts w:cstheme="minorHAnsi"/>
                <w:b/>
                <w:bCs/>
                <w:noProof/>
                <w:sz w:val="20"/>
                <w:szCs w:val="20"/>
              </w:rPr>
              <w:t>Explanation of Data Interface</w:t>
            </w:r>
            <w:r>
              <w:rPr>
                <w:rFonts w:cstheme="minorHAnsi"/>
                <w:noProof/>
                <w:sz w:val="20"/>
                <w:szCs w:val="20"/>
              </w:rPr>
              <w:t>”</w:t>
            </w:r>
          </w:p>
        </w:tc>
      </w:tr>
      <w:tr w:rsidR="003F50B8" w14:paraId="600E52F0" w14:textId="77777777" w:rsidTr="00526296">
        <w:trPr>
          <w:trHeight w:val="241"/>
        </w:trPr>
        <w:tc>
          <w:tcPr>
            <w:tcW w:w="3714" w:type="dxa"/>
          </w:tcPr>
          <w:p w14:paraId="6F0B5D20" w14:textId="06813C30" w:rsidR="003F50B8" w:rsidRDefault="005018AF" w:rsidP="0094763D">
            <w:pPr>
              <w:rPr>
                <w:rFonts w:cstheme="minorHAnsi"/>
                <w:noProof/>
                <w:sz w:val="20"/>
                <w:szCs w:val="20"/>
              </w:rPr>
            </w:pPr>
            <w:r>
              <w:rPr>
                <w:rFonts w:cstheme="minorHAnsi"/>
                <w:noProof/>
                <w:sz w:val="20"/>
                <w:szCs w:val="20"/>
              </w:rPr>
              <w:t xml:space="preserve">ii. </w:t>
            </w:r>
            <w:r w:rsidR="003F50B8" w:rsidRPr="00870657">
              <w:rPr>
                <w:rFonts w:cstheme="minorHAnsi"/>
                <w:noProof/>
                <w:sz w:val="20"/>
                <w:szCs w:val="20"/>
              </w:rPr>
              <w:t>Structures and specifications</w:t>
            </w:r>
          </w:p>
        </w:tc>
        <w:tc>
          <w:tcPr>
            <w:tcW w:w="11590" w:type="dxa"/>
          </w:tcPr>
          <w:p w14:paraId="2200991A" w14:textId="77777777" w:rsidR="003F50B8" w:rsidRDefault="003F50B8" w:rsidP="0094763D">
            <w:pPr>
              <w:rPr>
                <w:rFonts w:cstheme="minorHAnsi"/>
                <w:noProof/>
                <w:sz w:val="20"/>
                <w:szCs w:val="20"/>
              </w:rPr>
            </w:pPr>
            <w:r w:rsidRPr="00E42E4F">
              <w:rPr>
                <w:rFonts w:cstheme="minorHAnsi"/>
                <w:b/>
                <w:bCs/>
                <w:noProof/>
                <w:color w:val="FF0000"/>
                <w:sz w:val="20"/>
                <w:szCs w:val="20"/>
              </w:rPr>
              <w:t>XML vs JSON</w:t>
            </w:r>
            <w:r>
              <w:rPr>
                <w:rFonts w:cstheme="minorHAnsi"/>
                <w:b/>
                <w:bCs/>
                <w:noProof/>
                <w:color w:val="FF0000"/>
                <w:sz w:val="20"/>
                <w:szCs w:val="20"/>
              </w:rPr>
              <w:t xml:space="preserve"> </w:t>
            </w:r>
            <w:r w:rsidRPr="00AE57CE">
              <w:rPr>
                <w:rFonts w:cstheme="minorHAnsi"/>
                <w:noProof/>
                <w:sz w:val="20"/>
                <w:szCs w:val="20"/>
              </w:rPr>
              <w:t xml:space="preserve">– explain </w:t>
            </w:r>
            <w:r>
              <w:rPr>
                <w:rFonts w:cstheme="minorHAnsi"/>
                <w:noProof/>
                <w:sz w:val="20"/>
                <w:szCs w:val="20"/>
              </w:rPr>
              <w:t>both</w:t>
            </w:r>
            <w:r w:rsidRPr="00AE57CE">
              <w:rPr>
                <w:rFonts w:cstheme="minorHAnsi"/>
                <w:noProof/>
                <w:sz w:val="20"/>
                <w:szCs w:val="20"/>
              </w:rPr>
              <w:t xml:space="preserve"> </w:t>
            </w:r>
            <w:r>
              <w:rPr>
                <w:rFonts w:cstheme="minorHAnsi"/>
                <w:noProof/>
                <w:sz w:val="20"/>
                <w:szCs w:val="20"/>
              </w:rPr>
              <w:t xml:space="preserve">format </w:t>
            </w:r>
            <w:r w:rsidRPr="00AE57CE">
              <w:rPr>
                <w:rFonts w:cstheme="minorHAnsi"/>
                <w:noProof/>
                <w:sz w:val="20"/>
                <w:szCs w:val="20"/>
              </w:rPr>
              <w:t>notation</w:t>
            </w:r>
            <w:r>
              <w:rPr>
                <w:rFonts w:cstheme="minorHAnsi"/>
                <w:noProof/>
                <w:sz w:val="20"/>
                <w:szCs w:val="20"/>
              </w:rPr>
              <w:t xml:space="preserve">, </w:t>
            </w:r>
            <w:r w:rsidRPr="00AE57CE">
              <w:rPr>
                <w:rFonts w:cstheme="minorHAnsi"/>
                <w:noProof/>
                <w:sz w:val="20"/>
                <w:szCs w:val="20"/>
              </w:rPr>
              <w:t xml:space="preserve">specification or syntax. </w:t>
            </w:r>
            <w:r>
              <w:rPr>
                <w:rFonts w:cstheme="minorHAnsi"/>
                <w:noProof/>
                <w:sz w:val="20"/>
                <w:szCs w:val="20"/>
              </w:rPr>
              <w:t xml:space="preserve">Use </w:t>
            </w:r>
            <w:r w:rsidRPr="001276BA">
              <w:rPr>
                <w:rFonts w:cstheme="minorHAnsi"/>
                <w:noProof/>
                <w:sz w:val="20"/>
                <w:szCs w:val="20"/>
                <w:highlight w:val="cyan"/>
              </w:rPr>
              <w:t>snippets</w:t>
            </w:r>
            <w:r>
              <w:rPr>
                <w:rFonts w:cstheme="minorHAnsi"/>
                <w:noProof/>
                <w:sz w:val="20"/>
                <w:szCs w:val="20"/>
              </w:rPr>
              <w:t xml:space="preserve"> of the </w:t>
            </w:r>
            <w:r w:rsidRPr="009B1401">
              <w:rPr>
                <w:rFonts w:cstheme="minorHAnsi"/>
                <w:b/>
                <w:bCs/>
                <w:noProof/>
                <w:color w:val="FF0000"/>
                <w:sz w:val="20"/>
                <w:szCs w:val="20"/>
              </w:rPr>
              <w:t>two</w:t>
            </w:r>
            <w:r w:rsidRPr="009B1401">
              <w:rPr>
                <w:rFonts w:cstheme="minorHAnsi"/>
                <w:noProof/>
                <w:color w:val="FF0000"/>
                <w:sz w:val="20"/>
                <w:szCs w:val="20"/>
              </w:rPr>
              <w:t xml:space="preserve"> </w:t>
            </w:r>
            <w:r>
              <w:rPr>
                <w:rFonts w:cstheme="minorHAnsi"/>
                <w:noProof/>
                <w:sz w:val="20"/>
                <w:szCs w:val="20"/>
              </w:rPr>
              <w:t>data sources to help explain – and arrows, to ‘point out’ the elements</w:t>
            </w:r>
          </w:p>
          <w:p w14:paraId="0BFE3352" w14:textId="77777777" w:rsidR="003F50B8" w:rsidRPr="00870657" w:rsidRDefault="003F50B8" w:rsidP="0094763D">
            <w:pPr>
              <w:rPr>
                <w:rFonts w:cstheme="minorHAnsi"/>
                <w:noProof/>
                <w:sz w:val="20"/>
                <w:szCs w:val="20"/>
              </w:rPr>
            </w:pPr>
          </w:p>
        </w:tc>
        <w:tc>
          <w:tcPr>
            <w:tcW w:w="5617" w:type="dxa"/>
          </w:tcPr>
          <w:p w14:paraId="63C8F4D6" w14:textId="5C3B7743" w:rsidR="00EC0EFF" w:rsidRDefault="004C3956" w:rsidP="00EC0EFF">
            <w:pPr>
              <w:rPr>
                <w:rFonts w:cstheme="minorHAnsi"/>
                <w:noProof/>
                <w:sz w:val="20"/>
                <w:szCs w:val="20"/>
              </w:rPr>
            </w:pPr>
            <w:r w:rsidRPr="004C3956">
              <w:rPr>
                <w:rFonts w:cstheme="minorHAnsi"/>
                <w:noProof/>
                <w:sz w:val="20"/>
                <w:szCs w:val="20"/>
                <w:highlight w:val="yellow"/>
              </w:rPr>
              <w:t>Page 3</w:t>
            </w:r>
            <w:r>
              <w:rPr>
                <w:rFonts w:cstheme="minorHAnsi"/>
                <w:noProof/>
                <w:sz w:val="20"/>
                <w:szCs w:val="20"/>
              </w:rPr>
              <w:t xml:space="preserve">: </w:t>
            </w:r>
            <w:r w:rsidR="00EC0EFF">
              <w:rPr>
                <w:rFonts w:cstheme="minorHAnsi"/>
                <w:noProof/>
                <w:sz w:val="20"/>
                <w:szCs w:val="20"/>
              </w:rPr>
              <w:t>In a floating text field titled:</w:t>
            </w:r>
          </w:p>
          <w:p w14:paraId="4B2F9F4C" w14:textId="77777777" w:rsidR="003F50B8" w:rsidRDefault="003F50B8" w:rsidP="0094763D">
            <w:pPr>
              <w:rPr>
                <w:rFonts w:cstheme="minorHAnsi"/>
                <w:noProof/>
                <w:sz w:val="20"/>
                <w:szCs w:val="20"/>
              </w:rPr>
            </w:pPr>
            <w:r>
              <w:rPr>
                <w:rFonts w:cstheme="minorHAnsi"/>
                <w:noProof/>
                <w:sz w:val="20"/>
                <w:szCs w:val="20"/>
              </w:rPr>
              <w:t xml:space="preserve"> </w:t>
            </w:r>
          </w:p>
          <w:p w14:paraId="46A3B72E" w14:textId="77777777" w:rsidR="003F50B8" w:rsidRDefault="003F50B8" w:rsidP="0094763D">
            <w:pPr>
              <w:jc w:val="center"/>
              <w:rPr>
                <w:rFonts w:cstheme="minorHAnsi"/>
                <w:noProof/>
                <w:sz w:val="20"/>
                <w:szCs w:val="20"/>
              </w:rPr>
            </w:pPr>
            <w:r>
              <w:rPr>
                <w:rFonts w:cstheme="minorHAnsi"/>
                <w:noProof/>
                <w:sz w:val="20"/>
                <w:szCs w:val="20"/>
              </w:rPr>
              <w:t>“</w:t>
            </w:r>
            <w:r>
              <w:rPr>
                <w:rFonts w:cstheme="minorHAnsi"/>
                <w:b/>
                <w:bCs/>
                <w:noProof/>
                <w:sz w:val="20"/>
                <w:szCs w:val="20"/>
              </w:rPr>
              <w:t>Explanation of Structures and Specifications</w:t>
            </w:r>
            <w:r>
              <w:rPr>
                <w:rFonts w:cstheme="minorHAnsi"/>
                <w:noProof/>
                <w:sz w:val="20"/>
                <w:szCs w:val="20"/>
              </w:rPr>
              <w:t>”</w:t>
            </w:r>
          </w:p>
          <w:p w14:paraId="7CFF0FCE" w14:textId="4AF8D22C" w:rsidR="00E8589D" w:rsidRPr="00E42E4F" w:rsidRDefault="00E8589D" w:rsidP="0026431C">
            <w:pPr>
              <w:rPr>
                <w:rFonts w:cstheme="minorHAnsi"/>
                <w:b/>
                <w:bCs/>
                <w:noProof/>
                <w:color w:val="FF0000"/>
                <w:sz w:val="20"/>
                <w:szCs w:val="20"/>
              </w:rPr>
            </w:pPr>
          </w:p>
        </w:tc>
      </w:tr>
      <w:tr w:rsidR="003F50B8" w14:paraId="17293F37" w14:textId="77777777" w:rsidTr="00526296">
        <w:trPr>
          <w:trHeight w:val="256"/>
        </w:trPr>
        <w:tc>
          <w:tcPr>
            <w:tcW w:w="3714" w:type="dxa"/>
          </w:tcPr>
          <w:p w14:paraId="209099D4" w14:textId="3052B5FF" w:rsidR="003F50B8" w:rsidRDefault="005018AF" w:rsidP="0094763D">
            <w:pPr>
              <w:rPr>
                <w:rFonts w:cstheme="minorHAnsi"/>
                <w:noProof/>
                <w:sz w:val="20"/>
                <w:szCs w:val="20"/>
              </w:rPr>
            </w:pPr>
            <w:r>
              <w:rPr>
                <w:rFonts w:cstheme="minorHAnsi"/>
                <w:noProof/>
                <w:sz w:val="20"/>
                <w:szCs w:val="20"/>
              </w:rPr>
              <w:t xml:space="preserve">iii. </w:t>
            </w:r>
            <w:r w:rsidR="003F50B8" w:rsidRPr="00870657">
              <w:rPr>
                <w:rFonts w:cstheme="minorHAnsi"/>
                <w:noProof/>
                <w:sz w:val="20"/>
                <w:szCs w:val="20"/>
              </w:rPr>
              <w:t>Data flow relationships within and between systems</w:t>
            </w:r>
          </w:p>
        </w:tc>
        <w:tc>
          <w:tcPr>
            <w:tcW w:w="11590" w:type="dxa"/>
          </w:tcPr>
          <w:p w14:paraId="666A2F48" w14:textId="77777777" w:rsidR="003F50B8" w:rsidRDefault="003F50B8" w:rsidP="0094763D">
            <w:pPr>
              <w:rPr>
                <w:rFonts w:cstheme="minorHAnsi"/>
                <w:noProof/>
                <w:sz w:val="20"/>
                <w:szCs w:val="20"/>
              </w:rPr>
            </w:pPr>
            <w:r>
              <w:rPr>
                <w:rFonts w:cstheme="minorHAnsi"/>
                <w:noProof/>
                <w:sz w:val="20"/>
                <w:szCs w:val="20"/>
              </w:rPr>
              <w:t xml:space="preserve">Draw a </w:t>
            </w:r>
            <w:r w:rsidRPr="00DA7688">
              <w:rPr>
                <w:rFonts w:cstheme="minorHAnsi"/>
                <w:b/>
                <w:bCs/>
                <w:noProof/>
                <w:sz w:val="20"/>
                <w:szCs w:val="20"/>
              </w:rPr>
              <w:t xml:space="preserve">DFD level 0 </w:t>
            </w:r>
            <w:r>
              <w:rPr>
                <w:rFonts w:cstheme="minorHAnsi"/>
                <w:noProof/>
                <w:sz w:val="20"/>
                <w:szCs w:val="20"/>
              </w:rPr>
              <w:t>and then refine to</w:t>
            </w:r>
            <w:r w:rsidRPr="00DA7688">
              <w:rPr>
                <w:rFonts w:cstheme="minorHAnsi"/>
                <w:b/>
                <w:bCs/>
                <w:noProof/>
                <w:sz w:val="20"/>
                <w:szCs w:val="20"/>
              </w:rPr>
              <w:t xml:space="preserve"> level 1</w:t>
            </w:r>
            <w:r>
              <w:rPr>
                <w:rFonts w:cstheme="minorHAnsi"/>
                <w:b/>
                <w:bCs/>
                <w:noProof/>
                <w:sz w:val="20"/>
                <w:szCs w:val="20"/>
              </w:rPr>
              <w:t xml:space="preserve"> </w:t>
            </w:r>
            <w:r w:rsidRPr="006723D7">
              <w:rPr>
                <w:rFonts w:cstheme="minorHAnsi"/>
                <w:noProof/>
                <w:sz w:val="20"/>
                <w:szCs w:val="20"/>
              </w:rPr>
              <w:t xml:space="preserve">to illustrate </w:t>
            </w:r>
            <w:r>
              <w:rPr>
                <w:rFonts w:cstheme="minorHAnsi"/>
                <w:noProof/>
                <w:sz w:val="20"/>
                <w:szCs w:val="20"/>
              </w:rPr>
              <w:t>data flow throughout</w:t>
            </w:r>
            <w:r w:rsidRPr="006723D7">
              <w:rPr>
                <w:rFonts w:cstheme="minorHAnsi"/>
                <w:noProof/>
                <w:sz w:val="20"/>
                <w:szCs w:val="20"/>
              </w:rPr>
              <w:t xml:space="preserve"> entire system</w:t>
            </w:r>
          </w:p>
          <w:p w14:paraId="12A4D21F" w14:textId="77777777" w:rsidR="003F50B8" w:rsidRPr="00DA7688" w:rsidRDefault="003F50B8" w:rsidP="0094763D">
            <w:pPr>
              <w:rPr>
                <w:rFonts w:cstheme="minorHAnsi"/>
                <w:b/>
                <w:bCs/>
                <w:noProof/>
                <w:sz w:val="20"/>
                <w:szCs w:val="20"/>
              </w:rPr>
            </w:pPr>
          </w:p>
        </w:tc>
        <w:tc>
          <w:tcPr>
            <w:tcW w:w="5617" w:type="dxa"/>
          </w:tcPr>
          <w:p w14:paraId="2F659341" w14:textId="705B2A22" w:rsidR="00EC0EFF" w:rsidRDefault="004C3956" w:rsidP="00EC0EFF">
            <w:pPr>
              <w:rPr>
                <w:rFonts w:cstheme="minorHAnsi"/>
                <w:noProof/>
                <w:sz w:val="20"/>
                <w:szCs w:val="20"/>
              </w:rPr>
            </w:pPr>
            <w:r w:rsidRPr="004C3956">
              <w:rPr>
                <w:rFonts w:cstheme="minorHAnsi"/>
                <w:noProof/>
                <w:sz w:val="20"/>
                <w:szCs w:val="20"/>
                <w:highlight w:val="yellow"/>
              </w:rPr>
              <w:t>Page 3</w:t>
            </w:r>
            <w:r>
              <w:rPr>
                <w:rFonts w:cstheme="minorHAnsi"/>
                <w:noProof/>
                <w:sz w:val="20"/>
                <w:szCs w:val="20"/>
              </w:rPr>
              <w:t xml:space="preserve">: </w:t>
            </w:r>
            <w:r w:rsidR="00EC0EFF">
              <w:rPr>
                <w:rFonts w:cstheme="minorHAnsi"/>
                <w:noProof/>
                <w:sz w:val="20"/>
                <w:szCs w:val="20"/>
              </w:rPr>
              <w:t>In a floating text field titled:</w:t>
            </w:r>
          </w:p>
          <w:p w14:paraId="07153A83" w14:textId="77777777" w:rsidR="003F50B8" w:rsidRDefault="003F50B8" w:rsidP="0094763D">
            <w:pPr>
              <w:rPr>
                <w:rFonts w:cstheme="minorHAnsi"/>
                <w:noProof/>
                <w:sz w:val="20"/>
                <w:szCs w:val="20"/>
              </w:rPr>
            </w:pPr>
            <w:r>
              <w:rPr>
                <w:rFonts w:cstheme="minorHAnsi"/>
                <w:noProof/>
                <w:sz w:val="20"/>
                <w:szCs w:val="20"/>
              </w:rPr>
              <w:t xml:space="preserve"> </w:t>
            </w:r>
          </w:p>
          <w:p w14:paraId="54726FFB" w14:textId="77777777" w:rsidR="003F50B8" w:rsidRDefault="003F50B8" w:rsidP="0094763D">
            <w:pPr>
              <w:jc w:val="center"/>
              <w:rPr>
                <w:rFonts w:cstheme="minorHAnsi"/>
                <w:noProof/>
                <w:sz w:val="20"/>
                <w:szCs w:val="20"/>
              </w:rPr>
            </w:pPr>
            <w:r>
              <w:rPr>
                <w:rFonts w:cstheme="minorHAnsi"/>
                <w:noProof/>
                <w:sz w:val="20"/>
                <w:szCs w:val="20"/>
              </w:rPr>
              <w:t>“</w:t>
            </w:r>
            <w:r>
              <w:rPr>
                <w:rFonts w:cstheme="minorHAnsi"/>
                <w:b/>
                <w:bCs/>
                <w:noProof/>
                <w:sz w:val="20"/>
                <w:szCs w:val="20"/>
              </w:rPr>
              <w:t>Symbolisation and Explanati</w:t>
            </w:r>
            <w:r w:rsidRPr="00EC7748">
              <w:rPr>
                <w:rFonts w:cstheme="minorHAnsi"/>
                <w:b/>
                <w:bCs/>
                <w:noProof/>
                <w:sz w:val="20"/>
                <w:szCs w:val="20"/>
              </w:rPr>
              <w:t xml:space="preserve">on of Data flow </w:t>
            </w:r>
            <w:r>
              <w:rPr>
                <w:rFonts w:cstheme="minorHAnsi"/>
                <w:b/>
                <w:bCs/>
                <w:noProof/>
                <w:sz w:val="20"/>
                <w:szCs w:val="20"/>
              </w:rPr>
              <w:t>R</w:t>
            </w:r>
            <w:r w:rsidRPr="00EC7748">
              <w:rPr>
                <w:rFonts w:cstheme="minorHAnsi"/>
                <w:b/>
                <w:bCs/>
                <w:noProof/>
                <w:sz w:val="20"/>
                <w:szCs w:val="20"/>
              </w:rPr>
              <w:t xml:space="preserve">elationships </w:t>
            </w:r>
            <w:r>
              <w:rPr>
                <w:rFonts w:cstheme="minorHAnsi"/>
                <w:b/>
                <w:bCs/>
                <w:noProof/>
                <w:sz w:val="20"/>
                <w:szCs w:val="20"/>
              </w:rPr>
              <w:t>Wi</w:t>
            </w:r>
            <w:r w:rsidRPr="00EC7748">
              <w:rPr>
                <w:rFonts w:cstheme="minorHAnsi"/>
                <w:b/>
                <w:bCs/>
                <w:noProof/>
                <w:sz w:val="20"/>
                <w:szCs w:val="20"/>
              </w:rPr>
              <w:t xml:space="preserve">thin and </w:t>
            </w:r>
            <w:r>
              <w:rPr>
                <w:rFonts w:cstheme="minorHAnsi"/>
                <w:b/>
                <w:bCs/>
                <w:noProof/>
                <w:sz w:val="20"/>
                <w:szCs w:val="20"/>
              </w:rPr>
              <w:t>B</w:t>
            </w:r>
            <w:r w:rsidRPr="00EC7748">
              <w:rPr>
                <w:rFonts w:cstheme="minorHAnsi"/>
                <w:b/>
                <w:bCs/>
                <w:noProof/>
                <w:sz w:val="20"/>
                <w:szCs w:val="20"/>
              </w:rPr>
              <w:t xml:space="preserve">etween </w:t>
            </w:r>
            <w:r>
              <w:rPr>
                <w:rFonts w:cstheme="minorHAnsi"/>
                <w:b/>
                <w:bCs/>
                <w:noProof/>
                <w:sz w:val="20"/>
                <w:szCs w:val="20"/>
              </w:rPr>
              <w:t>S</w:t>
            </w:r>
            <w:r w:rsidRPr="00EC7748">
              <w:rPr>
                <w:rFonts w:cstheme="minorHAnsi"/>
                <w:b/>
                <w:bCs/>
                <w:noProof/>
                <w:sz w:val="20"/>
                <w:szCs w:val="20"/>
              </w:rPr>
              <w:t>ystems</w:t>
            </w:r>
            <w:r>
              <w:rPr>
                <w:rFonts w:cstheme="minorHAnsi"/>
                <w:b/>
                <w:bCs/>
                <w:noProof/>
                <w:sz w:val="20"/>
                <w:szCs w:val="20"/>
              </w:rPr>
              <w:t xml:space="preserve"> </w:t>
            </w:r>
            <w:r>
              <w:rPr>
                <w:rFonts w:cstheme="minorHAnsi"/>
                <w:noProof/>
                <w:sz w:val="20"/>
                <w:szCs w:val="20"/>
              </w:rPr>
              <w:t>”</w:t>
            </w:r>
          </w:p>
          <w:p w14:paraId="453ED975" w14:textId="77777777" w:rsidR="003F50B8" w:rsidRDefault="003F50B8" w:rsidP="0094763D">
            <w:pPr>
              <w:jc w:val="center"/>
              <w:rPr>
                <w:rFonts w:cstheme="minorHAnsi"/>
                <w:noProof/>
                <w:sz w:val="20"/>
                <w:szCs w:val="20"/>
              </w:rPr>
            </w:pPr>
          </w:p>
        </w:tc>
      </w:tr>
      <w:tr w:rsidR="003F50B8" w14:paraId="3C72086B" w14:textId="77777777" w:rsidTr="00526296">
        <w:trPr>
          <w:trHeight w:val="256"/>
        </w:trPr>
        <w:tc>
          <w:tcPr>
            <w:tcW w:w="3714" w:type="dxa"/>
          </w:tcPr>
          <w:p w14:paraId="246ACF10" w14:textId="024C2418" w:rsidR="003F50B8" w:rsidRPr="00E94671" w:rsidRDefault="005018AF" w:rsidP="0094763D">
            <w:pPr>
              <w:rPr>
                <w:rFonts w:cstheme="minorHAnsi"/>
                <w:noProof/>
                <w:sz w:val="20"/>
                <w:szCs w:val="20"/>
              </w:rPr>
            </w:pPr>
            <w:r>
              <w:rPr>
                <w:rFonts w:cstheme="minorHAnsi"/>
                <w:noProof/>
                <w:sz w:val="20"/>
                <w:szCs w:val="20"/>
              </w:rPr>
              <w:t xml:space="preserve">iv. </w:t>
            </w:r>
            <w:r w:rsidR="003F50B8" w:rsidRPr="00870657">
              <w:rPr>
                <w:rFonts w:cstheme="minorHAnsi"/>
                <w:noProof/>
                <w:sz w:val="20"/>
                <w:szCs w:val="20"/>
              </w:rPr>
              <w:t>Digital methods of exchanging data</w:t>
            </w:r>
          </w:p>
        </w:tc>
        <w:tc>
          <w:tcPr>
            <w:tcW w:w="11590" w:type="dxa"/>
          </w:tcPr>
          <w:p w14:paraId="3096677D" w14:textId="77777777" w:rsidR="003F50B8" w:rsidRPr="00F54886" w:rsidRDefault="003F50B8" w:rsidP="0094763D">
            <w:pPr>
              <w:rPr>
                <w:rFonts w:cstheme="minorHAnsi"/>
                <w:noProof/>
                <w:sz w:val="20"/>
                <w:szCs w:val="20"/>
              </w:rPr>
            </w:pPr>
            <w:r w:rsidRPr="00F54886">
              <w:rPr>
                <w:rFonts w:cstheme="minorHAnsi"/>
                <w:noProof/>
                <w:sz w:val="20"/>
                <w:szCs w:val="20"/>
              </w:rPr>
              <w:t xml:space="preserve">Other topics that could be of use in demonstrating “retrieving and comprehending” to </w:t>
            </w:r>
            <w:r w:rsidRPr="00F54886">
              <w:rPr>
                <w:rFonts w:cstheme="minorHAnsi"/>
                <w:b/>
                <w:bCs/>
                <w:i/>
                <w:iCs/>
                <w:noProof/>
                <w:sz w:val="20"/>
                <w:szCs w:val="20"/>
              </w:rPr>
              <w:t>symbolise and</w:t>
            </w:r>
            <w:r w:rsidRPr="00F54886">
              <w:rPr>
                <w:rFonts w:cstheme="minorHAnsi"/>
                <w:i/>
                <w:iCs/>
                <w:noProof/>
                <w:sz w:val="20"/>
                <w:szCs w:val="20"/>
              </w:rPr>
              <w:t xml:space="preserve"> </w:t>
            </w:r>
            <w:r w:rsidRPr="00F54886">
              <w:rPr>
                <w:rFonts w:cstheme="minorHAnsi"/>
                <w:b/>
                <w:bCs/>
                <w:i/>
                <w:iCs/>
                <w:noProof/>
                <w:sz w:val="20"/>
                <w:szCs w:val="20"/>
              </w:rPr>
              <w:t>explain</w:t>
            </w:r>
            <w:r>
              <w:rPr>
                <w:rFonts w:cstheme="minorHAnsi"/>
                <w:b/>
                <w:bCs/>
                <w:i/>
                <w:iCs/>
                <w:noProof/>
                <w:sz w:val="20"/>
                <w:szCs w:val="20"/>
              </w:rPr>
              <w:t xml:space="preserve"> data interface, or</w:t>
            </w:r>
            <w:r w:rsidRPr="00F54886">
              <w:rPr>
                <w:rFonts w:cstheme="minorHAnsi"/>
                <w:b/>
                <w:bCs/>
                <w:i/>
                <w:iCs/>
                <w:noProof/>
                <w:sz w:val="20"/>
                <w:szCs w:val="20"/>
              </w:rPr>
              <w:t xml:space="preserve"> </w:t>
            </w:r>
            <w:r>
              <w:rPr>
                <w:rFonts w:cstheme="minorHAnsi"/>
                <w:b/>
                <w:bCs/>
                <w:i/>
                <w:iCs/>
                <w:noProof/>
                <w:sz w:val="20"/>
                <w:szCs w:val="20"/>
              </w:rPr>
              <w:t>digital methods of exchanging data</w:t>
            </w:r>
            <w:r w:rsidRPr="00F54886">
              <w:rPr>
                <w:rFonts w:cstheme="minorHAnsi"/>
                <w:noProof/>
                <w:sz w:val="20"/>
                <w:szCs w:val="20"/>
              </w:rPr>
              <w:t xml:space="preserve"> include:</w:t>
            </w:r>
          </w:p>
          <w:p w14:paraId="1BADB2F2" w14:textId="5696D231" w:rsidR="00321348" w:rsidRDefault="00321348" w:rsidP="0094763D">
            <w:pPr>
              <w:pStyle w:val="ListParagraph"/>
              <w:numPr>
                <w:ilvl w:val="0"/>
                <w:numId w:val="17"/>
              </w:numPr>
              <w:rPr>
                <w:rFonts w:cstheme="minorHAnsi"/>
                <w:noProof/>
                <w:sz w:val="20"/>
                <w:szCs w:val="20"/>
              </w:rPr>
            </w:pPr>
            <w:r>
              <w:rPr>
                <w:rFonts w:cstheme="minorHAnsi"/>
                <w:noProof/>
                <w:sz w:val="20"/>
                <w:szCs w:val="20"/>
              </w:rPr>
              <w:t xml:space="preserve">A summary of HTTP data exchange – such as: </w:t>
            </w:r>
            <w:hyperlink r:id="rId12" w:history="1">
              <w:r w:rsidR="006D2F91" w:rsidRPr="00B62071">
                <w:rPr>
                  <w:rStyle w:val="Hyperlink"/>
                  <w:rFonts w:cstheme="minorHAnsi"/>
                  <w:noProof/>
                  <w:sz w:val="20"/>
                  <w:szCs w:val="20"/>
                </w:rPr>
                <w:t>https://developer.mozilla.org/en-US/docs/Web/HTTP/Overview</w:t>
              </w:r>
            </w:hyperlink>
            <w:r>
              <w:rPr>
                <w:rFonts w:cstheme="minorHAnsi"/>
                <w:noProof/>
                <w:sz w:val="20"/>
                <w:szCs w:val="20"/>
              </w:rPr>
              <w:t xml:space="preserve"> </w:t>
            </w:r>
          </w:p>
          <w:p w14:paraId="150CF59D" w14:textId="7235F966" w:rsidR="003F50B8" w:rsidRDefault="003F50B8" w:rsidP="0094763D">
            <w:pPr>
              <w:pStyle w:val="ListParagraph"/>
              <w:numPr>
                <w:ilvl w:val="0"/>
                <w:numId w:val="17"/>
              </w:numPr>
              <w:rPr>
                <w:rFonts w:cstheme="minorHAnsi"/>
                <w:noProof/>
                <w:sz w:val="20"/>
                <w:szCs w:val="20"/>
              </w:rPr>
            </w:pPr>
            <w:r>
              <w:rPr>
                <w:rFonts w:cstheme="minorHAnsi"/>
                <w:noProof/>
                <w:sz w:val="20"/>
                <w:szCs w:val="20"/>
              </w:rPr>
              <w:t xml:space="preserve">Explaination of </w:t>
            </w:r>
            <w:r w:rsidRPr="0042227B">
              <w:rPr>
                <w:rFonts w:cstheme="minorHAnsi"/>
                <w:noProof/>
                <w:sz w:val="20"/>
                <w:szCs w:val="20"/>
              </w:rPr>
              <w:t>RESTful principles</w:t>
            </w:r>
            <w:r>
              <w:rPr>
                <w:rFonts w:cstheme="minorHAnsi"/>
                <w:noProof/>
                <w:sz w:val="20"/>
                <w:szCs w:val="20"/>
              </w:rPr>
              <w:t xml:space="preserve"> – and how the API is STATELESS</w:t>
            </w:r>
            <w:r w:rsidR="002B2D8D">
              <w:rPr>
                <w:rFonts w:cstheme="minorHAnsi"/>
                <w:noProof/>
                <w:sz w:val="20"/>
                <w:szCs w:val="20"/>
              </w:rPr>
              <w:t xml:space="preserve">, which how this affects the </w:t>
            </w:r>
            <w:r w:rsidR="002B2D8D" w:rsidRPr="002B2D8D">
              <w:rPr>
                <w:rFonts w:cstheme="minorHAnsi"/>
                <w:b/>
                <w:bCs/>
                <w:noProof/>
                <w:color w:val="FF0000"/>
                <w:sz w:val="20"/>
                <w:szCs w:val="20"/>
              </w:rPr>
              <w:t>method</w:t>
            </w:r>
            <w:r w:rsidR="002B2D8D" w:rsidRPr="002B2D8D">
              <w:rPr>
                <w:rFonts w:cstheme="minorHAnsi"/>
                <w:noProof/>
                <w:color w:val="FF0000"/>
                <w:sz w:val="20"/>
                <w:szCs w:val="20"/>
              </w:rPr>
              <w:t xml:space="preserve"> </w:t>
            </w:r>
            <w:r w:rsidR="002B2D8D">
              <w:rPr>
                <w:rFonts w:cstheme="minorHAnsi"/>
                <w:noProof/>
                <w:sz w:val="20"/>
                <w:szCs w:val="20"/>
              </w:rPr>
              <w:t>of exchanging data</w:t>
            </w:r>
          </w:p>
          <w:p w14:paraId="2D373B4A" w14:textId="77777777" w:rsidR="003F50B8" w:rsidRDefault="003F50B8" w:rsidP="0094763D">
            <w:pPr>
              <w:pStyle w:val="ListParagraph"/>
              <w:numPr>
                <w:ilvl w:val="0"/>
                <w:numId w:val="17"/>
              </w:numPr>
              <w:rPr>
                <w:rFonts w:cstheme="minorHAnsi"/>
                <w:noProof/>
                <w:sz w:val="20"/>
                <w:szCs w:val="20"/>
              </w:rPr>
            </w:pPr>
            <w:r>
              <w:rPr>
                <w:rFonts w:cstheme="minorHAnsi"/>
                <w:noProof/>
                <w:sz w:val="20"/>
                <w:szCs w:val="20"/>
              </w:rPr>
              <w:t>API vs SOAP</w:t>
            </w:r>
          </w:p>
          <w:p w14:paraId="3AEA42A6" w14:textId="77777777" w:rsidR="003F50B8" w:rsidRDefault="003F50B8" w:rsidP="0094763D">
            <w:pPr>
              <w:pStyle w:val="ListParagraph"/>
              <w:numPr>
                <w:ilvl w:val="0"/>
                <w:numId w:val="17"/>
              </w:numPr>
              <w:rPr>
                <w:rFonts w:cstheme="minorHAnsi"/>
                <w:noProof/>
                <w:sz w:val="20"/>
                <w:szCs w:val="20"/>
              </w:rPr>
            </w:pPr>
            <w:r>
              <w:rPr>
                <w:rFonts w:cstheme="minorHAnsi"/>
                <w:noProof/>
                <w:sz w:val="20"/>
                <w:szCs w:val="20"/>
              </w:rPr>
              <w:t xml:space="preserve">A very brief retrieval and comprehension of </w:t>
            </w:r>
            <w:r w:rsidRPr="00320615">
              <w:rPr>
                <w:rFonts w:cstheme="minorHAnsi"/>
                <w:b/>
                <w:bCs/>
                <w:noProof/>
                <w:color w:val="FF0000"/>
                <w:sz w:val="20"/>
                <w:szCs w:val="20"/>
              </w:rPr>
              <w:t>other</w:t>
            </w:r>
            <w:r>
              <w:rPr>
                <w:rFonts w:cstheme="minorHAnsi"/>
                <w:b/>
                <w:bCs/>
                <w:noProof/>
                <w:color w:val="FF0000"/>
                <w:sz w:val="20"/>
                <w:szCs w:val="20"/>
              </w:rPr>
              <w:t xml:space="preserve"> / alternative</w:t>
            </w:r>
            <w:r w:rsidRPr="00320615">
              <w:rPr>
                <w:rFonts w:cstheme="minorHAnsi"/>
                <w:noProof/>
                <w:color w:val="FF0000"/>
                <w:sz w:val="20"/>
                <w:szCs w:val="20"/>
              </w:rPr>
              <w:t xml:space="preserve"> </w:t>
            </w:r>
            <w:r w:rsidRPr="00875B08">
              <w:rPr>
                <w:rFonts w:cstheme="minorHAnsi"/>
                <w:b/>
                <w:bCs/>
                <w:noProof/>
                <w:sz w:val="20"/>
                <w:szCs w:val="20"/>
              </w:rPr>
              <w:t>digital methods of exchanging data</w:t>
            </w:r>
            <w:r>
              <w:rPr>
                <w:rFonts w:cstheme="minorHAnsi"/>
                <w:noProof/>
                <w:sz w:val="20"/>
                <w:szCs w:val="20"/>
              </w:rPr>
              <w:t>, including but not limited to:</w:t>
            </w:r>
          </w:p>
          <w:p w14:paraId="480BC00F" w14:textId="4E2BA374" w:rsidR="003F50B8" w:rsidRDefault="003F50B8" w:rsidP="0094763D">
            <w:pPr>
              <w:pStyle w:val="ListParagraph"/>
              <w:numPr>
                <w:ilvl w:val="1"/>
                <w:numId w:val="17"/>
              </w:numPr>
              <w:rPr>
                <w:rFonts w:cstheme="minorHAnsi"/>
                <w:noProof/>
                <w:sz w:val="20"/>
                <w:szCs w:val="20"/>
              </w:rPr>
            </w:pPr>
            <w:r>
              <w:rPr>
                <w:rFonts w:cstheme="minorHAnsi"/>
                <w:noProof/>
                <w:sz w:val="20"/>
                <w:szCs w:val="20"/>
              </w:rPr>
              <w:t>File transfer (FTP),</w:t>
            </w:r>
            <w:r w:rsidR="006D2F91">
              <w:rPr>
                <w:rFonts w:cstheme="minorHAnsi"/>
                <w:noProof/>
                <w:sz w:val="20"/>
                <w:szCs w:val="20"/>
              </w:rPr>
              <w:t xml:space="preserve"> or another protocol mentioned underneath,</w:t>
            </w:r>
            <w:r>
              <w:rPr>
                <w:rFonts w:cstheme="minorHAnsi"/>
                <w:noProof/>
                <w:sz w:val="20"/>
                <w:szCs w:val="20"/>
              </w:rPr>
              <w:t xml:space="preserve"> and how this is different from HTTP</w:t>
            </w:r>
          </w:p>
          <w:p w14:paraId="65540B43" w14:textId="77777777" w:rsidR="003F50B8" w:rsidRDefault="003F50B8" w:rsidP="0094763D">
            <w:pPr>
              <w:pStyle w:val="ListParagraph"/>
              <w:numPr>
                <w:ilvl w:val="1"/>
                <w:numId w:val="17"/>
              </w:numPr>
              <w:rPr>
                <w:rFonts w:cstheme="minorHAnsi"/>
                <w:noProof/>
                <w:sz w:val="20"/>
                <w:szCs w:val="20"/>
              </w:rPr>
            </w:pPr>
            <w:r>
              <w:rPr>
                <w:rFonts w:cstheme="minorHAnsi"/>
                <w:noProof/>
                <w:sz w:val="20"/>
                <w:szCs w:val="20"/>
              </w:rPr>
              <w:t>SMTP, P2P, RPC, UDP and streamed packets – see the OSI model for more info</w:t>
            </w:r>
          </w:p>
          <w:p w14:paraId="7EB94BD9" w14:textId="7208137A" w:rsidR="000A2519" w:rsidRDefault="000A2519" w:rsidP="000A2519">
            <w:pPr>
              <w:pStyle w:val="ListParagraph"/>
              <w:numPr>
                <w:ilvl w:val="0"/>
                <w:numId w:val="17"/>
              </w:numPr>
              <w:rPr>
                <w:rFonts w:cstheme="minorHAnsi"/>
                <w:noProof/>
                <w:sz w:val="20"/>
                <w:szCs w:val="20"/>
              </w:rPr>
            </w:pPr>
            <w:r>
              <w:rPr>
                <w:rFonts w:cstheme="minorHAnsi"/>
                <w:noProof/>
                <w:sz w:val="20"/>
                <w:szCs w:val="20"/>
              </w:rPr>
              <w:t>There is scope here to mention Python libraries</w:t>
            </w:r>
            <w:r w:rsidR="00B13A26">
              <w:rPr>
                <w:rFonts w:cstheme="minorHAnsi"/>
                <w:noProof/>
                <w:sz w:val="20"/>
                <w:szCs w:val="20"/>
              </w:rPr>
              <w:t xml:space="preserve"> and their </w:t>
            </w:r>
            <w:r w:rsidR="00B13A26" w:rsidRPr="00B13A26">
              <w:rPr>
                <w:rFonts w:cstheme="minorHAnsi"/>
                <w:b/>
                <w:bCs/>
                <w:noProof/>
                <w:color w:val="FF0000"/>
                <w:sz w:val="20"/>
                <w:szCs w:val="20"/>
              </w:rPr>
              <w:t>methods</w:t>
            </w:r>
            <w:r w:rsidRPr="00B13A26">
              <w:rPr>
                <w:rFonts w:cstheme="minorHAnsi"/>
                <w:noProof/>
                <w:color w:val="FF0000"/>
                <w:sz w:val="20"/>
                <w:szCs w:val="20"/>
              </w:rPr>
              <w:t xml:space="preserve"> </w:t>
            </w:r>
            <w:r>
              <w:rPr>
                <w:rFonts w:cstheme="minorHAnsi"/>
                <w:noProof/>
                <w:sz w:val="20"/>
                <w:szCs w:val="20"/>
              </w:rPr>
              <w:t xml:space="preserve">available to </w:t>
            </w:r>
            <w:r w:rsidR="00CC50D0">
              <w:rPr>
                <w:rFonts w:cstheme="minorHAnsi"/>
                <w:noProof/>
                <w:sz w:val="20"/>
                <w:szCs w:val="20"/>
              </w:rPr>
              <w:t>implement</w:t>
            </w:r>
            <w:r>
              <w:rPr>
                <w:rFonts w:cstheme="minorHAnsi"/>
                <w:noProof/>
                <w:sz w:val="20"/>
                <w:szCs w:val="20"/>
              </w:rPr>
              <w:t xml:space="preserve"> the exchang</w:t>
            </w:r>
            <w:r w:rsidR="00CC50D0">
              <w:rPr>
                <w:rFonts w:cstheme="minorHAnsi"/>
                <w:noProof/>
                <w:sz w:val="20"/>
                <w:szCs w:val="20"/>
              </w:rPr>
              <w:t>e</w:t>
            </w:r>
            <w:r>
              <w:rPr>
                <w:rFonts w:cstheme="minorHAnsi"/>
                <w:noProof/>
                <w:sz w:val="20"/>
                <w:szCs w:val="20"/>
              </w:rPr>
              <w:t>:</w:t>
            </w:r>
          </w:p>
          <w:p w14:paraId="124D133B" w14:textId="2E02F358" w:rsidR="00FA0221" w:rsidRDefault="00FA0221" w:rsidP="00FA0221">
            <w:pPr>
              <w:pStyle w:val="ListParagraph"/>
              <w:numPr>
                <w:ilvl w:val="1"/>
                <w:numId w:val="17"/>
              </w:numPr>
              <w:rPr>
                <w:rFonts w:cstheme="minorHAnsi"/>
                <w:noProof/>
                <w:sz w:val="20"/>
                <w:szCs w:val="20"/>
              </w:rPr>
            </w:pPr>
            <w:r>
              <w:rPr>
                <w:rFonts w:cstheme="minorHAnsi"/>
                <w:noProof/>
                <w:sz w:val="20"/>
                <w:szCs w:val="20"/>
              </w:rPr>
              <w:t>Requests library</w:t>
            </w:r>
            <w:r w:rsidR="00506681">
              <w:rPr>
                <w:rFonts w:cstheme="minorHAnsi"/>
                <w:noProof/>
                <w:sz w:val="20"/>
                <w:szCs w:val="20"/>
              </w:rPr>
              <w:t xml:space="preserve"> for HTTP </w:t>
            </w:r>
            <w:r w:rsidR="00260B0B">
              <w:rPr>
                <w:rFonts w:cstheme="minorHAnsi"/>
                <w:noProof/>
                <w:sz w:val="20"/>
                <w:szCs w:val="20"/>
              </w:rPr>
              <w:t>exchange</w:t>
            </w:r>
            <w:r>
              <w:rPr>
                <w:rFonts w:cstheme="minorHAnsi"/>
                <w:noProof/>
                <w:sz w:val="20"/>
                <w:szCs w:val="20"/>
              </w:rPr>
              <w:t xml:space="preserve"> – </w:t>
            </w:r>
            <w:hyperlink r:id="rId13" w:history="1">
              <w:r w:rsidR="00506681" w:rsidRPr="00B62071">
                <w:rPr>
                  <w:rStyle w:val="Hyperlink"/>
                  <w:rFonts w:cstheme="minorHAnsi"/>
                  <w:noProof/>
                  <w:sz w:val="20"/>
                  <w:szCs w:val="20"/>
                </w:rPr>
                <w:t>https://docs.python-requests.org/en/master/</w:t>
              </w:r>
            </w:hyperlink>
            <w:r>
              <w:rPr>
                <w:rFonts w:cstheme="minorHAnsi"/>
                <w:noProof/>
                <w:sz w:val="20"/>
                <w:szCs w:val="20"/>
              </w:rPr>
              <w:t xml:space="preserve"> </w:t>
            </w:r>
          </w:p>
          <w:p w14:paraId="69B41F99" w14:textId="5497CFF1" w:rsidR="000A2519" w:rsidRDefault="000A2519" w:rsidP="000A2519">
            <w:pPr>
              <w:pStyle w:val="ListParagraph"/>
              <w:numPr>
                <w:ilvl w:val="1"/>
                <w:numId w:val="17"/>
              </w:numPr>
              <w:rPr>
                <w:rFonts w:cstheme="minorHAnsi"/>
                <w:noProof/>
                <w:sz w:val="20"/>
                <w:szCs w:val="20"/>
              </w:rPr>
            </w:pPr>
            <w:r>
              <w:rPr>
                <w:rFonts w:cstheme="minorHAnsi"/>
                <w:noProof/>
                <w:sz w:val="20"/>
                <w:szCs w:val="20"/>
              </w:rPr>
              <w:t>Element Tree for XML</w:t>
            </w:r>
          </w:p>
          <w:p w14:paraId="5F114177" w14:textId="5BEBBC11" w:rsidR="000A2519" w:rsidRDefault="000A2519" w:rsidP="000A2519">
            <w:pPr>
              <w:pStyle w:val="ListParagraph"/>
              <w:numPr>
                <w:ilvl w:val="2"/>
                <w:numId w:val="17"/>
              </w:numPr>
              <w:rPr>
                <w:rFonts w:cstheme="minorHAnsi"/>
                <w:noProof/>
                <w:sz w:val="20"/>
                <w:szCs w:val="20"/>
              </w:rPr>
            </w:pPr>
            <w:r>
              <w:rPr>
                <w:rFonts w:cstheme="minorHAnsi"/>
                <w:noProof/>
                <w:sz w:val="20"/>
                <w:szCs w:val="20"/>
              </w:rPr>
              <w:t xml:space="preserve">Methods - </w:t>
            </w:r>
            <w:hyperlink r:id="rId14" w:history="1">
              <w:r w:rsidRPr="00B62071">
                <w:rPr>
                  <w:rStyle w:val="Hyperlink"/>
                  <w:rFonts w:cstheme="minorHAnsi"/>
                  <w:noProof/>
                  <w:sz w:val="20"/>
                  <w:szCs w:val="20"/>
                </w:rPr>
                <w:t>https://docs.python.org/3/library/xml.etree.elementtree.html</w:t>
              </w:r>
            </w:hyperlink>
            <w:r>
              <w:rPr>
                <w:rFonts w:cstheme="minorHAnsi"/>
                <w:noProof/>
                <w:sz w:val="20"/>
                <w:szCs w:val="20"/>
              </w:rPr>
              <w:t xml:space="preserve"> </w:t>
            </w:r>
          </w:p>
          <w:p w14:paraId="78163AF7" w14:textId="383070C5" w:rsidR="000A2519" w:rsidRPr="000A2519" w:rsidRDefault="000A2519" w:rsidP="000A2519">
            <w:pPr>
              <w:pStyle w:val="ListParagraph"/>
              <w:numPr>
                <w:ilvl w:val="1"/>
                <w:numId w:val="17"/>
              </w:numPr>
              <w:rPr>
                <w:rFonts w:ascii="Courier New" w:hAnsi="Courier New" w:cs="Courier New"/>
                <w:noProof/>
                <w:sz w:val="20"/>
                <w:szCs w:val="20"/>
              </w:rPr>
            </w:pPr>
            <w:r w:rsidRPr="000A2519">
              <w:rPr>
                <w:rFonts w:ascii="Courier New" w:hAnsi="Courier New" w:cs="Courier New"/>
                <w:noProof/>
                <w:sz w:val="20"/>
                <w:szCs w:val="20"/>
              </w:rPr>
              <w:t>JSON.</w:t>
            </w:r>
            <w:r w:rsidR="00101929">
              <w:rPr>
                <w:rFonts w:ascii="Courier New" w:hAnsi="Courier New" w:cs="Courier New"/>
                <w:noProof/>
                <w:sz w:val="20"/>
                <w:szCs w:val="20"/>
              </w:rPr>
              <w:t xml:space="preserve"> </w:t>
            </w:r>
            <w:r w:rsidR="00101929" w:rsidRPr="000A2519">
              <w:rPr>
                <w:rFonts w:cstheme="minorHAnsi"/>
                <w:noProof/>
                <w:sz w:val="20"/>
                <w:szCs w:val="20"/>
              </w:rPr>
              <w:sym w:font="Wingdings" w:char="F0E0"/>
            </w:r>
            <w:r w:rsidR="00101929">
              <w:rPr>
                <w:rFonts w:cstheme="minorHAnsi"/>
                <w:noProof/>
                <w:sz w:val="20"/>
                <w:szCs w:val="20"/>
              </w:rPr>
              <w:t xml:space="preserve">  </w:t>
            </w:r>
            <w:hyperlink r:id="rId15" w:history="1">
              <w:r w:rsidR="00101929" w:rsidRPr="00B62071">
                <w:rPr>
                  <w:rStyle w:val="Hyperlink"/>
                  <w:rFonts w:cstheme="minorHAnsi"/>
                  <w:noProof/>
                  <w:sz w:val="20"/>
                  <w:szCs w:val="20"/>
                </w:rPr>
                <w:t>https://docs.python.org/3/library/json.html</w:t>
              </w:r>
            </w:hyperlink>
            <w:r w:rsidR="00101929">
              <w:rPr>
                <w:rFonts w:cstheme="minorHAnsi"/>
                <w:noProof/>
                <w:sz w:val="20"/>
                <w:szCs w:val="20"/>
              </w:rPr>
              <w:t xml:space="preserve"> </w:t>
            </w:r>
            <w:r w:rsidR="00101929">
              <w:rPr>
                <w:rFonts w:ascii="Courier New" w:hAnsi="Courier New" w:cs="Courier New"/>
                <w:noProof/>
                <w:sz w:val="20"/>
                <w:szCs w:val="20"/>
              </w:rPr>
              <w:t xml:space="preserve"> </w:t>
            </w:r>
          </w:p>
          <w:p w14:paraId="4C8CABEE" w14:textId="0EE537E1" w:rsidR="000A2519" w:rsidRDefault="000A2519" w:rsidP="000A2519">
            <w:pPr>
              <w:pStyle w:val="ListParagraph"/>
              <w:numPr>
                <w:ilvl w:val="2"/>
                <w:numId w:val="17"/>
              </w:numPr>
              <w:rPr>
                <w:rFonts w:cstheme="minorHAnsi"/>
                <w:noProof/>
                <w:sz w:val="20"/>
                <w:szCs w:val="20"/>
              </w:rPr>
            </w:pPr>
            <w:r w:rsidRPr="000A2519">
              <w:rPr>
                <w:rFonts w:ascii="Courier New" w:hAnsi="Courier New" w:cs="Courier New"/>
                <w:noProof/>
                <w:sz w:val="20"/>
                <w:szCs w:val="20"/>
              </w:rPr>
              <w:t>dump()</w:t>
            </w:r>
            <w:r>
              <w:rPr>
                <w:rFonts w:cstheme="minorHAnsi"/>
                <w:noProof/>
                <w:sz w:val="20"/>
                <w:szCs w:val="20"/>
              </w:rPr>
              <w:t xml:space="preserve"> </w:t>
            </w:r>
            <w:r w:rsidRPr="000A2519">
              <w:rPr>
                <w:rFonts w:cstheme="minorHAnsi"/>
                <w:noProof/>
                <w:sz w:val="20"/>
                <w:szCs w:val="20"/>
              </w:rPr>
              <w:sym w:font="Wingdings" w:char="F0E0"/>
            </w:r>
            <w:r>
              <w:rPr>
                <w:rFonts w:cstheme="minorHAnsi"/>
                <w:noProof/>
                <w:sz w:val="20"/>
                <w:szCs w:val="20"/>
              </w:rPr>
              <w:t xml:space="preserve"> Dictionary to JSON file</w:t>
            </w:r>
          </w:p>
          <w:p w14:paraId="7BA2E539" w14:textId="5C708F50" w:rsidR="000A2519" w:rsidRDefault="000A2519" w:rsidP="000A2519">
            <w:pPr>
              <w:pStyle w:val="ListParagraph"/>
              <w:numPr>
                <w:ilvl w:val="2"/>
                <w:numId w:val="17"/>
              </w:numPr>
              <w:rPr>
                <w:rFonts w:cstheme="minorHAnsi"/>
                <w:noProof/>
                <w:sz w:val="20"/>
                <w:szCs w:val="20"/>
              </w:rPr>
            </w:pPr>
            <w:r w:rsidRPr="000A2519">
              <w:rPr>
                <w:rFonts w:ascii="Courier New" w:hAnsi="Courier New" w:cs="Courier New"/>
                <w:noProof/>
                <w:sz w:val="20"/>
                <w:szCs w:val="20"/>
              </w:rPr>
              <w:t>dump</w:t>
            </w:r>
            <w:r>
              <w:rPr>
                <w:rFonts w:ascii="Courier New" w:hAnsi="Courier New" w:cs="Courier New"/>
                <w:noProof/>
                <w:sz w:val="20"/>
                <w:szCs w:val="20"/>
              </w:rPr>
              <w:t>s</w:t>
            </w:r>
            <w:r w:rsidRPr="000A2519">
              <w:rPr>
                <w:rFonts w:ascii="Courier New" w:hAnsi="Courier New" w:cs="Courier New"/>
                <w:noProof/>
                <w:sz w:val="20"/>
                <w:szCs w:val="20"/>
              </w:rPr>
              <w:t>()</w:t>
            </w:r>
            <w:r>
              <w:rPr>
                <w:rFonts w:cstheme="minorHAnsi"/>
                <w:noProof/>
                <w:sz w:val="20"/>
                <w:szCs w:val="20"/>
              </w:rPr>
              <w:t xml:space="preserve"> </w:t>
            </w:r>
            <w:r w:rsidRPr="000A2519">
              <w:rPr>
                <w:rFonts w:cstheme="minorHAnsi"/>
                <w:noProof/>
                <w:sz w:val="20"/>
                <w:szCs w:val="20"/>
              </w:rPr>
              <w:sym w:font="Wingdings" w:char="F0E0"/>
            </w:r>
            <w:r>
              <w:rPr>
                <w:rFonts w:cstheme="minorHAnsi"/>
                <w:noProof/>
                <w:sz w:val="20"/>
                <w:szCs w:val="20"/>
              </w:rPr>
              <w:t xml:space="preserve"> Dictionary to JSON string</w:t>
            </w:r>
          </w:p>
          <w:p w14:paraId="0A9D6E29" w14:textId="33A0891E" w:rsidR="000A2519" w:rsidRDefault="000A2519" w:rsidP="000A2519">
            <w:pPr>
              <w:pStyle w:val="ListParagraph"/>
              <w:numPr>
                <w:ilvl w:val="2"/>
                <w:numId w:val="17"/>
              </w:numPr>
              <w:rPr>
                <w:rFonts w:cstheme="minorHAnsi"/>
                <w:noProof/>
                <w:sz w:val="20"/>
                <w:szCs w:val="20"/>
              </w:rPr>
            </w:pPr>
            <w:r w:rsidRPr="000A2519">
              <w:rPr>
                <w:rFonts w:ascii="Courier New" w:hAnsi="Courier New" w:cs="Courier New"/>
                <w:noProof/>
                <w:sz w:val="20"/>
                <w:szCs w:val="20"/>
              </w:rPr>
              <w:t>load()</w:t>
            </w:r>
            <w:r>
              <w:rPr>
                <w:rFonts w:cstheme="minorHAnsi"/>
                <w:noProof/>
                <w:sz w:val="20"/>
                <w:szCs w:val="20"/>
              </w:rPr>
              <w:t xml:space="preserve"> </w:t>
            </w:r>
            <w:r w:rsidRPr="000A2519">
              <w:rPr>
                <w:rFonts w:cstheme="minorHAnsi"/>
                <w:noProof/>
                <w:sz w:val="20"/>
                <w:szCs w:val="20"/>
              </w:rPr>
              <w:sym w:font="Wingdings" w:char="F0E0"/>
            </w:r>
            <w:r>
              <w:rPr>
                <w:rFonts w:cstheme="minorHAnsi"/>
                <w:noProof/>
                <w:sz w:val="20"/>
                <w:szCs w:val="20"/>
              </w:rPr>
              <w:t xml:space="preserve"> JSON file to Dictionary (deserialise)</w:t>
            </w:r>
          </w:p>
          <w:p w14:paraId="30B900AB" w14:textId="464CEBFB" w:rsidR="000A2519" w:rsidRPr="000A2519" w:rsidRDefault="000A2519" w:rsidP="000A2519">
            <w:pPr>
              <w:pStyle w:val="ListParagraph"/>
              <w:numPr>
                <w:ilvl w:val="2"/>
                <w:numId w:val="17"/>
              </w:numPr>
              <w:rPr>
                <w:rFonts w:cstheme="minorHAnsi"/>
                <w:noProof/>
                <w:sz w:val="20"/>
                <w:szCs w:val="20"/>
              </w:rPr>
            </w:pPr>
            <w:r w:rsidRPr="000A2519">
              <w:rPr>
                <w:rFonts w:ascii="Courier New" w:hAnsi="Courier New" w:cs="Courier New"/>
                <w:noProof/>
                <w:sz w:val="20"/>
                <w:szCs w:val="20"/>
              </w:rPr>
              <w:t>load</w:t>
            </w:r>
            <w:r>
              <w:rPr>
                <w:rFonts w:ascii="Courier New" w:hAnsi="Courier New" w:cs="Courier New"/>
                <w:noProof/>
                <w:sz w:val="20"/>
                <w:szCs w:val="20"/>
              </w:rPr>
              <w:t>s</w:t>
            </w:r>
            <w:r w:rsidRPr="000A2519">
              <w:rPr>
                <w:rFonts w:ascii="Courier New" w:hAnsi="Courier New" w:cs="Courier New"/>
                <w:noProof/>
                <w:sz w:val="20"/>
                <w:szCs w:val="20"/>
              </w:rPr>
              <w:t>()</w:t>
            </w:r>
            <w:r>
              <w:rPr>
                <w:rFonts w:cstheme="minorHAnsi"/>
                <w:noProof/>
                <w:sz w:val="20"/>
                <w:szCs w:val="20"/>
              </w:rPr>
              <w:t xml:space="preserve"> </w:t>
            </w:r>
            <w:r w:rsidRPr="000A2519">
              <w:rPr>
                <w:rFonts w:cstheme="minorHAnsi"/>
                <w:noProof/>
                <w:sz w:val="20"/>
                <w:szCs w:val="20"/>
              </w:rPr>
              <w:sym w:font="Wingdings" w:char="F0E0"/>
            </w:r>
            <w:r>
              <w:rPr>
                <w:rFonts w:cstheme="minorHAnsi"/>
                <w:noProof/>
                <w:sz w:val="20"/>
                <w:szCs w:val="20"/>
              </w:rPr>
              <w:t xml:space="preserve"> JSON string to Dictionary</w:t>
            </w:r>
          </w:p>
          <w:p w14:paraId="05D3CC8E" w14:textId="479C26E3" w:rsidR="000A2519" w:rsidRPr="00291413" w:rsidRDefault="000A2519" w:rsidP="00FA0221">
            <w:pPr>
              <w:pStyle w:val="ListParagraph"/>
              <w:rPr>
                <w:rFonts w:cstheme="minorHAnsi"/>
                <w:noProof/>
                <w:sz w:val="20"/>
                <w:szCs w:val="20"/>
              </w:rPr>
            </w:pPr>
          </w:p>
        </w:tc>
        <w:tc>
          <w:tcPr>
            <w:tcW w:w="5617" w:type="dxa"/>
          </w:tcPr>
          <w:p w14:paraId="66CEF276" w14:textId="746C5E73" w:rsidR="00EC0EFF" w:rsidRDefault="004C3956" w:rsidP="00EC0EFF">
            <w:pPr>
              <w:rPr>
                <w:rFonts w:cstheme="minorHAnsi"/>
                <w:noProof/>
                <w:sz w:val="20"/>
                <w:szCs w:val="20"/>
              </w:rPr>
            </w:pPr>
            <w:r w:rsidRPr="004C3956">
              <w:rPr>
                <w:rFonts w:cstheme="minorHAnsi"/>
                <w:noProof/>
                <w:sz w:val="20"/>
                <w:szCs w:val="20"/>
                <w:highlight w:val="yellow"/>
              </w:rPr>
              <w:t>Page 3</w:t>
            </w:r>
            <w:r>
              <w:rPr>
                <w:rFonts w:cstheme="minorHAnsi"/>
                <w:noProof/>
                <w:sz w:val="20"/>
                <w:szCs w:val="20"/>
              </w:rPr>
              <w:t xml:space="preserve">: </w:t>
            </w:r>
            <w:r w:rsidR="00EC0EFF">
              <w:rPr>
                <w:rFonts w:cstheme="minorHAnsi"/>
                <w:noProof/>
                <w:sz w:val="20"/>
                <w:szCs w:val="20"/>
              </w:rPr>
              <w:t>In a floating text field titled:</w:t>
            </w:r>
          </w:p>
          <w:p w14:paraId="26097891" w14:textId="77777777" w:rsidR="003F50B8" w:rsidRDefault="003F50B8" w:rsidP="0094763D">
            <w:pPr>
              <w:rPr>
                <w:rFonts w:cstheme="minorHAnsi"/>
                <w:noProof/>
                <w:sz w:val="20"/>
                <w:szCs w:val="20"/>
              </w:rPr>
            </w:pPr>
            <w:r>
              <w:rPr>
                <w:rFonts w:cstheme="minorHAnsi"/>
                <w:noProof/>
                <w:sz w:val="20"/>
                <w:szCs w:val="20"/>
              </w:rPr>
              <w:t xml:space="preserve"> </w:t>
            </w:r>
          </w:p>
          <w:p w14:paraId="54630793" w14:textId="77777777" w:rsidR="003F50B8" w:rsidRDefault="003F50B8" w:rsidP="0094763D">
            <w:pPr>
              <w:jc w:val="center"/>
              <w:rPr>
                <w:rFonts w:cstheme="minorHAnsi"/>
                <w:noProof/>
                <w:sz w:val="20"/>
                <w:szCs w:val="20"/>
              </w:rPr>
            </w:pPr>
            <w:r>
              <w:rPr>
                <w:rFonts w:cstheme="minorHAnsi"/>
                <w:noProof/>
                <w:sz w:val="20"/>
                <w:szCs w:val="20"/>
              </w:rPr>
              <w:t>“</w:t>
            </w:r>
            <w:r>
              <w:rPr>
                <w:rFonts w:cstheme="minorHAnsi"/>
                <w:b/>
                <w:bCs/>
                <w:noProof/>
                <w:sz w:val="20"/>
                <w:szCs w:val="20"/>
              </w:rPr>
              <w:t>Explanati</w:t>
            </w:r>
            <w:r w:rsidRPr="00EC7748">
              <w:rPr>
                <w:rFonts w:cstheme="minorHAnsi"/>
                <w:b/>
                <w:bCs/>
                <w:noProof/>
                <w:sz w:val="20"/>
                <w:szCs w:val="20"/>
              </w:rPr>
              <w:t xml:space="preserve">on of </w:t>
            </w:r>
            <w:r>
              <w:rPr>
                <w:rFonts w:cstheme="minorHAnsi"/>
                <w:b/>
                <w:bCs/>
                <w:noProof/>
                <w:sz w:val="20"/>
                <w:szCs w:val="20"/>
              </w:rPr>
              <w:t xml:space="preserve">Digital Methods of Exchanging Data </w:t>
            </w:r>
            <w:r>
              <w:rPr>
                <w:rFonts w:cstheme="minorHAnsi"/>
                <w:noProof/>
                <w:sz w:val="20"/>
                <w:szCs w:val="20"/>
              </w:rPr>
              <w:t>”</w:t>
            </w:r>
          </w:p>
          <w:p w14:paraId="76267561" w14:textId="77777777" w:rsidR="003F50B8" w:rsidRPr="00F54886" w:rsidRDefault="003F50B8" w:rsidP="0094763D">
            <w:pPr>
              <w:rPr>
                <w:rFonts w:cstheme="minorHAnsi"/>
                <w:noProof/>
                <w:sz w:val="20"/>
                <w:szCs w:val="20"/>
              </w:rPr>
            </w:pPr>
          </w:p>
        </w:tc>
      </w:tr>
    </w:tbl>
    <w:p w14:paraId="31F263B0" w14:textId="3F3DF992" w:rsidR="003F50B8" w:rsidRDefault="003F50B8">
      <w:pPr>
        <w:rPr>
          <w:rFonts w:cstheme="minorHAnsi"/>
          <w:noProof/>
          <w:sz w:val="20"/>
          <w:szCs w:val="20"/>
        </w:rPr>
      </w:pPr>
      <w:r>
        <w:rPr>
          <w:rFonts w:cstheme="minorHAnsi"/>
          <w:noProof/>
          <w:sz w:val="20"/>
          <w:szCs w:val="20"/>
        </w:rPr>
        <w:br w:type="page"/>
      </w:r>
    </w:p>
    <w:p w14:paraId="647751AB" w14:textId="77777777" w:rsidR="003F50B8" w:rsidRDefault="003F50B8">
      <w:pPr>
        <w:rPr>
          <w:rFonts w:cstheme="minorHAnsi"/>
          <w:noProof/>
          <w:sz w:val="20"/>
          <w:szCs w:val="20"/>
        </w:rPr>
      </w:pPr>
    </w:p>
    <w:tbl>
      <w:tblPr>
        <w:tblStyle w:val="TableGrid"/>
        <w:tblpPr w:leftFromText="180" w:rightFromText="180" w:vertAnchor="text" w:horzAnchor="margin" w:tblpY="-117"/>
        <w:tblW w:w="0" w:type="auto"/>
        <w:tblLook w:val="04A0" w:firstRow="1" w:lastRow="0" w:firstColumn="1" w:lastColumn="0" w:noHBand="0" w:noVBand="1"/>
      </w:tblPr>
      <w:tblGrid>
        <w:gridCol w:w="3714"/>
        <w:gridCol w:w="11732"/>
        <w:gridCol w:w="5387"/>
      </w:tblGrid>
      <w:tr w:rsidR="003F50B8" w14:paraId="25AF0531" w14:textId="77777777" w:rsidTr="00526296">
        <w:trPr>
          <w:trHeight w:val="256"/>
        </w:trPr>
        <w:tc>
          <w:tcPr>
            <w:tcW w:w="3714" w:type="dxa"/>
            <w:shd w:val="clear" w:color="auto" w:fill="A8D08D" w:themeFill="accent6" w:themeFillTint="99"/>
          </w:tcPr>
          <w:p w14:paraId="6530614E" w14:textId="77777777" w:rsidR="003F50B8" w:rsidRDefault="003F50B8" w:rsidP="0094763D">
            <w:pPr>
              <w:rPr>
                <w:rFonts w:cstheme="minorHAnsi"/>
                <w:noProof/>
                <w:sz w:val="20"/>
                <w:szCs w:val="20"/>
              </w:rPr>
            </w:pPr>
            <w:r>
              <w:rPr>
                <w:rFonts w:cstheme="minorHAnsi"/>
                <w:noProof/>
                <w:sz w:val="20"/>
                <w:szCs w:val="20"/>
              </w:rPr>
              <w:t xml:space="preserve">AO3: </w:t>
            </w:r>
            <w:r>
              <w:rPr>
                <w:rFonts w:cstheme="minorHAnsi"/>
                <w:b/>
                <w:bCs/>
                <w:noProof/>
                <w:sz w:val="20"/>
                <w:szCs w:val="20"/>
              </w:rPr>
              <w:t>Analyse</w:t>
            </w:r>
            <w:r w:rsidRPr="00911BDC">
              <w:rPr>
                <w:rFonts w:cstheme="minorHAnsi"/>
                <w:noProof/>
                <w:sz w:val="20"/>
                <w:szCs w:val="20"/>
              </w:rPr>
              <w:t>:</w:t>
            </w:r>
          </w:p>
        </w:tc>
        <w:tc>
          <w:tcPr>
            <w:tcW w:w="11732" w:type="dxa"/>
            <w:shd w:val="clear" w:color="auto" w:fill="A8D08D" w:themeFill="accent6" w:themeFillTint="99"/>
          </w:tcPr>
          <w:p w14:paraId="0C11E766" w14:textId="77777777" w:rsidR="003F50B8" w:rsidRDefault="003F50B8" w:rsidP="0094763D">
            <w:pPr>
              <w:rPr>
                <w:rFonts w:cstheme="minorHAnsi"/>
                <w:noProof/>
                <w:sz w:val="20"/>
                <w:szCs w:val="20"/>
              </w:rPr>
            </w:pPr>
          </w:p>
        </w:tc>
        <w:tc>
          <w:tcPr>
            <w:tcW w:w="5387" w:type="dxa"/>
            <w:shd w:val="clear" w:color="auto" w:fill="A8D08D" w:themeFill="accent6" w:themeFillTint="99"/>
          </w:tcPr>
          <w:p w14:paraId="25E6E369" w14:textId="77777777" w:rsidR="003F50B8" w:rsidRDefault="003F50B8" w:rsidP="0094763D">
            <w:pPr>
              <w:rPr>
                <w:rFonts w:cstheme="minorHAnsi"/>
                <w:noProof/>
                <w:sz w:val="20"/>
                <w:szCs w:val="20"/>
              </w:rPr>
            </w:pPr>
          </w:p>
        </w:tc>
      </w:tr>
      <w:tr w:rsidR="003F50B8" w14:paraId="5E9FCE0E" w14:textId="77777777" w:rsidTr="00526296">
        <w:trPr>
          <w:trHeight w:val="256"/>
        </w:trPr>
        <w:tc>
          <w:tcPr>
            <w:tcW w:w="3714" w:type="dxa"/>
          </w:tcPr>
          <w:p w14:paraId="4666FEAB" w14:textId="77777777" w:rsidR="003F50B8" w:rsidRDefault="003F50B8" w:rsidP="0094763D">
            <w:pPr>
              <w:rPr>
                <w:rFonts w:cstheme="minorHAnsi"/>
                <w:noProof/>
                <w:sz w:val="20"/>
                <w:szCs w:val="20"/>
              </w:rPr>
            </w:pPr>
            <w:r>
              <w:rPr>
                <w:rFonts w:cstheme="minorHAnsi"/>
                <w:noProof/>
                <w:sz w:val="20"/>
                <w:szCs w:val="20"/>
              </w:rPr>
              <w:t>Data exchange problem</w:t>
            </w:r>
          </w:p>
        </w:tc>
        <w:tc>
          <w:tcPr>
            <w:tcW w:w="11732" w:type="dxa"/>
            <w:shd w:val="clear" w:color="auto" w:fill="D9D9D9" w:themeFill="background1" w:themeFillShade="D9"/>
          </w:tcPr>
          <w:p w14:paraId="7844C61A" w14:textId="77777777" w:rsidR="003F50B8" w:rsidRDefault="003F50B8" w:rsidP="0094763D">
            <w:pPr>
              <w:rPr>
                <w:rFonts w:cstheme="minorHAnsi"/>
                <w:noProof/>
                <w:sz w:val="20"/>
                <w:szCs w:val="20"/>
              </w:rPr>
            </w:pPr>
            <w:r>
              <w:rPr>
                <w:rFonts w:cstheme="minorHAnsi"/>
                <w:noProof/>
                <w:sz w:val="20"/>
                <w:szCs w:val="20"/>
              </w:rPr>
              <w:t xml:space="preserve">Analysis of stimulus / technical proposal. </w:t>
            </w:r>
          </w:p>
        </w:tc>
        <w:tc>
          <w:tcPr>
            <w:tcW w:w="5387" w:type="dxa"/>
            <w:shd w:val="clear" w:color="auto" w:fill="D9D9D9" w:themeFill="background1" w:themeFillShade="D9"/>
          </w:tcPr>
          <w:p w14:paraId="0170C770" w14:textId="77777777" w:rsidR="003F50B8" w:rsidRDefault="003F50B8" w:rsidP="0094763D">
            <w:pPr>
              <w:rPr>
                <w:rFonts w:cstheme="minorHAnsi"/>
                <w:noProof/>
                <w:sz w:val="20"/>
                <w:szCs w:val="20"/>
              </w:rPr>
            </w:pPr>
          </w:p>
        </w:tc>
      </w:tr>
      <w:tr w:rsidR="003F50B8" w14:paraId="5E0A7D34" w14:textId="77777777" w:rsidTr="00526296">
        <w:trPr>
          <w:trHeight w:val="241"/>
        </w:trPr>
        <w:tc>
          <w:tcPr>
            <w:tcW w:w="3714" w:type="dxa"/>
          </w:tcPr>
          <w:p w14:paraId="33B0DC09" w14:textId="77777777" w:rsidR="003F50B8" w:rsidRDefault="003F50B8" w:rsidP="0094763D">
            <w:pPr>
              <w:rPr>
                <w:rFonts w:cstheme="minorHAnsi"/>
                <w:noProof/>
                <w:sz w:val="20"/>
                <w:szCs w:val="20"/>
              </w:rPr>
            </w:pPr>
            <w:r>
              <w:rPr>
                <w:rFonts w:cstheme="minorHAnsi"/>
                <w:noProof/>
                <w:sz w:val="20"/>
                <w:szCs w:val="20"/>
              </w:rPr>
              <w:t>Relevent information related to data security</w:t>
            </w:r>
          </w:p>
        </w:tc>
        <w:tc>
          <w:tcPr>
            <w:tcW w:w="11732" w:type="dxa"/>
            <w:shd w:val="clear" w:color="auto" w:fill="D9D9D9" w:themeFill="background1" w:themeFillShade="D9"/>
          </w:tcPr>
          <w:p w14:paraId="22F60842" w14:textId="77777777" w:rsidR="003F50B8" w:rsidRDefault="003F50B8" w:rsidP="0094763D">
            <w:pPr>
              <w:rPr>
                <w:rFonts w:cstheme="minorHAnsi"/>
                <w:noProof/>
                <w:sz w:val="20"/>
                <w:szCs w:val="20"/>
              </w:rPr>
            </w:pPr>
            <w:r>
              <w:rPr>
                <w:rFonts w:cstheme="minorHAnsi"/>
                <w:noProof/>
                <w:sz w:val="20"/>
                <w:szCs w:val="20"/>
              </w:rPr>
              <w:t>Anaylsis of information – see above</w:t>
            </w:r>
          </w:p>
        </w:tc>
        <w:tc>
          <w:tcPr>
            <w:tcW w:w="5387" w:type="dxa"/>
            <w:shd w:val="clear" w:color="auto" w:fill="D9D9D9" w:themeFill="background1" w:themeFillShade="D9"/>
          </w:tcPr>
          <w:p w14:paraId="53A78E4A" w14:textId="77777777" w:rsidR="003F50B8" w:rsidRDefault="003F50B8" w:rsidP="0094763D">
            <w:pPr>
              <w:rPr>
                <w:rFonts w:cstheme="minorHAnsi"/>
                <w:noProof/>
                <w:sz w:val="20"/>
                <w:szCs w:val="20"/>
              </w:rPr>
            </w:pPr>
          </w:p>
        </w:tc>
      </w:tr>
      <w:tr w:rsidR="003F50B8" w14:paraId="64F5E2DE" w14:textId="77777777" w:rsidTr="00526296">
        <w:trPr>
          <w:trHeight w:val="241"/>
        </w:trPr>
        <w:tc>
          <w:tcPr>
            <w:tcW w:w="3714" w:type="dxa"/>
            <w:shd w:val="clear" w:color="auto" w:fill="A8D08D" w:themeFill="accent6" w:themeFillTint="99"/>
          </w:tcPr>
          <w:p w14:paraId="5372294D" w14:textId="77777777" w:rsidR="003F50B8" w:rsidRDefault="003F50B8" w:rsidP="0094763D">
            <w:pPr>
              <w:rPr>
                <w:rFonts w:cstheme="minorHAnsi"/>
                <w:noProof/>
                <w:sz w:val="20"/>
                <w:szCs w:val="20"/>
              </w:rPr>
            </w:pPr>
            <w:r>
              <w:rPr>
                <w:rFonts w:cstheme="minorHAnsi"/>
                <w:noProof/>
                <w:sz w:val="20"/>
                <w:szCs w:val="20"/>
              </w:rPr>
              <w:t xml:space="preserve">to </w:t>
            </w:r>
            <w:r>
              <w:rPr>
                <w:rFonts w:cstheme="minorHAnsi"/>
                <w:b/>
                <w:bCs/>
                <w:noProof/>
                <w:sz w:val="20"/>
                <w:szCs w:val="20"/>
              </w:rPr>
              <w:t>identify</w:t>
            </w:r>
            <w:r>
              <w:rPr>
                <w:rFonts w:cstheme="minorHAnsi"/>
                <w:noProof/>
                <w:sz w:val="20"/>
                <w:szCs w:val="20"/>
              </w:rPr>
              <w:t>:</w:t>
            </w:r>
          </w:p>
        </w:tc>
        <w:tc>
          <w:tcPr>
            <w:tcW w:w="11732" w:type="dxa"/>
            <w:shd w:val="clear" w:color="auto" w:fill="A8D08D" w:themeFill="accent6" w:themeFillTint="99"/>
          </w:tcPr>
          <w:p w14:paraId="5DA76103" w14:textId="77777777" w:rsidR="003F50B8" w:rsidRDefault="003F50B8" w:rsidP="0094763D">
            <w:pPr>
              <w:rPr>
                <w:rFonts w:cstheme="minorHAnsi"/>
                <w:noProof/>
                <w:sz w:val="20"/>
                <w:szCs w:val="20"/>
              </w:rPr>
            </w:pPr>
          </w:p>
        </w:tc>
        <w:tc>
          <w:tcPr>
            <w:tcW w:w="5387" w:type="dxa"/>
            <w:shd w:val="clear" w:color="auto" w:fill="A8D08D" w:themeFill="accent6" w:themeFillTint="99"/>
          </w:tcPr>
          <w:p w14:paraId="79419B75" w14:textId="77777777" w:rsidR="003F50B8" w:rsidRDefault="003F50B8" w:rsidP="0094763D">
            <w:pPr>
              <w:rPr>
                <w:rFonts w:cstheme="minorHAnsi"/>
                <w:noProof/>
                <w:sz w:val="20"/>
                <w:szCs w:val="20"/>
              </w:rPr>
            </w:pPr>
          </w:p>
        </w:tc>
      </w:tr>
      <w:tr w:rsidR="003F50B8" w14:paraId="074B5FCD" w14:textId="77777777" w:rsidTr="00526296">
        <w:trPr>
          <w:trHeight w:val="241"/>
        </w:trPr>
        <w:tc>
          <w:tcPr>
            <w:tcW w:w="3714" w:type="dxa"/>
          </w:tcPr>
          <w:p w14:paraId="480D5928" w14:textId="564A2C71" w:rsidR="003F50B8" w:rsidRDefault="005018AF" w:rsidP="0094763D">
            <w:pPr>
              <w:rPr>
                <w:rFonts w:cstheme="minorHAnsi"/>
                <w:noProof/>
                <w:sz w:val="20"/>
                <w:szCs w:val="20"/>
              </w:rPr>
            </w:pPr>
            <w:r>
              <w:rPr>
                <w:rFonts w:cstheme="minorHAnsi"/>
                <w:noProof/>
                <w:sz w:val="20"/>
                <w:szCs w:val="20"/>
              </w:rPr>
              <w:t xml:space="preserve">i. </w:t>
            </w:r>
            <w:r w:rsidR="003F50B8">
              <w:rPr>
                <w:rFonts w:cstheme="minorHAnsi"/>
                <w:noProof/>
                <w:sz w:val="20"/>
                <w:szCs w:val="20"/>
              </w:rPr>
              <w:t>Data structures</w:t>
            </w:r>
          </w:p>
        </w:tc>
        <w:tc>
          <w:tcPr>
            <w:tcW w:w="11732" w:type="dxa"/>
          </w:tcPr>
          <w:p w14:paraId="43222CB2" w14:textId="77777777" w:rsidR="003F50B8" w:rsidRDefault="003F50B8" w:rsidP="0094763D">
            <w:pPr>
              <w:rPr>
                <w:rFonts w:cstheme="minorHAnsi"/>
                <w:noProof/>
                <w:sz w:val="20"/>
                <w:szCs w:val="20"/>
              </w:rPr>
            </w:pPr>
            <w:r>
              <w:rPr>
                <w:rFonts w:cstheme="minorHAnsi"/>
                <w:noProof/>
                <w:sz w:val="20"/>
                <w:szCs w:val="20"/>
              </w:rPr>
              <w:t>Analysis, according to QCAA, is “</w:t>
            </w:r>
            <w:r w:rsidRPr="00BB7AED">
              <w:rPr>
                <w:rFonts w:cstheme="minorHAnsi"/>
                <w:i/>
                <w:iCs/>
                <w:noProof/>
                <w:sz w:val="20"/>
                <w:szCs w:val="20"/>
              </w:rPr>
              <w:t>dissect to ascertain and examine constituent parts</w:t>
            </w:r>
            <w:r>
              <w:rPr>
                <w:rFonts w:cstheme="minorHAnsi"/>
                <w:noProof/>
                <w:sz w:val="20"/>
                <w:szCs w:val="20"/>
              </w:rPr>
              <w:t>”. I’d suggest:</w:t>
            </w:r>
          </w:p>
          <w:p w14:paraId="1119885A" w14:textId="77777777" w:rsidR="003F50B8" w:rsidRDefault="003F50B8" w:rsidP="0094763D">
            <w:pPr>
              <w:rPr>
                <w:rFonts w:cstheme="minorHAnsi"/>
                <w:noProof/>
                <w:sz w:val="20"/>
                <w:szCs w:val="20"/>
              </w:rPr>
            </w:pPr>
          </w:p>
          <w:p w14:paraId="1B909673" w14:textId="77777777" w:rsidR="003F50B8" w:rsidRDefault="003F50B8" w:rsidP="0094763D">
            <w:pPr>
              <w:rPr>
                <w:rFonts w:cstheme="minorHAnsi"/>
                <w:noProof/>
                <w:sz w:val="20"/>
                <w:szCs w:val="20"/>
              </w:rPr>
            </w:pPr>
            <w:r>
              <w:rPr>
                <w:rFonts w:cstheme="minorHAnsi"/>
                <w:noProof/>
                <w:sz w:val="20"/>
                <w:szCs w:val="20"/>
              </w:rPr>
              <w:t xml:space="preserve">Draw up a </w:t>
            </w:r>
            <w:r w:rsidRPr="00257ED1">
              <w:rPr>
                <w:rFonts w:cstheme="minorHAnsi"/>
                <w:b/>
                <w:bCs/>
                <w:noProof/>
                <w:sz w:val="20"/>
                <w:szCs w:val="20"/>
              </w:rPr>
              <w:t>data spec</w:t>
            </w:r>
            <w:r>
              <w:rPr>
                <w:rFonts w:cstheme="minorHAnsi"/>
                <w:noProof/>
                <w:sz w:val="20"/>
                <w:szCs w:val="20"/>
              </w:rPr>
              <w:t xml:space="preserve"> </w:t>
            </w:r>
            <w:r w:rsidRPr="00257ED1">
              <w:rPr>
                <w:rFonts w:cstheme="minorHAnsi"/>
                <w:b/>
                <w:bCs/>
                <w:noProof/>
                <w:sz w:val="20"/>
                <w:szCs w:val="20"/>
              </w:rPr>
              <w:t>table</w:t>
            </w:r>
            <w:r>
              <w:rPr>
                <w:rFonts w:cstheme="minorHAnsi"/>
                <w:noProof/>
                <w:sz w:val="20"/>
                <w:szCs w:val="20"/>
              </w:rPr>
              <w:t xml:space="preserve"> showing all key / elements available within the </w:t>
            </w:r>
            <w:r w:rsidRPr="00727D30">
              <w:rPr>
                <w:rFonts w:cstheme="minorHAnsi"/>
                <w:b/>
                <w:bCs/>
                <w:noProof/>
                <w:color w:val="FF0000"/>
                <w:sz w:val="20"/>
                <w:szCs w:val="20"/>
              </w:rPr>
              <w:t>two</w:t>
            </w:r>
            <w:r w:rsidRPr="00727D30">
              <w:rPr>
                <w:rFonts w:cstheme="minorHAnsi"/>
                <w:noProof/>
                <w:color w:val="FF0000"/>
                <w:sz w:val="20"/>
                <w:szCs w:val="20"/>
              </w:rPr>
              <w:t xml:space="preserve"> </w:t>
            </w:r>
            <w:r>
              <w:rPr>
                <w:rFonts w:cstheme="minorHAnsi"/>
                <w:noProof/>
                <w:sz w:val="20"/>
                <w:szCs w:val="20"/>
              </w:rPr>
              <w:t xml:space="preserve">data sources, a sample value / text, attribute if any (XML), </w:t>
            </w:r>
            <w:r w:rsidRPr="0001308C">
              <w:rPr>
                <w:rFonts w:cstheme="minorHAnsi"/>
                <w:noProof/>
                <w:sz w:val="20"/>
                <w:szCs w:val="20"/>
                <w:u w:val="single"/>
              </w:rPr>
              <w:t>data type</w:t>
            </w:r>
            <w:r>
              <w:rPr>
                <w:rFonts w:cstheme="minorHAnsi"/>
                <w:noProof/>
                <w:sz w:val="20"/>
                <w:szCs w:val="20"/>
              </w:rPr>
              <w:t xml:space="preserve"> (especially for JSON), and 100% any </w:t>
            </w:r>
            <w:r w:rsidRPr="00321224">
              <w:rPr>
                <w:rFonts w:cstheme="minorHAnsi"/>
                <w:b/>
                <w:bCs/>
                <w:noProof/>
                <w:color w:val="FF0000"/>
                <w:sz w:val="20"/>
                <w:szCs w:val="20"/>
              </w:rPr>
              <w:t>additional comments</w:t>
            </w:r>
            <w:r>
              <w:rPr>
                <w:rFonts w:cstheme="minorHAnsi"/>
                <w:b/>
                <w:bCs/>
                <w:noProof/>
                <w:color w:val="FF0000"/>
                <w:sz w:val="20"/>
                <w:szCs w:val="20"/>
              </w:rPr>
              <w:t xml:space="preserve"> or annotations</w:t>
            </w:r>
            <w:r w:rsidRPr="00321224">
              <w:rPr>
                <w:rFonts w:cstheme="minorHAnsi"/>
                <w:noProof/>
                <w:sz w:val="20"/>
                <w:szCs w:val="20"/>
              </w:rPr>
              <w:t xml:space="preserve"> </w:t>
            </w:r>
            <w:r>
              <w:rPr>
                <w:rFonts w:cstheme="minorHAnsi"/>
                <w:noProof/>
                <w:sz w:val="20"/>
                <w:szCs w:val="20"/>
              </w:rPr>
              <w:t>in your own language (e.g. ‘</w:t>
            </w:r>
            <w:r w:rsidRPr="00321224">
              <w:rPr>
                <w:rFonts w:cstheme="minorHAnsi"/>
                <w:i/>
                <w:iCs/>
                <w:noProof/>
                <w:sz w:val="20"/>
                <w:szCs w:val="20"/>
                <w:highlight w:val="green"/>
              </w:rPr>
              <w:t>this element can be used to identify a green event</w:t>
            </w:r>
            <w:r>
              <w:rPr>
                <w:rFonts w:cstheme="minorHAnsi"/>
                <w:i/>
                <w:iCs/>
                <w:noProof/>
                <w:sz w:val="20"/>
                <w:szCs w:val="20"/>
              </w:rPr>
              <w:t>’</w:t>
            </w:r>
            <w:r>
              <w:rPr>
                <w:rFonts w:cstheme="minorHAnsi"/>
                <w:noProof/>
                <w:sz w:val="20"/>
                <w:szCs w:val="20"/>
              </w:rPr>
              <w:t xml:space="preserve">). </w:t>
            </w:r>
            <w:r w:rsidRPr="004A18A6">
              <w:rPr>
                <w:rFonts w:cstheme="minorHAnsi"/>
                <w:noProof/>
                <w:sz w:val="20"/>
                <w:szCs w:val="20"/>
                <w:u w:val="single"/>
              </w:rPr>
              <w:t xml:space="preserve">If there is hierachical </w:t>
            </w:r>
            <w:r>
              <w:rPr>
                <w:rFonts w:cstheme="minorHAnsi"/>
                <w:noProof/>
                <w:sz w:val="20"/>
                <w:szCs w:val="20"/>
                <w:u w:val="single"/>
              </w:rPr>
              <w:t xml:space="preserve">(nested) </w:t>
            </w:r>
            <w:r w:rsidRPr="004A18A6">
              <w:rPr>
                <w:rFonts w:cstheme="minorHAnsi"/>
                <w:noProof/>
                <w:sz w:val="20"/>
                <w:szCs w:val="20"/>
                <w:u w:val="single"/>
              </w:rPr>
              <w:t>data</w:t>
            </w:r>
            <w:r>
              <w:rPr>
                <w:rFonts w:cstheme="minorHAnsi"/>
                <w:noProof/>
                <w:sz w:val="20"/>
                <w:szCs w:val="20"/>
                <w:u w:val="single"/>
              </w:rPr>
              <w:t xml:space="preserve"> for any key / element</w:t>
            </w:r>
            <w:r w:rsidRPr="004A18A6">
              <w:rPr>
                <w:rFonts w:cstheme="minorHAnsi"/>
                <w:noProof/>
                <w:sz w:val="20"/>
                <w:szCs w:val="20"/>
                <w:u w:val="single"/>
              </w:rPr>
              <w:t xml:space="preserve">, </w:t>
            </w:r>
            <w:r>
              <w:rPr>
                <w:rFonts w:cstheme="minorHAnsi"/>
                <w:noProof/>
                <w:sz w:val="20"/>
                <w:szCs w:val="20"/>
                <w:u w:val="single"/>
              </w:rPr>
              <w:t xml:space="preserve">ensure you </w:t>
            </w:r>
            <w:r w:rsidRPr="004A18A6">
              <w:rPr>
                <w:rFonts w:cstheme="minorHAnsi"/>
                <w:noProof/>
                <w:sz w:val="20"/>
                <w:szCs w:val="20"/>
                <w:u w:val="single"/>
              </w:rPr>
              <w:t>reflect this</w:t>
            </w:r>
            <w:r>
              <w:rPr>
                <w:rFonts w:cstheme="minorHAnsi"/>
                <w:noProof/>
                <w:sz w:val="20"/>
                <w:szCs w:val="20"/>
                <w:u w:val="single"/>
              </w:rPr>
              <w:t xml:space="preserve"> relationship</w:t>
            </w:r>
            <w:r w:rsidRPr="004A18A6">
              <w:rPr>
                <w:rFonts w:cstheme="minorHAnsi"/>
                <w:noProof/>
                <w:sz w:val="20"/>
                <w:szCs w:val="20"/>
                <w:u w:val="single"/>
              </w:rPr>
              <w:t xml:space="preserve"> in your table</w:t>
            </w:r>
            <w:r>
              <w:rPr>
                <w:rFonts w:cstheme="minorHAnsi"/>
                <w:noProof/>
                <w:sz w:val="20"/>
                <w:szCs w:val="20"/>
                <w:u w:val="single"/>
              </w:rPr>
              <w:t xml:space="preserve"> or diagram</w:t>
            </w:r>
            <w:r w:rsidRPr="00F43B1A">
              <w:rPr>
                <w:rFonts w:cstheme="minorHAnsi"/>
                <w:noProof/>
                <w:sz w:val="20"/>
                <w:szCs w:val="20"/>
              </w:rPr>
              <w:t xml:space="preserve"> (e.g. indentation</w:t>
            </w:r>
            <w:r>
              <w:rPr>
                <w:rFonts w:cstheme="minorHAnsi"/>
                <w:noProof/>
                <w:sz w:val="20"/>
                <w:szCs w:val="20"/>
              </w:rPr>
              <w:t xml:space="preserve"> or colour key to show child elements</w:t>
            </w:r>
            <w:r w:rsidRPr="00F43B1A">
              <w:rPr>
                <w:rFonts w:cstheme="minorHAnsi"/>
                <w:noProof/>
                <w:sz w:val="20"/>
                <w:szCs w:val="20"/>
              </w:rPr>
              <w:t>).</w:t>
            </w:r>
          </w:p>
          <w:p w14:paraId="14E884A2" w14:textId="77777777" w:rsidR="003F50B8" w:rsidRPr="00BD1DE1" w:rsidRDefault="003F50B8" w:rsidP="0094763D">
            <w:pPr>
              <w:tabs>
                <w:tab w:val="left" w:pos="3170"/>
              </w:tabs>
              <w:rPr>
                <w:rFonts w:cstheme="minorHAnsi"/>
                <w:noProof/>
                <w:sz w:val="20"/>
                <w:szCs w:val="20"/>
              </w:rPr>
            </w:pPr>
          </w:p>
        </w:tc>
        <w:tc>
          <w:tcPr>
            <w:tcW w:w="5387" w:type="dxa"/>
          </w:tcPr>
          <w:p w14:paraId="5B59FFC4" w14:textId="77777777" w:rsidR="003F50B8" w:rsidRDefault="005018AF" w:rsidP="0094763D">
            <w:pPr>
              <w:rPr>
                <w:rFonts w:cstheme="minorHAnsi"/>
                <w:noProof/>
                <w:sz w:val="20"/>
                <w:szCs w:val="20"/>
              </w:rPr>
            </w:pPr>
            <w:r w:rsidRPr="005018AF">
              <w:rPr>
                <w:rFonts w:cstheme="minorHAnsi"/>
                <w:noProof/>
                <w:sz w:val="20"/>
                <w:szCs w:val="20"/>
                <w:highlight w:val="yellow"/>
              </w:rPr>
              <w:t>Page</w:t>
            </w:r>
            <w:r w:rsidRPr="00746F85">
              <w:rPr>
                <w:rFonts w:cstheme="minorHAnsi"/>
                <w:noProof/>
                <w:sz w:val="20"/>
                <w:szCs w:val="20"/>
                <w:highlight w:val="yellow"/>
              </w:rPr>
              <w:t xml:space="preserve"> </w:t>
            </w:r>
            <w:r w:rsidR="00746F85" w:rsidRPr="00746F85">
              <w:rPr>
                <w:rFonts w:cstheme="minorHAnsi"/>
                <w:noProof/>
                <w:sz w:val="20"/>
                <w:szCs w:val="20"/>
                <w:highlight w:val="yellow"/>
              </w:rPr>
              <w:t>4</w:t>
            </w:r>
          </w:p>
          <w:p w14:paraId="29294AC8" w14:textId="77777777" w:rsidR="00691008" w:rsidRDefault="00691008" w:rsidP="0094763D">
            <w:pPr>
              <w:rPr>
                <w:rFonts w:cstheme="minorHAnsi"/>
                <w:noProof/>
                <w:sz w:val="20"/>
                <w:szCs w:val="20"/>
              </w:rPr>
            </w:pPr>
          </w:p>
          <w:p w14:paraId="3734FFF0" w14:textId="65B505BF" w:rsidR="00691008" w:rsidRDefault="00691008" w:rsidP="0094763D">
            <w:pPr>
              <w:rPr>
                <w:rFonts w:cstheme="minorHAnsi"/>
                <w:noProof/>
                <w:sz w:val="20"/>
                <w:szCs w:val="20"/>
              </w:rPr>
            </w:pPr>
            <w:r>
              <w:rPr>
                <w:rFonts w:cstheme="minorHAnsi"/>
                <w:noProof/>
                <w:sz w:val="20"/>
                <w:szCs w:val="20"/>
              </w:rPr>
              <w:t>Tag: “</w:t>
            </w:r>
            <w:r w:rsidRPr="00691008">
              <w:rPr>
                <w:rFonts w:cstheme="minorHAnsi"/>
                <w:b/>
                <w:bCs/>
                <w:noProof/>
                <w:sz w:val="20"/>
                <w:szCs w:val="20"/>
              </w:rPr>
              <w:t>Analysis of problem and information to identify data structures</w:t>
            </w:r>
            <w:r>
              <w:rPr>
                <w:rFonts w:cstheme="minorHAnsi"/>
                <w:noProof/>
                <w:sz w:val="20"/>
                <w:szCs w:val="20"/>
              </w:rPr>
              <w:t>”</w:t>
            </w:r>
          </w:p>
        </w:tc>
      </w:tr>
      <w:tr w:rsidR="003F50B8" w14:paraId="743F8A51" w14:textId="77777777" w:rsidTr="00526296">
        <w:trPr>
          <w:trHeight w:val="241"/>
        </w:trPr>
        <w:tc>
          <w:tcPr>
            <w:tcW w:w="3714" w:type="dxa"/>
          </w:tcPr>
          <w:p w14:paraId="71A6E521" w14:textId="2FB5B2DC" w:rsidR="003F50B8" w:rsidRDefault="005018AF" w:rsidP="0094763D">
            <w:pPr>
              <w:rPr>
                <w:rFonts w:cstheme="minorHAnsi"/>
                <w:noProof/>
                <w:sz w:val="20"/>
                <w:szCs w:val="20"/>
              </w:rPr>
            </w:pPr>
            <w:r>
              <w:rPr>
                <w:rFonts w:cstheme="minorHAnsi"/>
                <w:noProof/>
                <w:sz w:val="20"/>
                <w:szCs w:val="20"/>
              </w:rPr>
              <w:t xml:space="preserve">ii. </w:t>
            </w:r>
            <w:r w:rsidR="003F50B8">
              <w:rPr>
                <w:rFonts w:cstheme="minorHAnsi"/>
                <w:noProof/>
                <w:sz w:val="20"/>
                <w:szCs w:val="20"/>
              </w:rPr>
              <w:t>Data exchange methods</w:t>
            </w:r>
          </w:p>
        </w:tc>
        <w:tc>
          <w:tcPr>
            <w:tcW w:w="11732" w:type="dxa"/>
          </w:tcPr>
          <w:p w14:paraId="2AB122E4" w14:textId="77777777" w:rsidR="003F50B8" w:rsidRPr="009072CA" w:rsidRDefault="003F50B8" w:rsidP="0094763D">
            <w:pPr>
              <w:rPr>
                <w:rFonts w:cstheme="minorHAnsi"/>
                <w:noProof/>
                <w:sz w:val="20"/>
                <w:szCs w:val="20"/>
              </w:rPr>
            </w:pPr>
            <w:r>
              <w:rPr>
                <w:rFonts w:cstheme="minorHAnsi"/>
                <w:noProof/>
                <w:sz w:val="20"/>
                <w:szCs w:val="20"/>
              </w:rPr>
              <w:t xml:space="preserve">Explicitly Identify the two data sources, providers, and any other caveats, legal, usage requirements, etc. From this, identify the </w:t>
            </w:r>
            <w:r w:rsidRPr="00AE57CE">
              <w:rPr>
                <w:rFonts w:cstheme="minorHAnsi"/>
                <w:b/>
                <w:bCs/>
                <w:noProof/>
                <w:sz w:val="20"/>
                <w:szCs w:val="20"/>
              </w:rPr>
              <w:t>data exchange methods</w:t>
            </w:r>
            <w:r w:rsidRPr="00AE57CE">
              <w:rPr>
                <w:rFonts w:cstheme="minorHAnsi"/>
                <w:noProof/>
                <w:sz w:val="20"/>
                <w:szCs w:val="20"/>
              </w:rPr>
              <w:t xml:space="preserve"> to be used</w:t>
            </w:r>
            <w:r>
              <w:rPr>
                <w:rFonts w:cstheme="minorHAnsi"/>
                <w:noProof/>
                <w:sz w:val="20"/>
                <w:szCs w:val="20"/>
              </w:rPr>
              <w:t>:</w:t>
            </w:r>
          </w:p>
          <w:p w14:paraId="68946110" w14:textId="1421277B" w:rsidR="003F50B8" w:rsidRDefault="003F50B8" w:rsidP="0094763D">
            <w:pPr>
              <w:pStyle w:val="ListParagraph"/>
              <w:numPr>
                <w:ilvl w:val="0"/>
                <w:numId w:val="17"/>
              </w:numPr>
              <w:rPr>
                <w:rFonts w:cstheme="minorHAnsi"/>
                <w:noProof/>
                <w:sz w:val="20"/>
                <w:szCs w:val="20"/>
              </w:rPr>
            </w:pPr>
            <w:r>
              <w:rPr>
                <w:rFonts w:cstheme="minorHAnsi"/>
                <w:noProof/>
                <w:sz w:val="20"/>
                <w:szCs w:val="20"/>
              </w:rPr>
              <w:t xml:space="preserve">Communcation protocol (e.g. </w:t>
            </w:r>
            <w:r w:rsidRPr="001157B0">
              <w:rPr>
                <w:rFonts w:cstheme="minorHAnsi"/>
                <w:noProof/>
                <w:sz w:val="20"/>
                <w:szCs w:val="20"/>
              </w:rPr>
              <w:t xml:space="preserve">HTTP </w:t>
            </w:r>
            <w:r w:rsidR="00DD4B3D">
              <w:rPr>
                <w:rFonts w:cstheme="minorHAnsi"/>
                <w:noProof/>
                <w:sz w:val="20"/>
                <w:szCs w:val="20"/>
              </w:rPr>
              <w:t>/</w:t>
            </w:r>
            <w:r w:rsidRPr="001157B0">
              <w:rPr>
                <w:rFonts w:cstheme="minorHAnsi"/>
                <w:noProof/>
                <w:sz w:val="20"/>
                <w:szCs w:val="20"/>
              </w:rPr>
              <w:t xml:space="preserve"> HTTPS</w:t>
            </w:r>
            <w:r w:rsidR="003F26EF">
              <w:rPr>
                <w:rFonts w:cstheme="minorHAnsi"/>
                <w:noProof/>
                <w:sz w:val="20"/>
                <w:szCs w:val="20"/>
              </w:rPr>
              <w:t xml:space="preserve"> o</w:t>
            </w:r>
            <w:r w:rsidR="00C027F6">
              <w:rPr>
                <w:rFonts w:cstheme="minorHAnsi"/>
                <w:noProof/>
                <w:sz w:val="20"/>
                <w:szCs w:val="20"/>
              </w:rPr>
              <w:t>ver</w:t>
            </w:r>
            <w:r w:rsidR="003F26EF">
              <w:rPr>
                <w:rFonts w:cstheme="minorHAnsi"/>
                <w:noProof/>
                <w:sz w:val="20"/>
                <w:szCs w:val="20"/>
              </w:rPr>
              <w:t xml:space="preserve"> TCP / IP – OSI layer?</w:t>
            </w:r>
            <w:r>
              <w:rPr>
                <w:rFonts w:cstheme="minorHAnsi"/>
                <w:noProof/>
                <w:sz w:val="20"/>
                <w:szCs w:val="20"/>
              </w:rPr>
              <w:t xml:space="preserve">). </w:t>
            </w:r>
          </w:p>
          <w:p w14:paraId="1F5C93A8" w14:textId="77777777" w:rsidR="003F50B8" w:rsidRDefault="003F50B8" w:rsidP="0094763D">
            <w:pPr>
              <w:pStyle w:val="ListParagraph"/>
              <w:numPr>
                <w:ilvl w:val="0"/>
                <w:numId w:val="17"/>
              </w:numPr>
              <w:rPr>
                <w:rFonts w:cstheme="minorHAnsi"/>
                <w:noProof/>
                <w:sz w:val="20"/>
                <w:szCs w:val="20"/>
              </w:rPr>
            </w:pPr>
            <w:r>
              <w:rPr>
                <w:rFonts w:cstheme="minorHAnsi"/>
                <w:noProof/>
                <w:sz w:val="20"/>
                <w:szCs w:val="20"/>
              </w:rPr>
              <w:t>Architectural pattern (i.e. API / RSS)</w:t>
            </w:r>
          </w:p>
          <w:p w14:paraId="3D995CA3" w14:textId="001C2B8A" w:rsidR="003F50B8" w:rsidRDefault="003F50B8" w:rsidP="0094763D">
            <w:pPr>
              <w:pStyle w:val="ListParagraph"/>
              <w:numPr>
                <w:ilvl w:val="0"/>
                <w:numId w:val="17"/>
              </w:numPr>
              <w:rPr>
                <w:rFonts w:cstheme="minorHAnsi"/>
                <w:noProof/>
                <w:sz w:val="20"/>
                <w:szCs w:val="20"/>
              </w:rPr>
            </w:pPr>
            <w:r>
              <w:rPr>
                <w:rFonts w:cstheme="minorHAnsi"/>
                <w:noProof/>
                <w:sz w:val="20"/>
                <w:szCs w:val="20"/>
              </w:rPr>
              <w:t>Data format (i.e. JSON / XML)</w:t>
            </w:r>
          </w:p>
          <w:p w14:paraId="53BF00FB" w14:textId="0B0E1F1A" w:rsidR="0003443E" w:rsidRDefault="0003443E" w:rsidP="0003443E">
            <w:pPr>
              <w:rPr>
                <w:rFonts w:cstheme="minorHAnsi"/>
                <w:noProof/>
                <w:sz w:val="20"/>
                <w:szCs w:val="20"/>
              </w:rPr>
            </w:pPr>
          </w:p>
          <w:p w14:paraId="37CBECDB" w14:textId="7825F46E" w:rsidR="0003443E" w:rsidRPr="005C3FA9" w:rsidRDefault="0003443E" w:rsidP="0003443E">
            <w:pPr>
              <w:rPr>
                <w:rFonts w:cstheme="minorHAnsi"/>
                <w:noProof/>
                <w:sz w:val="20"/>
                <w:szCs w:val="20"/>
              </w:rPr>
            </w:pPr>
            <w:r>
              <w:rPr>
                <w:rFonts w:cstheme="minorHAnsi"/>
                <w:noProof/>
                <w:sz w:val="20"/>
                <w:szCs w:val="20"/>
              </w:rPr>
              <w:t>Now pick out the relevant</w:t>
            </w:r>
            <w:r w:rsidRPr="00870657">
              <w:rPr>
                <w:rFonts w:cstheme="minorHAnsi"/>
                <w:noProof/>
                <w:sz w:val="20"/>
                <w:szCs w:val="20"/>
              </w:rPr>
              <w:t xml:space="preserve"> </w:t>
            </w:r>
            <w:r w:rsidRPr="0003443E">
              <w:rPr>
                <w:rFonts w:cstheme="minorHAnsi"/>
                <w:b/>
                <w:bCs/>
                <w:noProof/>
                <w:sz w:val="20"/>
                <w:szCs w:val="20"/>
                <w:highlight w:val="cyan"/>
              </w:rPr>
              <w:t>Digital methods of exchanging data from AO2</w:t>
            </w:r>
            <w:r>
              <w:rPr>
                <w:rFonts w:cstheme="minorHAnsi"/>
                <w:b/>
                <w:bCs/>
                <w:noProof/>
                <w:sz w:val="20"/>
                <w:szCs w:val="20"/>
              </w:rPr>
              <w:t xml:space="preserve"> </w:t>
            </w:r>
            <w:r w:rsidR="005C3FA9">
              <w:rPr>
                <w:rFonts w:cstheme="minorHAnsi"/>
                <w:noProof/>
                <w:sz w:val="20"/>
                <w:szCs w:val="20"/>
              </w:rPr>
              <w:t xml:space="preserve">and </w:t>
            </w:r>
            <w:r w:rsidR="005C3FA9" w:rsidRPr="005C3FA9">
              <w:rPr>
                <w:rFonts w:cstheme="minorHAnsi"/>
                <w:b/>
                <w:bCs/>
                <w:noProof/>
                <w:sz w:val="20"/>
                <w:szCs w:val="20"/>
                <w:highlight w:val="cyan"/>
              </w:rPr>
              <w:t>Data security processes from AO1</w:t>
            </w:r>
            <w:r w:rsidR="005C3FA9">
              <w:rPr>
                <w:rFonts w:cstheme="minorHAnsi"/>
                <w:noProof/>
                <w:sz w:val="20"/>
                <w:szCs w:val="20"/>
              </w:rPr>
              <w:t xml:space="preserve"> and make decisions as to what </w:t>
            </w:r>
            <w:r w:rsidR="001C43B5">
              <w:rPr>
                <w:rFonts w:cstheme="minorHAnsi"/>
                <w:noProof/>
                <w:sz w:val="20"/>
                <w:szCs w:val="20"/>
              </w:rPr>
              <w:t>might</w:t>
            </w:r>
            <w:r w:rsidR="00173619">
              <w:rPr>
                <w:rFonts w:cstheme="minorHAnsi"/>
                <w:noProof/>
                <w:sz w:val="20"/>
                <w:szCs w:val="20"/>
              </w:rPr>
              <w:t xml:space="preserve"> be </w:t>
            </w:r>
            <w:r w:rsidR="00173619" w:rsidRPr="001C43B5">
              <w:rPr>
                <w:rFonts w:cstheme="minorHAnsi"/>
                <w:b/>
                <w:bCs/>
                <w:noProof/>
                <w:color w:val="FF0000"/>
                <w:sz w:val="20"/>
                <w:szCs w:val="20"/>
              </w:rPr>
              <w:t>used</w:t>
            </w:r>
            <w:r w:rsidR="001C43B5" w:rsidRPr="001C43B5">
              <w:rPr>
                <w:rFonts w:cstheme="minorHAnsi"/>
                <w:noProof/>
                <w:color w:val="FF0000"/>
                <w:sz w:val="20"/>
                <w:szCs w:val="20"/>
              </w:rPr>
              <w:t xml:space="preserve"> </w:t>
            </w:r>
            <w:r w:rsidR="001C43B5">
              <w:rPr>
                <w:rFonts w:cstheme="minorHAnsi"/>
                <w:noProof/>
                <w:sz w:val="20"/>
                <w:szCs w:val="20"/>
              </w:rPr>
              <w:t xml:space="preserve">or </w:t>
            </w:r>
            <w:r w:rsidR="001C43B5" w:rsidRPr="001C43B5">
              <w:rPr>
                <w:rFonts w:cstheme="minorHAnsi"/>
                <w:b/>
                <w:bCs/>
                <w:noProof/>
                <w:color w:val="FF0000"/>
                <w:sz w:val="20"/>
                <w:szCs w:val="20"/>
              </w:rPr>
              <w:t>useful</w:t>
            </w:r>
            <w:r w:rsidR="00173619" w:rsidRPr="001C43B5">
              <w:rPr>
                <w:rFonts w:cstheme="minorHAnsi"/>
                <w:noProof/>
                <w:color w:val="FF0000"/>
                <w:sz w:val="20"/>
                <w:szCs w:val="20"/>
              </w:rPr>
              <w:t xml:space="preserve"> </w:t>
            </w:r>
            <w:r w:rsidR="00173619">
              <w:rPr>
                <w:rFonts w:cstheme="minorHAnsi"/>
                <w:noProof/>
                <w:sz w:val="20"/>
                <w:szCs w:val="20"/>
              </w:rPr>
              <w:t xml:space="preserve">in this </w:t>
            </w:r>
            <w:r w:rsidR="001C43B5">
              <w:rPr>
                <w:rFonts w:cstheme="minorHAnsi"/>
                <w:noProof/>
                <w:sz w:val="20"/>
                <w:szCs w:val="20"/>
              </w:rPr>
              <w:t xml:space="preserve">solving this particular </w:t>
            </w:r>
            <w:r w:rsidR="00173619">
              <w:rPr>
                <w:rFonts w:cstheme="minorHAnsi"/>
                <w:noProof/>
                <w:sz w:val="20"/>
                <w:szCs w:val="20"/>
              </w:rPr>
              <w:t>data exchange problem</w:t>
            </w:r>
            <w:r w:rsidR="005833C0">
              <w:rPr>
                <w:rFonts w:cstheme="minorHAnsi"/>
                <w:noProof/>
                <w:sz w:val="20"/>
                <w:szCs w:val="20"/>
              </w:rPr>
              <w:t xml:space="preserve"> (and state why).</w:t>
            </w:r>
            <w:r w:rsidR="00582C64">
              <w:rPr>
                <w:rFonts w:cstheme="minorHAnsi"/>
                <w:noProof/>
                <w:sz w:val="20"/>
                <w:szCs w:val="20"/>
              </w:rPr>
              <w:t xml:space="preserve"> Obviously, </w:t>
            </w:r>
            <w:r w:rsidR="009641A5">
              <w:rPr>
                <w:rFonts w:cstheme="minorHAnsi"/>
                <w:noProof/>
                <w:sz w:val="20"/>
                <w:szCs w:val="20"/>
              </w:rPr>
              <w:t xml:space="preserve">mention </w:t>
            </w:r>
            <w:r w:rsidR="00582C64">
              <w:rPr>
                <w:rFonts w:cstheme="minorHAnsi"/>
                <w:noProof/>
                <w:sz w:val="20"/>
                <w:szCs w:val="20"/>
              </w:rPr>
              <w:t xml:space="preserve">anything else of use in AO1 or AO2 </w:t>
            </w:r>
            <w:r w:rsidR="00732246">
              <w:rPr>
                <w:rFonts w:cstheme="minorHAnsi"/>
                <w:noProof/>
                <w:sz w:val="20"/>
                <w:szCs w:val="20"/>
              </w:rPr>
              <w:t xml:space="preserve">(Retreival and comprehension) </w:t>
            </w:r>
            <w:r w:rsidR="00582C64">
              <w:rPr>
                <w:rFonts w:cstheme="minorHAnsi"/>
                <w:noProof/>
                <w:sz w:val="20"/>
                <w:szCs w:val="20"/>
              </w:rPr>
              <w:t>here.</w:t>
            </w:r>
          </w:p>
          <w:p w14:paraId="3F83B36E" w14:textId="77777777" w:rsidR="003F50B8" w:rsidRDefault="003F50B8" w:rsidP="0094763D">
            <w:pPr>
              <w:rPr>
                <w:rFonts w:cstheme="minorHAnsi"/>
                <w:noProof/>
                <w:sz w:val="20"/>
                <w:szCs w:val="20"/>
              </w:rPr>
            </w:pPr>
          </w:p>
        </w:tc>
        <w:tc>
          <w:tcPr>
            <w:tcW w:w="5387" w:type="dxa"/>
          </w:tcPr>
          <w:p w14:paraId="5D51305E" w14:textId="77777777" w:rsidR="003F50B8" w:rsidRDefault="005018AF" w:rsidP="0094763D">
            <w:pPr>
              <w:rPr>
                <w:rFonts w:cstheme="minorHAnsi"/>
                <w:noProof/>
                <w:sz w:val="20"/>
                <w:szCs w:val="20"/>
              </w:rPr>
            </w:pPr>
            <w:r w:rsidRPr="00746F85">
              <w:rPr>
                <w:rFonts w:cstheme="minorHAnsi"/>
                <w:noProof/>
                <w:sz w:val="20"/>
                <w:szCs w:val="20"/>
                <w:highlight w:val="yellow"/>
              </w:rPr>
              <w:t xml:space="preserve">Page </w:t>
            </w:r>
            <w:r w:rsidR="00746F85" w:rsidRPr="00746F85">
              <w:rPr>
                <w:rFonts w:cstheme="minorHAnsi"/>
                <w:noProof/>
                <w:sz w:val="20"/>
                <w:szCs w:val="20"/>
                <w:highlight w:val="yellow"/>
              </w:rPr>
              <w:t>4</w:t>
            </w:r>
          </w:p>
          <w:p w14:paraId="784842B8" w14:textId="77777777" w:rsidR="00691008" w:rsidRDefault="00691008" w:rsidP="0094763D">
            <w:pPr>
              <w:rPr>
                <w:rFonts w:cstheme="minorHAnsi"/>
                <w:noProof/>
                <w:sz w:val="20"/>
                <w:szCs w:val="20"/>
              </w:rPr>
            </w:pPr>
          </w:p>
          <w:p w14:paraId="3A87511D" w14:textId="6CAA6366" w:rsidR="00691008" w:rsidRDefault="00691008" w:rsidP="0094763D">
            <w:pPr>
              <w:rPr>
                <w:rFonts w:cstheme="minorHAnsi"/>
                <w:noProof/>
                <w:sz w:val="20"/>
                <w:szCs w:val="20"/>
              </w:rPr>
            </w:pPr>
            <w:r>
              <w:rPr>
                <w:rFonts w:cstheme="minorHAnsi"/>
                <w:noProof/>
                <w:sz w:val="20"/>
                <w:szCs w:val="20"/>
              </w:rPr>
              <w:t>Tag: “</w:t>
            </w:r>
            <w:r w:rsidRPr="00691008">
              <w:rPr>
                <w:rFonts w:cstheme="minorHAnsi"/>
                <w:b/>
                <w:bCs/>
                <w:noProof/>
                <w:sz w:val="20"/>
                <w:szCs w:val="20"/>
              </w:rPr>
              <w:t xml:space="preserve">Analysis of problem and information to identify data </w:t>
            </w:r>
            <w:r>
              <w:rPr>
                <w:rFonts w:cstheme="minorHAnsi"/>
                <w:b/>
                <w:bCs/>
                <w:noProof/>
                <w:sz w:val="20"/>
                <w:szCs w:val="20"/>
              </w:rPr>
              <w:t>exchange methods</w:t>
            </w:r>
            <w:r>
              <w:rPr>
                <w:rFonts w:cstheme="minorHAnsi"/>
                <w:noProof/>
                <w:sz w:val="20"/>
                <w:szCs w:val="20"/>
              </w:rPr>
              <w:t>”</w:t>
            </w:r>
          </w:p>
        </w:tc>
      </w:tr>
      <w:tr w:rsidR="003F50B8" w14:paraId="197A37F8" w14:textId="77777777" w:rsidTr="00526296">
        <w:trPr>
          <w:trHeight w:val="241"/>
        </w:trPr>
        <w:tc>
          <w:tcPr>
            <w:tcW w:w="3714" w:type="dxa"/>
          </w:tcPr>
          <w:p w14:paraId="44AA3BE3" w14:textId="1846DCB3" w:rsidR="003F50B8" w:rsidRDefault="005018AF" w:rsidP="0094763D">
            <w:pPr>
              <w:rPr>
                <w:rFonts w:cstheme="minorHAnsi"/>
                <w:noProof/>
                <w:sz w:val="20"/>
                <w:szCs w:val="20"/>
              </w:rPr>
            </w:pPr>
            <w:r>
              <w:rPr>
                <w:rFonts w:cstheme="minorHAnsi"/>
                <w:noProof/>
                <w:sz w:val="20"/>
                <w:szCs w:val="20"/>
              </w:rPr>
              <w:t xml:space="preserve">iii. </w:t>
            </w:r>
            <w:r w:rsidR="003F50B8">
              <w:rPr>
                <w:rFonts w:cstheme="minorHAnsi"/>
                <w:noProof/>
                <w:sz w:val="20"/>
                <w:szCs w:val="20"/>
              </w:rPr>
              <w:t>Risks to data</w:t>
            </w:r>
          </w:p>
        </w:tc>
        <w:tc>
          <w:tcPr>
            <w:tcW w:w="11732" w:type="dxa"/>
          </w:tcPr>
          <w:p w14:paraId="51C8540C" w14:textId="77777777" w:rsidR="003F50B8" w:rsidRPr="00ED3FAD" w:rsidRDefault="003F50B8" w:rsidP="0094763D">
            <w:pPr>
              <w:rPr>
                <w:rFonts w:cstheme="minorHAnsi"/>
                <w:noProof/>
                <w:sz w:val="20"/>
                <w:szCs w:val="20"/>
              </w:rPr>
            </w:pPr>
            <w:r>
              <w:rPr>
                <w:rFonts w:cstheme="minorHAnsi"/>
                <w:noProof/>
                <w:sz w:val="20"/>
                <w:szCs w:val="20"/>
              </w:rPr>
              <w:t>Security risks:</w:t>
            </w:r>
          </w:p>
          <w:p w14:paraId="0D4D2F5F" w14:textId="77777777" w:rsidR="003F50B8" w:rsidRDefault="003F50B8" w:rsidP="0094763D">
            <w:pPr>
              <w:pStyle w:val="ListParagraph"/>
              <w:numPr>
                <w:ilvl w:val="0"/>
                <w:numId w:val="16"/>
              </w:numPr>
              <w:rPr>
                <w:rFonts w:cstheme="minorHAnsi"/>
                <w:noProof/>
                <w:sz w:val="20"/>
                <w:szCs w:val="20"/>
              </w:rPr>
            </w:pPr>
            <w:r w:rsidRPr="00594927">
              <w:rPr>
                <w:rFonts w:cstheme="minorHAnsi"/>
                <w:noProof/>
                <w:sz w:val="20"/>
                <w:szCs w:val="20"/>
              </w:rPr>
              <w:t>confidentiality (</w:t>
            </w:r>
            <w:r>
              <w:rPr>
                <w:rFonts w:cstheme="minorHAnsi"/>
                <w:noProof/>
                <w:sz w:val="20"/>
                <w:szCs w:val="20"/>
              </w:rPr>
              <w:t>e.g.</w:t>
            </w:r>
            <w:r w:rsidRPr="00594927">
              <w:rPr>
                <w:rFonts w:cstheme="minorHAnsi"/>
                <w:noProof/>
                <w:sz w:val="20"/>
                <w:szCs w:val="20"/>
              </w:rPr>
              <w:t xml:space="preserve"> unauthorized </w:t>
            </w:r>
            <w:r>
              <w:rPr>
                <w:rFonts w:cstheme="minorHAnsi"/>
                <w:noProof/>
                <w:sz w:val="20"/>
                <w:szCs w:val="20"/>
              </w:rPr>
              <w:t xml:space="preserve">or unauthenticated </w:t>
            </w:r>
            <w:r w:rsidRPr="00594927">
              <w:rPr>
                <w:rFonts w:cstheme="minorHAnsi"/>
                <w:noProof/>
                <w:sz w:val="20"/>
                <w:szCs w:val="20"/>
              </w:rPr>
              <w:t>access)</w:t>
            </w:r>
          </w:p>
          <w:p w14:paraId="651F0F46" w14:textId="77777777" w:rsidR="003F50B8" w:rsidRPr="00594927" w:rsidRDefault="003F50B8" w:rsidP="0094763D">
            <w:pPr>
              <w:pStyle w:val="ListParagraph"/>
              <w:numPr>
                <w:ilvl w:val="1"/>
                <w:numId w:val="16"/>
              </w:numPr>
              <w:rPr>
                <w:rFonts w:cstheme="minorHAnsi"/>
                <w:noProof/>
                <w:sz w:val="20"/>
                <w:szCs w:val="20"/>
              </w:rPr>
            </w:pPr>
            <w:r>
              <w:rPr>
                <w:rFonts w:cstheme="minorHAnsi"/>
                <w:noProof/>
                <w:sz w:val="20"/>
                <w:szCs w:val="20"/>
              </w:rPr>
              <w:t>consequences?</w:t>
            </w:r>
          </w:p>
          <w:p w14:paraId="7399E05F" w14:textId="77777777" w:rsidR="003F50B8" w:rsidRDefault="003F50B8" w:rsidP="0094763D">
            <w:pPr>
              <w:pStyle w:val="ListParagraph"/>
              <w:numPr>
                <w:ilvl w:val="0"/>
                <w:numId w:val="16"/>
              </w:numPr>
              <w:rPr>
                <w:rFonts w:cstheme="minorHAnsi"/>
                <w:noProof/>
                <w:sz w:val="20"/>
                <w:szCs w:val="20"/>
              </w:rPr>
            </w:pPr>
            <w:r w:rsidRPr="00594927">
              <w:rPr>
                <w:rFonts w:cstheme="minorHAnsi"/>
                <w:noProof/>
                <w:sz w:val="20"/>
                <w:szCs w:val="20"/>
              </w:rPr>
              <w:t>integrity</w:t>
            </w:r>
            <w:r>
              <w:rPr>
                <w:rFonts w:cstheme="minorHAnsi"/>
                <w:noProof/>
                <w:sz w:val="20"/>
                <w:szCs w:val="20"/>
              </w:rPr>
              <w:t xml:space="preserve"> </w:t>
            </w:r>
            <w:r w:rsidRPr="00594927">
              <w:rPr>
                <w:rFonts w:cstheme="minorHAnsi"/>
                <w:noProof/>
                <w:sz w:val="20"/>
                <w:szCs w:val="20"/>
              </w:rPr>
              <w:t>(</w:t>
            </w:r>
            <w:r>
              <w:rPr>
                <w:rFonts w:cstheme="minorHAnsi"/>
                <w:noProof/>
                <w:sz w:val="20"/>
                <w:szCs w:val="20"/>
              </w:rPr>
              <w:t>e.g.</w:t>
            </w:r>
            <w:r w:rsidRPr="00594927">
              <w:rPr>
                <w:rFonts w:cstheme="minorHAnsi"/>
                <w:noProof/>
                <w:sz w:val="20"/>
                <w:szCs w:val="20"/>
              </w:rPr>
              <w:t xml:space="preserve"> malicious corruption)</w:t>
            </w:r>
          </w:p>
          <w:p w14:paraId="71418496" w14:textId="77777777" w:rsidR="003F50B8" w:rsidRDefault="003F50B8" w:rsidP="0094763D">
            <w:pPr>
              <w:pStyle w:val="ListParagraph"/>
              <w:numPr>
                <w:ilvl w:val="0"/>
                <w:numId w:val="16"/>
              </w:numPr>
              <w:rPr>
                <w:rFonts w:cstheme="minorHAnsi"/>
                <w:noProof/>
                <w:sz w:val="20"/>
                <w:szCs w:val="20"/>
              </w:rPr>
            </w:pPr>
            <w:r>
              <w:rPr>
                <w:rFonts w:cstheme="minorHAnsi"/>
                <w:noProof/>
                <w:sz w:val="20"/>
                <w:szCs w:val="20"/>
              </w:rPr>
              <w:t>malicious interference to cause an availability risk</w:t>
            </w:r>
          </w:p>
          <w:p w14:paraId="798853DE" w14:textId="77777777" w:rsidR="003F50B8" w:rsidRPr="0062703B" w:rsidRDefault="003F50B8" w:rsidP="0094763D">
            <w:pPr>
              <w:pStyle w:val="ListParagraph"/>
              <w:rPr>
                <w:rFonts w:cstheme="minorHAnsi"/>
                <w:noProof/>
                <w:sz w:val="20"/>
                <w:szCs w:val="20"/>
              </w:rPr>
            </w:pPr>
          </w:p>
          <w:p w14:paraId="7E0662B5" w14:textId="77777777" w:rsidR="003F50B8" w:rsidRDefault="003F50B8" w:rsidP="0094763D">
            <w:pPr>
              <w:rPr>
                <w:rFonts w:cstheme="minorHAnsi"/>
                <w:noProof/>
                <w:sz w:val="20"/>
                <w:szCs w:val="20"/>
              </w:rPr>
            </w:pPr>
            <w:r>
              <w:rPr>
                <w:rFonts w:cstheme="minorHAnsi"/>
                <w:noProof/>
                <w:sz w:val="20"/>
                <w:szCs w:val="20"/>
              </w:rPr>
              <w:t>Technical</w:t>
            </w:r>
            <w:r w:rsidRPr="004053CB">
              <w:rPr>
                <w:rFonts w:cstheme="minorHAnsi"/>
                <w:noProof/>
                <w:sz w:val="20"/>
                <w:szCs w:val="20"/>
              </w:rPr>
              <w:t xml:space="preserve"> risks</w:t>
            </w:r>
            <w:r>
              <w:rPr>
                <w:rFonts w:cstheme="minorHAnsi"/>
                <w:noProof/>
                <w:sz w:val="20"/>
                <w:szCs w:val="20"/>
              </w:rPr>
              <w:t>:</w:t>
            </w:r>
          </w:p>
          <w:p w14:paraId="5605ABB8" w14:textId="77777777" w:rsidR="003F50B8" w:rsidRDefault="003F50B8" w:rsidP="0094763D">
            <w:pPr>
              <w:pStyle w:val="ListParagraph"/>
              <w:numPr>
                <w:ilvl w:val="0"/>
                <w:numId w:val="16"/>
              </w:numPr>
              <w:rPr>
                <w:rFonts w:cstheme="minorHAnsi"/>
                <w:noProof/>
                <w:sz w:val="20"/>
                <w:szCs w:val="20"/>
              </w:rPr>
            </w:pPr>
            <w:r>
              <w:rPr>
                <w:rFonts w:cstheme="minorHAnsi"/>
                <w:noProof/>
                <w:sz w:val="20"/>
                <w:szCs w:val="20"/>
              </w:rPr>
              <w:t>latency, j</w:t>
            </w:r>
            <w:r w:rsidRPr="004053CB">
              <w:rPr>
                <w:rFonts w:cstheme="minorHAnsi"/>
                <w:noProof/>
                <w:sz w:val="20"/>
                <w:szCs w:val="20"/>
              </w:rPr>
              <w:t>itter, QoS guarantee and timeliness</w:t>
            </w:r>
          </w:p>
          <w:p w14:paraId="32999653" w14:textId="77777777" w:rsidR="003F50B8" w:rsidRDefault="003F50B8" w:rsidP="0094763D">
            <w:pPr>
              <w:pStyle w:val="ListParagraph"/>
              <w:rPr>
                <w:rFonts w:cstheme="minorHAnsi"/>
                <w:noProof/>
                <w:sz w:val="20"/>
                <w:szCs w:val="20"/>
              </w:rPr>
            </w:pPr>
          </w:p>
          <w:p w14:paraId="4928B7E2" w14:textId="6761FB1C" w:rsidR="003F50B8" w:rsidRPr="0062703B" w:rsidRDefault="003F50B8" w:rsidP="0094763D">
            <w:pPr>
              <w:rPr>
                <w:rFonts w:cstheme="minorHAnsi"/>
                <w:noProof/>
                <w:sz w:val="20"/>
                <w:szCs w:val="20"/>
              </w:rPr>
            </w:pPr>
            <w:r>
              <w:rPr>
                <w:rFonts w:cstheme="minorHAnsi"/>
                <w:noProof/>
                <w:sz w:val="20"/>
                <w:szCs w:val="20"/>
              </w:rPr>
              <w:t xml:space="preserve">There are many risks, </w:t>
            </w:r>
            <w:r w:rsidR="00593805">
              <w:rPr>
                <w:rFonts w:cstheme="minorHAnsi"/>
                <w:noProof/>
                <w:sz w:val="20"/>
                <w:szCs w:val="20"/>
              </w:rPr>
              <w:t xml:space="preserve">especially to this </w:t>
            </w:r>
            <w:r w:rsidR="00593805" w:rsidRPr="00593805">
              <w:rPr>
                <w:rFonts w:cstheme="minorHAnsi"/>
                <w:b/>
                <w:bCs/>
                <w:noProof/>
                <w:color w:val="FF0000"/>
                <w:sz w:val="20"/>
                <w:szCs w:val="20"/>
              </w:rPr>
              <w:t>localised</w:t>
            </w:r>
            <w:r w:rsidR="00593805" w:rsidRPr="00593805">
              <w:rPr>
                <w:rFonts w:cstheme="minorHAnsi"/>
                <w:noProof/>
                <w:color w:val="FF0000"/>
                <w:sz w:val="20"/>
                <w:szCs w:val="20"/>
              </w:rPr>
              <w:t xml:space="preserve"> </w:t>
            </w:r>
            <w:r w:rsidR="00593805">
              <w:rPr>
                <w:rFonts w:cstheme="minorHAnsi"/>
                <w:noProof/>
                <w:sz w:val="20"/>
                <w:szCs w:val="20"/>
              </w:rPr>
              <w:t xml:space="preserve">solution. </w:t>
            </w:r>
            <w:r w:rsidR="00370006">
              <w:rPr>
                <w:rFonts w:cstheme="minorHAnsi"/>
                <w:noProof/>
                <w:sz w:val="20"/>
                <w:szCs w:val="20"/>
              </w:rPr>
              <w:t>What others can</w:t>
            </w:r>
            <w:r>
              <w:rPr>
                <w:rFonts w:cstheme="minorHAnsi"/>
                <w:noProof/>
                <w:sz w:val="20"/>
                <w:szCs w:val="20"/>
              </w:rPr>
              <w:t xml:space="preserve"> you can think of</w:t>
            </w:r>
            <w:r w:rsidR="00370006">
              <w:rPr>
                <w:rFonts w:cstheme="minorHAnsi"/>
                <w:noProof/>
                <w:sz w:val="20"/>
                <w:szCs w:val="20"/>
              </w:rPr>
              <w:t>?</w:t>
            </w:r>
            <w:r>
              <w:rPr>
                <w:rFonts w:cstheme="minorHAnsi"/>
                <w:noProof/>
                <w:sz w:val="20"/>
                <w:szCs w:val="20"/>
              </w:rPr>
              <w:t xml:space="preserve"> </w:t>
            </w:r>
            <w:r w:rsidRPr="00FE097E">
              <w:rPr>
                <w:rFonts w:cstheme="minorHAnsi"/>
                <w:i/>
                <w:iCs/>
                <w:noProof/>
                <w:sz w:val="20"/>
                <w:szCs w:val="20"/>
              </w:rPr>
              <w:t>Mitigation strategies</w:t>
            </w:r>
            <w:r>
              <w:rPr>
                <w:rFonts w:cstheme="minorHAnsi"/>
                <w:noProof/>
                <w:sz w:val="20"/>
                <w:szCs w:val="20"/>
              </w:rPr>
              <w:t>?</w:t>
            </w:r>
          </w:p>
          <w:p w14:paraId="3A2328C0" w14:textId="77777777" w:rsidR="003F50B8" w:rsidRPr="00C60245" w:rsidRDefault="003F50B8" w:rsidP="0094763D">
            <w:pPr>
              <w:rPr>
                <w:rFonts w:cstheme="minorHAnsi"/>
                <w:noProof/>
                <w:sz w:val="20"/>
                <w:szCs w:val="20"/>
              </w:rPr>
            </w:pPr>
          </w:p>
        </w:tc>
        <w:tc>
          <w:tcPr>
            <w:tcW w:w="5387" w:type="dxa"/>
          </w:tcPr>
          <w:p w14:paraId="2006A1D4" w14:textId="77777777" w:rsidR="003F50B8" w:rsidRDefault="005018AF" w:rsidP="0094763D">
            <w:pPr>
              <w:rPr>
                <w:rFonts w:cstheme="minorHAnsi"/>
                <w:noProof/>
                <w:sz w:val="20"/>
                <w:szCs w:val="20"/>
              </w:rPr>
            </w:pPr>
            <w:r w:rsidRPr="00746F85">
              <w:rPr>
                <w:rFonts w:cstheme="minorHAnsi"/>
                <w:noProof/>
                <w:sz w:val="20"/>
                <w:szCs w:val="20"/>
                <w:highlight w:val="yellow"/>
              </w:rPr>
              <w:t xml:space="preserve">Page </w:t>
            </w:r>
            <w:r w:rsidR="00746F85" w:rsidRPr="00746F85">
              <w:rPr>
                <w:rFonts w:cstheme="minorHAnsi"/>
                <w:noProof/>
                <w:sz w:val="20"/>
                <w:szCs w:val="20"/>
                <w:highlight w:val="yellow"/>
              </w:rPr>
              <w:t>4</w:t>
            </w:r>
          </w:p>
          <w:p w14:paraId="3F1FBDD0" w14:textId="77777777" w:rsidR="00691008" w:rsidRDefault="00691008" w:rsidP="0094763D">
            <w:pPr>
              <w:rPr>
                <w:rFonts w:cstheme="minorHAnsi"/>
                <w:noProof/>
                <w:sz w:val="20"/>
                <w:szCs w:val="20"/>
              </w:rPr>
            </w:pPr>
          </w:p>
          <w:p w14:paraId="71DF2ACF" w14:textId="789CAC1A" w:rsidR="00691008" w:rsidRDefault="00691008" w:rsidP="0094763D">
            <w:pPr>
              <w:rPr>
                <w:rFonts w:cstheme="minorHAnsi"/>
                <w:noProof/>
                <w:sz w:val="20"/>
                <w:szCs w:val="20"/>
              </w:rPr>
            </w:pPr>
            <w:r>
              <w:rPr>
                <w:rFonts w:cstheme="minorHAnsi"/>
                <w:noProof/>
                <w:sz w:val="20"/>
                <w:szCs w:val="20"/>
              </w:rPr>
              <w:t>Tag: “</w:t>
            </w:r>
            <w:r w:rsidRPr="00691008">
              <w:rPr>
                <w:rFonts w:cstheme="minorHAnsi"/>
                <w:b/>
                <w:bCs/>
                <w:noProof/>
                <w:sz w:val="20"/>
                <w:szCs w:val="20"/>
              </w:rPr>
              <w:t xml:space="preserve">Analysis of problem and information to identify </w:t>
            </w:r>
            <w:r>
              <w:rPr>
                <w:rFonts w:cstheme="minorHAnsi"/>
                <w:b/>
                <w:bCs/>
                <w:noProof/>
                <w:sz w:val="20"/>
                <w:szCs w:val="20"/>
              </w:rPr>
              <w:t>risks to data</w:t>
            </w:r>
            <w:r>
              <w:rPr>
                <w:rFonts w:cstheme="minorHAnsi"/>
                <w:noProof/>
                <w:sz w:val="20"/>
                <w:szCs w:val="20"/>
              </w:rPr>
              <w:t>”</w:t>
            </w:r>
          </w:p>
        </w:tc>
      </w:tr>
      <w:tr w:rsidR="00C571E3" w14:paraId="77174E07" w14:textId="77777777" w:rsidTr="0010068E">
        <w:trPr>
          <w:trHeight w:val="241"/>
        </w:trPr>
        <w:tc>
          <w:tcPr>
            <w:tcW w:w="3714" w:type="dxa"/>
          </w:tcPr>
          <w:p w14:paraId="00C1E6CF" w14:textId="60154EAE" w:rsidR="00C571E3" w:rsidRDefault="00C571E3" w:rsidP="0094763D">
            <w:pPr>
              <w:rPr>
                <w:rFonts w:cstheme="minorHAnsi"/>
                <w:noProof/>
                <w:sz w:val="20"/>
                <w:szCs w:val="20"/>
              </w:rPr>
            </w:pPr>
            <w:r>
              <w:rPr>
                <w:rFonts w:cstheme="minorHAnsi"/>
                <w:noProof/>
                <w:sz w:val="20"/>
                <w:szCs w:val="20"/>
              </w:rPr>
              <w:t>iv. Coded components</w:t>
            </w:r>
          </w:p>
        </w:tc>
        <w:tc>
          <w:tcPr>
            <w:tcW w:w="17119" w:type="dxa"/>
            <w:gridSpan w:val="2"/>
            <w:shd w:val="clear" w:color="auto" w:fill="D9D9D9" w:themeFill="background1" w:themeFillShade="D9"/>
          </w:tcPr>
          <w:p w14:paraId="33A1D42F" w14:textId="5F0119A8" w:rsidR="00C571E3" w:rsidRDefault="00C571E3" w:rsidP="0094763D">
            <w:pPr>
              <w:rPr>
                <w:rFonts w:cstheme="minorHAnsi"/>
                <w:noProof/>
                <w:sz w:val="20"/>
                <w:szCs w:val="20"/>
              </w:rPr>
            </w:pPr>
            <w:r>
              <w:rPr>
                <w:rFonts w:cstheme="minorHAnsi"/>
                <w:noProof/>
                <w:sz w:val="20"/>
                <w:szCs w:val="20"/>
              </w:rPr>
              <w:t xml:space="preserve">Use the </w:t>
            </w:r>
            <w:r w:rsidRPr="00F046F5">
              <w:rPr>
                <w:rFonts w:cstheme="minorHAnsi"/>
                <w:b/>
                <w:bCs/>
                <w:noProof/>
                <w:sz w:val="20"/>
                <w:szCs w:val="20"/>
              </w:rPr>
              <w:t xml:space="preserve">first A4 </w:t>
            </w:r>
            <w:r>
              <w:rPr>
                <w:rFonts w:cstheme="minorHAnsi"/>
                <w:b/>
                <w:bCs/>
                <w:noProof/>
                <w:sz w:val="20"/>
                <w:szCs w:val="20"/>
              </w:rPr>
              <w:t xml:space="preserve">code </w:t>
            </w:r>
            <w:r w:rsidRPr="00F046F5">
              <w:rPr>
                <w:rFonts w:cstheme="minorHAnsi"/>
                <w:b/>
                <w:bCs/>
                <w:noProof/>
                <w:sz w:val="20"/>
                <w:szCs w:val="20"/>
              </w:rPr>
              <w:t>page</w:t>
            </w:r>
            <w:r w:rsidR="009E7885">
              <w:rPr>
                <w:rFonts w:cstheme="minorHAnsi"/>
                <w:b/>
                <w:bCs/>
                <w:noProof/>
                <w:sz w:val="20"/>
                <w:szCs w:val="20"/>
              </w:rPr>
              <w:t xml:space="preserve"> below</w:t>
            </w:r>
            <w:r>
              <w:rPr>
                <w:rFonts w:cstheme="minorHAnsi"/>
                <w:noProof/>
                <w:sz w:val="20"/>
                <w:szCs w:val="20"/>
              </w:rPr>
              <w:t xml:space="preserve"> to identify core code implementation of the base level functionality </w:t>
            </w:r>
            <w:r w:rsidRPr="00EE1B9C">
              <w:rPr>
                <w:rFonts w:cstheme="minorHAnsi"/>
                <w:b/>
                <w:bCs/>
                <w:noProof/>
                <w:sz w:val="20"/>
                <w:szCs w:val="20"/>
                <w:highlight w:val="cyan"/>
              </w:rPr>
              <w:t>described so far</w:t>
            </w:r>
            <w:r>
              <w:rPr>
                <w:rFonts w:cstheme="minorHAnsi"/>
                <w:noProof/>
                <w:sz w:val="20"/>
                <w:szCs w:val="20"/>
              </w:rPr>
              <w:t>.</w:t>
            </w:r>
          </w:p>
          <w:p w14:paraId="6255D761" w14:textId="77777777" w:rsidR="00C571E3" w:rsidRDefault="00C571E3" w:rsidP="0094763D">
            <w:pPr>
              <w:rPr>
                <w:rFonts w:cstheme="minorHAnsi"/>
                <w:noProof/>
                <w:sz w:val="20"/>
                <w:szCs w:val="20"/>
              </w:rPr>
            </w:pPr>
          </w:p>
          <w:p w14:paraId="123488F2" w14:textId="77777777" w:rsidR="00C571E3" w:rsidRDefault="00C571E3" w:rsidP="0094763D">
            <w:pPr>
              <w:rPr>
                <w:rFonts w:cstheme="minorHAnsi"/>
                <w:noProof/>
                <w:sz w:val="20"/>
                <w:szCs w:val="20"/>
              </w:rPr>
            </w:pPr>
            <w:r>
              <w:rPr>
                <w:rFonts w:cstheme="minorHAnsi"/>
                <w:noProof/>
                <w:sz w:val="20"/>
                <w:szCs w:val="20"/>
                <w:highlight w:val="yellow"/>
              </w:rPr>
              <w:t>You must show code r</w:t>
            </w:r>
            <w:r w:rsidRPr="000A3D5D">
              <w:rPr>
                <w:rFonts w:cstheme="minorHAnsi"/>
                <w:noProof/>
                <w:sz w:val="20"/>
                <w:szCs w:val="20"/>
                <w:highlight w:val="yellow"/>
              </w:rPr>
              <w:t>efinements</w:t>
            </w:r>
            <w:r>
              <w:rPr>
                <w:rFonts w:cstheme="minorHAnsi"/>
                <w:noProof/>
                <w:sz w:val="20"/>
                <w:szCs w:val="20"/>
              </w:rPr>
              <w:t xml:space="preserve"> later on, so don’t delete any </w:t>
            </w:r>
            <w:r w:rsidRPr="00AF67CD">
              <w:rPr>
                <w:rFonts w:cstheme="minorHAnsi"/>
                <w:b/>
                <w:bCs/>
                <w:noProof/>
                <w:sz w:val="20"/>
                <w:szCs w:val="20"/>
              </w:rPr>
              <w:t>code</w:t>
            </w:r>
            <w:r>
              <w:rPr>
                <w:rFonts w:cstheme="minorHAnsi"/>
                <w:noProof/>
                <w:sz w:val="20"/>
                <w:szCs w:val="20"/>
              </w:rPr>
              <w:t xml:space="preserve"> that is over written from here.</w:t>
            </w:r>
          </w:p>
          <w:p w14:paraId="0C3562AD" w14:textId="77777777" w:rsidR="00C571E3" w:rsidRDefault="00C571E3" w:rsidP="0094763D">
            <w:pPr>
              <w:rPr>
                <w:rFonts w:cstheme="minorHAnsi"/>
                <w:noProof/>
                <w:sz w:val="20"/>
                <w:szCs w:val="20"/>
              </w:rPr>
            </w:pPr>
          </w:p>
        </w:tc>
      </w:tr>
    </w:tbl>
    <w:p w14:paraId="4DD7A70C" w14:textId="541951D0" w:rsidR="003F50B8" w:rsidRDefault="003F50B8">
      <w:pPr>
        <w:rPr>
          <w:rFonts w:cstheme="minorHAnsi"/>
          <w:noProof/>
          <w:sz w:val="20"/>
          <w:szCs w:val="20"/>
        </w:rPr>
      </w:pPr>
    </w:p>
    <w:p w14:paraId="6A64685C" w14:textId="77777777" w:rsidR="003F50B8" w:rsidRDefault="003F50B8">
      <w:pPr>
        <w:rPr>
          <w:rFonts w:cstheme="minorHAnsi"/>
          <w:noProof/>
          <w:sz w:val="20"/>
          <w:szCs w:val="20"/>
        </w:rPr>
      </w:pPr>
    </w:p>
    <w:p w14:paraId="71B494AF" w14:textId="77777777" w:rsidR="00517EBB" w:rsidRDefault="00517EBB">
      <w:pPr>
        <w:rPr>
          <w:rFonts w:cstheme="minorHAnsi"/>
          <w:noProof/>
          <w:sz w:val="20"/>
          <w:szCs w:val="20"/>
        </w:rPr>
      </w:pPr>
    </w:p>
    <w:p w14:paraId="187DEED8" w14:textId="1F135D25" w:rsidR="005018AF" w:rsidRDefault="005018AF">
      <w:pPr>
        <w:rPr>
          <w:rFonts w:cstheme="minorHAnsi"/>
          <w:noProof/>
          <w:sz w:val="20"/>
          <w:szCs w:val="20"/>
        </w:rPr>
      </w:pPr>
      <w:r>
        <w:rPr>
          <w:rFonts w:cstheme="minorHAnsi"/>
          <w:noProof/>
          <w:sz w:val="20"/>
          <w:szCs w:val="20"/>
        </w:rPr>
        <w:br w:type="page"/>
      </w:r>
    </w:p>
    <w:p w14:paraId="44E90A17" w14:textId="77777777" w:rsidR="00517EBB" w:rsidRDefault="00517EBB">
      <w:pPr>
        <w:rPr>
          <w:rFonts w:cstheme="minorHAnsi"/>
          <w:noProof/>
          <w:sz w:val="20"/>
          <w:szCs w:val="20"/>
        </w:rPr>
      </w:pPr>
    </w:p>
    <w:tbl>
      <w:tblPr>
        <w:tblStyle w:val="TableGrid"/>
        <w:tblW w:w="0" w:type="auto"/>
        <w:tblLook w:val="04A0" w:firstRow="1" w:lastRow="0" w:firstColumn="1" w:lastColumn="0" w:noHBand="0" w:noVBand="1"/>
      </w:tblPr>
      <w:tblGrid>
        <w:gridCol w:w="3459"/>
        <w:gridCol w:w="11562"/>
        <w:gridCol w:w="5900"/>
      </w:tblGrid>
      <w:tr w:rsidR="005018AF" w14:paraId="76D76F2A" w14:textId="0B3B51B9" w:rsidTr="00526296">
        <w:trPr>
          <w:trHeight w:val="256"/>
        </w:trPr>
        <w:tc>
          <w:tcPr>
            <w:tcW w:w="3459" w:type="dxa"/>
            <w:shd w:val="clear" w:color="auto" w:fill="A8D08D" w:themeFill="accent6" w:themeFillTint="99"/>
          </w:tcPr>
          <w:p w14:paraId="214889B3" w14:textId="335D2C93" w:rsidR="005018AF" w:rsidRDefault="005018AF" w:rsidP="00C734ED">
            <w:pPr>
              <w:rPr>
                <w:rFonts w:cstheme="minorHAnsi"/>
                <w:noProof/>
                <w:sz w:val="20"/>
                <w:szCs w:val="20"/>
              </w:rPr>
            </w:pPr>
            <w:r>
              <w:rPr>
                <w:rFonts w:cstheme="minorHAnsi"/>
                <w:noProof/>
                <w:sz w:val="20"/>
                <w:szCs w:val="20"/>
              </w:rPr>
              <w:t xml:space="preserve">AO4: </w:t>
            </w:r>
            <w:r>
              <w:rPr>
                <w:rFonts w:cstheme="minorHAnsi"/>
                <w:b/>
                <w:bCs/>
                <w:noProof/>
                <w:sz w:val="20"/>
                <w:szCs w:val="20"/>
              </w:rPr>
              <w:t>Determine</w:t>
            </w:r>
            <w:r w:rsidRPr="00911BDC">
              <w:rPr>
                <w:rFonts w:cstheme="minorHAnsi"/>
                <w:noProof/>
                <w:sz w:val="20"/>
                <w:szCs w:val="20"/>
              </w:rPr>
              <w:t>:</w:t>
            </w:r>
          </w:p>
        </w:tc>
        <w:tc>
          <w:tcPr>
            <w:tcW w:w="11562" w:type="dxa"/>
            <w:shd w:val="clear" w:color="auto" w:fill="A8D08D" w:themeFill="accent6" w:themeFillTint="99"/>
          </w:tcPr>
          <w:p w14:paraId="3CA18C68" w14:textId="77777777" w:rsidR="005018AF" w:rsidRDefault="005018AF" w:rsidP="00C734ED">
            <w:pPr>
              <w:rPr>
                <w:rFonts w:cstheme="minorHAnsi"/>
                <w:noProof/>
                <w:sz w:val="20"/>
                <w:szCs w:val="20"/>
              </w:rPr>
            </w:pPr>
          </w:p>
        </w:tc>
        <w:tc>
          <w:tcPr>
            <w:tcW w:w="5900" w:type="dxa"/>
            <w:shd w:val="clear" w:color="auto" w:fill="A8D08D" w:themeFill="accent6" w:themeFillTint="99"/>
          </w:tcPr>
          <w:p w14:paraId="7DBAEC90" w14:textId="77777777" w:rsidR="005018AF" w:rsidRDefault="005018AF" w:rsidP="00C734ED">
            <w:pPr>
              <w:rPr>
                <w:rFonts w:cstheme="minorHAnsi"/>
                <w:noProof/>
                <w:sz w:val="20"/>
                <w:szCs w:val="20"/>
              </w:rPr>
            </w:pPr>
          </w:p>
        </w:tc>
      </w:tr>
      <w:tr w:rsidR="005018AF" w14:paraId="02258F5F" w14:textId="07123FA9" w:rsidTr="00526296">
        <w:trPr>
          <w:trHeight w:val="241"/>
        </w:trPr>
        <w:tc>
          <w:tcPr>
            <w:tcW w:w="3459" w:type="dxa"/>
          </w:tcPr>
          <w:p w14:paraId="1BF0DB9B" w14:textId="6F406CF0" w:rsidR="005018AF" w:rsidRDefault="005018AF" w:rsidP="00C734ED">
            <w:pPr>
              <w:rPr>
                <w:rFonts w:cstheme="minorHAnsi"/>
                <w:noProof/>
                <w:sz w:val="20"/>
                <w:szCs w:val="20"/>
              </w:rPr>
            </w:pPr>
            <w:r>
              <w:rPr>
                <w:rFonts w:cstheme="minorHAnsi"/>
                <w:noProof/>
                <w:sz w:val="20"/>
                <w:szCs w:val="20"/>
              </w:rPr>
              <w:t>i. Data exchange requirements</w:t>
            </w:r>
          </w:p>
        </w:tc>
        <w:tc>
          <w:tcPr>
            <w:tcW w:w="11562" w:type="dxa"/>
            <w:shd w:val="clear" w:color="auto" w:fill="auto"/>
          </w:tcPr>
          <w:p w14:paraId="5FEBEAF3" w14:textId="19F6DC05" w:rsidR="005018AF" w:rsidRPr="00D97460" w:rsidRDefault="005018AF" w:rsidP="00D97460">
            <w:pPr>
              <w:rPr>
                <w:rFonts w:cstheme="minorHAnsi"/>
                <w:noProof/>
                <w:sz w:val="20"/>
                <w:szCs w:val="20"/>
              </w:rPr>
            </w:pPr>
            <w:r w:rsidRPr="00D97460">
              <w:rPr>
                <w:rFonts w:cstheme="minorHAnsi"/>
                <w:noProof/>
                <w:sz w:val="20"/>
                <w:szCs w:val="20"/>
              </w:rPr>
              <w:t xml:space="preserve">Determine </w:t>
            </w:r>
            <w:r>
              <w:rPr>
                <w:rFonts w:cstheme="minorHAnsi"/>
                <w:noProof/>
                <w:sz w:val="20"/>
                <w:szCs w:val="20"/>
              </w:rPr>
              <w:t xml:space="preserve">data exchange </w:t>
            </w:r>
            <w:r w:rsidRPr="00D97460">
              <w:rPr>
                <w:rFonts w:cstheme="minorHAnsi"/>
                <w:noProof/>
                <w:sz w:val="20"/>
                <w:szCs w:val="20"/>
              </w:rPr>
              <w:t xml:space="preserve">requirements for the weeds API or </w:t>
            </w:r>
            <w:r w:rsidR="00905BE9">
              <w:rPr>
                <w:rFonts w:cstheme="minorHAnsi"/>
                <w:noProof/>
                <w:sz w:val="20"/>
                <w:szCs w:val="20"/>
              </w:rPr>
              <w:t>Heritage Register</w:t>
            </w:r>
            <w:r w:rsidRPr="00D97460">
              <w:rPr>
                <w:rFonts w:cstheme="minorHAnsi"/>
                <w:noProof/>
                <w:sz w:val="20"/>
                <w:szCs w:val="20"/>
              </w:rPr>
              <w:t xml:space="preserve"> RSS web feed:</w:t>
            </w:r>
          </w:p>
          <w:p w14:paraId="4EBA447E" w14:textId="77777777" w:rsidR="005018AF" w:rsidRPr="00A757C7" w:rsidRDefault="005018AF" w:rsidP="00A757C7">
            <w:pPr>
              <w:pStyle w:val="ListParagraph"/>
              <w:numPr>
                <w:ilvl w:val="0"/>
                <w:numId w:val="17"/>
              </w:numPr>
              <w:rPr>
                <w:rFonts w:cstheme="minorHAnsi"/>
                <w:noProof/>
                <w:sz w:val="20"/>
                <w:szCs w:val="20"/>
              </w:rPr>
            </w:pPr>
            <w:r w:rsidRPr="009072CA">
              <w:rPr>
                <w:rFonts w:cstheme="minorHAnsi"/>
                <w:noProof/>
                <w:sz w:val="20"/>
                <w:szCs w:val="20"/>
              </w:rPr>
              <w:t>URLs, URI segments, parameters or</w:t>
            </w:r>
            <w:r>
              <w:rPr>
                <w:rFonts w:cstheme="minorHAnsi"/>
                <w:noProof/>
                <w:sz w:val="20"/>
                <w:szCs w:val="20"/>
              </w:rPr>
              <w:t xml:space="preserve"> any </w:t>
            </w:r>
            <w:r w:rsidRPr="003C42C0">
              <w:rPr>
                <w:rFonts w:cstheme="minorHAnsi"/>
                <w:b/>
                <w:bCs/>
                <w:noProof/>
                <w:color w:val="FF0000"/>
                <w:sz w:val="20"/>
                <w:szCs w:val="20"/>
              </w:rPr>
              <w:t>filters</w:t>
            </w:r>
          </w:p>
          <w:p w14:paraId="0759755B" w14:textId="551B1E0B" w:rsidR="005018AF" w:rsidRPr="00A757C7" w:rsidRDefault="005018AF" w:rsidP="00A757C7">
            <w:pPr>
              <w:pStyle w:val="ListParagraph"/>
              <w:numPr>
                <w:ilvl w:val="0"/>
                <w:numId w:val="17"/>
              </w:numPr>
              <w:rPr>
                <w:rFonts w:cstheme="minorHAnsi"/>
                <w:noProof/>
                <w:sz w:val="20"/>
                <w:szCs w:val="20"/>
              </w:rPr>
            </w:pPr>
            <w:r w:rsidRPr="00A757C7">
              <w:rPr>
                <w:rFonts w:cstheme="minorHAnsi"/>
                <w:noProof/>
                <w:sz w:val="20"/>
                <w:szCs w:val="20"/>
              </w:rPr>
              <w:t>Key</w:t>
            </w:r>
            <w:r>
              <w:rPr>
                <w:rFonts w:cstheme="minorHAnsi"/>
                <w:noProof/>
                <w:sz w:val="20"/>
                <w:szCs w:val="20"/>
              </w:rPr>
              <w:t>s, tokens or signatures required (probably none, but specify this)</w:t>
            </w:r>
          </w:p>
          <w:p w14:paraId="6779F4A8" w14:textId="3E4DFCC2" w:rsidR="005018AF" w:rsidRDefault="005018AF" w:rsidP="005018AF">
            <w:pPr>
              <w:pStyle w:val="ListParagraph"/>
              <w:numPr>
                <w:ilvl w:val="0"/>
                <w:numId w:val="17"/>
              </w:numPr>
              <w:rPr>
                <w:rFonts w:cstheme="minorHAnsi"/>
                <w:noProof/>
                <w:sz w:val="20"/>
                <w:szCs w:val="20"/>
              </w:rPr>
            </w:pPr>
            <w:r>
              <w:rPr>
                <w:rFonts w:cstheme="minorHAnsi"/>
                <w:noProof/>
                <w:sz w:val="20"/>
                <w:szCs w:val="20"/>
              </w:rPr>
              <w:t xml:space="preserve">Handling the </w:t>
            </w:r>
            <w:r w:rsidRPr="003C42C0">
              <w:rPr>
                <w:rFonts w:cstheme="minorHAnsi"/>
                <w:noProof/>
                <w:sz w:val="20"/>
                <w:szCs w:val="20"/>
              </w:rPr>
              <w:t>expected response</w:t>
            </w:r>
            <w:r>
              <w:rPr>
                <w:rFonts w:cstheme="minorHAnsi"/>
                <w:noProof/>
                <w:sz w:val="20"/>
                <w:szCs w:val="20"/>
              </w:rPr>
              <w:t xml:space="preserve"> – suggest you map expected response format to any data structure(s) (“deserialisation”) identified in</w:t>
            </w:r>
            <w:r w:rsidR="0016700D">
              <w:rPr>
                <w:rFonts w:cstheme="minorHAnsi"/>
                <w:noProof/>
                <w:sz w:val="20"/>
                <w:szCs w:val="20"/>
              </w:rPr>
              <w:t xml:space="preserve"> the target format in</w:t>
            </w:r>
            <w:r>
              <w:rPr>
                <w:rFonts w:cstheme="minorHAnsi"/>
                <w:noProof/>
                <w:sz w:val="20"/>
                <w:szCs w:val="20"/>
              </w:rPr>
              <w:t xml:space="preserve"> </w:t>
            </w:r>
            <w:r w:rsidRPr="00D97460">
              <w:rPr>
                <w:rFonts w:cstheme="minorHAnsi"/>
                <w:noProof/>
                <w:sz w:val="20"/>
                <w:szCs w:val="20"/>
                <w:highlight w:val="cyan"/>
              </w:rPr>
              <w:t>AO5 synthesis</w:t>
            </w:r>
          </w:p>
          <w:p w14:paraId="72002B91" w14:textId="75DFC78A" w:rsidR="008203FD" w:rsidRDefault="008203FD" w:rsidP="005018AF">
            <w:pPr>
              <w:pStyle w:val="ListParagraph"/>
              <w:numPr>
                <w:ilvl w:val="0"/>
                <w:numId w:val="17"/>
              </w:numPr>
              <w:rPr>
                <w:rFonts w:cstheme="minorHAnsi"/>
                <w:noProof/>
                <w:sz w:val="20"/>
                <w:szCs w:val="20"/>
              </w:rPr>
            </w:pPr>
            <w:r>
              <w:rPr>
                <w:rFonts w:cstheme="minorHAnsi"/>
                <w:noProof/>
                <w:sz w:val="20"/>
                <w:szCs w:val="20"/>
              </w:rPr>
              <w:t>Required code libraries or modules</w:t>
            </w:r>
          </w:p>
          <w:p w14:paraId="24F6FFC8" w14:textId="52136CD1" w:rsidR="0016700D" w:rsidRDefault="0016700D" w:rsidP="005018AF">
            <w:pPr>
              <w:pStyle w:val="ListParagraph"/>
              <w:numPr>
                <w:ilvl w:val="0"/>
                <w:numId w:val="17"/>
              </w:numPr>
              <w:rPr>
                <w:rFonts w:cstheme="minorHAnsi"/>
                <w:noProof/>
                <w:sz w:val="20"/>
                <w:szCs w:val="20"/>
              </w:rPr>
            </w:pPr>
            <w:r>
              <w:rPr>
                <w:rFonts w:cstheme="minorHAnsi"/>
                <w:noProof/>
                <w:sz w:val="20"/>
                <w:szCs w:val="20"/>
              </w:rPr>
              <w:t>Refer to any previous analysis, retrieval and comprehension work, that affects these requirements, particularly:</w:t>
            </w:r>
          </w:p>
          <w:p w14:paraId="0AB95DCF" w14:textId="530906FD" w:rsidR="0016700D" w:rsidRDefault="0016700D" w:rsidP="0016700D">
            <w:pPr>
              <w:pStyle w:val="ListParagraph"/>
              <w:numPr>
                <w:ilvl w:val="1"/>
                <w:numId w:val="17"/>
              </w:numPr>
              <w:rPr>
                <w:rFonts w:cstheme="minorHAnsi"/>
                <w:noProof/>
                <w:sz w:val="20"/>
                <w:szCs w:val="20"/>
              </w:rPr>
            </w:pPr>
            <w:r>
              <w:rPr>
                <w:rFonts w:cstheme="minorHAnsi"/>
                <w:noProof/>
                <w:sz w:val="20"/>
                <w:szCs w:val="20"/>
              </w:rPr>
              <w:t>Stateless communication</w:t>
            </w:r>
          </w:p>
          <w:p w14:paraId="3193B6E8" w14:textId="32576DA5" w:rsidR="0016700D" w:rsidRPr="0016700D" w:rsidRDefault="0016700D" w:rsidP="0016700D">
            <w:pPr>
              <w:pStyle w:val="ListParagraph"/>
              <w:numPr>
                <w:ilvl w:val="1"/>
                <w:numId w:val="17"/>
              </w:numPr>
              <w:rPr>
                <w:rFonts w:cstheme="minorHAnsi"/>
                <w:noProof/>
                <w:sz w:val="20"/>
                <w:szCs w:val="20"/>
              </w:rPr>
            </w:pPr>
            <w:r>
              <w:rPr>
                <w:rFonts w:cstheme="minorHAnsi"/>
                <w:noProof/>
                <w:sz w:val="20"/>
                <w:szCs w:val="20"/>
              </w:rPr>
              <w:t>Data structures / source format notation or syntax, and how this affects parsing requirements</w:t>
            </w:r>
          </w:p>
          <w:p w14:paraId="0192F403" w14:textId="069116F5" w:rsidR="005018AF" w:rsidRDefault="005018AF" w:rsidP="0086342D">
            <w:pPr>
              <w:pStyle w:val="ListParagraph"/>
              <w:ind w:left="1440"/>
              <w:rPr>
                <w:rFonts w:cstheme="minorHAnsi"/>
                <w:noProof/>
                <w:sz w:val="20"/>
                <w:szCs w:val="20"/>
              </w:rPr>
            </w:pPr>
          </w:p>
        </w:tc>
        <w:tc>
          <w:tcPr>
            <w:tcW w:w="5900" w:type="dxa"/>
          </w:tcPr>
          <w:p w14:paraId="79B582DF" w14:textId="77777777" w:rsidR="005018AF" w:rsidRDefault="00401311" w:rsidP="00D97460">
            <w:pPr>
              <w:rPr>
                <w:rFonts w:cstheme="minorHAnsi"/>
                <w:noProof/>
                <w:sz w:val="20"/>
                <w:szCs w:val="20"/>
              </w:rPr>
            </w:pPr>
            <w:r w:rsidRPr="00401311">
              <w:rPr>
                <w:rFonts w:cstheme="minorHAnsi"/>
                <w:noProof/>
                <w:sz w:val="20"/>
                <w:szCs w:val="20"/>
                <w:highlight w:val="yellow"/>
              </w:rPr>
              <w:t>Page 5</w:t>
            </w:r>
          </w:p>
          <w:p w14:paraId="69ADAAA0" w14:textId="77777777" w:rsidR="00F63A63" w:rsidRDefault="00F63A63" w:rsidP="00D97460">
            <w:pPr>
              <w:rPr>
                <w:rFonts w:cstheme="minorHAnsi"/>
                <w:noProof/>
                <w:sz w:val="20"/>
                <w:szCs w:val="20"/>
              </w:rPr>
            </w:pPr>
          </w:p>
          <w:p w14:paraId="6220E6DF" w14:textId="180D6C69" w:rsidR="00F63A63" w:rsidRPr="00D97460" w:rsidRDefault="00F63A63" w:rsidP="00D97460">
            <w:pPr>
              <w:rPr>
                <w:rFonts w:cstheme="minorHAnsi"/>
                <w:noProof/>
                <w:sz w:val="20"/>
                <w:szCs w:val="20"/>
              </w:rPr>
            </w:pPr>
            <w:r>
              <w:rPr>
                <w:rFonts w:cstheme="minorHAnsi"/>
                <w:noProof/>
                <w:sz w:val="20"/>
                <w:szCs w:val="20"/>
              </w:rPr>
              <w:t>Tag: “</w:t>
            </w:r>
            <w:r>
              <w:rPr>
                <w:rFonts w:cstheme="minorHAnsi"/>
                <w:b/>
                <w:bCs/>
                <w:noProof/>
                <w:sz w:val="20"/>
                <w:szCs w:val="20"/>
              </w:rPr>
              <w:t xml:space="preserve">Determination of </w:t>
            </w:r>
            <w:r w:rsidR="00CC41FD">
              <w:rPr>
                <w:rFonts w:cstheme="minorHAnsi"/>
                <w:b/>
                <w:bCs/>
                <w:noProof/>
                <w:sz w:val="20"/>
                <w:szCs w:val="20"/>
              </w:rPr>
              <w:t>D</w:t>
            </w:r>
            <w:r>
              <w:rPr>
                <w:rFonts w:cstheme="minorHAnsi"/>
                <w:b/>
                <w:bCs/>
                <w:noProof/>
                <w:sz w:val="20"/>
                <w:szCs w:val="20"/>
              </w:rPr>
              <w:t xml:space="preserve">ata </w:t>
            </w:r>
            <w:r w:rsidR="00CC41FD">
              <w:rPr>
                <w:rFonts w:cstheme="minorHAnsi"/>
                <w:b/>
                <w:bCs/>
                <w:noProof/>
                <w:sz w:val="20"/>
                <w:szCs w:val="20"/>
              </w:rPr>
              <w:t>E</w:t>
            </w:r>
            <w:r>
              <w:rPr>
                <w:rFonts w:cstheme="minorHAnsi"/>
                <w:b/>
                <w:bCs/>
                <w:noProof/>
                <w:sz w:val="20"/>
                <w:szCs w:val="20"/>
              </w:rPr>
              <w:t xml:space="preserve">xchange </w:t>
            </w:r>
            <w:r w:rsidR="00CC41FD">
              <w:rPr>
                <w:rFonts w:cstheme="minorHAnsi"/>
                <w:b/>
                <w:bCs/>
                <w:noProof/>
                <w:sz w:val="20"/>
                <w:szCs w:val="20"/>
              </w:rPr>
              <w:t>R</w:t>
            </w:r>
            <w:r>
              <w:rPr>
                <w:rFonts w:cstheme="minorHAnsi"/>
                <w:b/>
                <w:bCs/>
                <w:noProof/>
                <w:sz w:val="20"/>
                <w:szCs w:val="20"/>
              </w:rPr>
              <w:t>equirements</w:t>
            </w:r>
            <w:r>
              <w:rPr>
                <w:rFonts w:cstheme="minorHAnsi"/>
                <w:noProof/>
                <w:sz w:val="20"/>
                <w:szCs w:val="20"/>
              </w:rPr>
              <w:t>”</w:t>
            </w:r>
          </w:p>
        </w:tc>
      </w:tr>
      <w:tr w:rsidR="005018AF" w14:paraId="0D918095" w14:textId="2345E6DC" w:rsidTr="00526296">
        <w:trPr>
          <w:trHeight w:val="241"/>
        </w:trPr>
        <w:tc>
          <w:tcPr>
            <w:tcW w:w="3459" w:type="dxa"/>
          </w:tcPr>
          <w:p w14:paraId="75F9DC9E" w14:textId="38C5A847" w:rsidR="005018AF" w:rsidRDefault="005018AF" w:rsidP="00C734ED">
            <w:pPr>
              <w:rPr>
                <w:rFonts w:cstheme="minorHAnsi"/>
                <w:noProof/>
                <w:sz w:val="20"/>
                <w:szCs w:val="20"/>
              </w:rPr>
            </w:pPr>
            <w:r>
              <w:rPr>
                <w:rFonts w:cstheme="minorHAnsi"/>
                <w:noProof/>
                <w:sz w:val="20"/>
                <w:szCs w:val="20"/>
              </w:rPr>
              <w:t>ii. Security strategy for data</w:t>
            </w:r>
          </w:p>
        </w:tc>
        <w:tc>
          <w:tcPr>
            <w:tcW w:w="11562" w:type="dxa"/>
            <w:shd w:val="clear" w:color="auto" w:fill="auto"/>
          </w:tcPr>
          <w:p w14:paraId="22442814" w14:textId="68F7CC97" w:rsidR="005018AF" w:rsidRPr="00AD4268" w:rsidRDefault="005018AF" w:rsidP="00AD4268">
            <w:pPr>
              <w:rPr>
                <w:rFonts w:cstheme="minorHAnsi"/>
                <w:noProof/>
                <w:sz w:val="20"/>
                <w:szCs w:val="20"/>
              </w:rPr>
            </w:pPr>
            <w:r>
              <w:rPr>
                <w:rFonts w:cstheme="minorHAnsi"/>
                <w:noProof/>
                <w:sz w:val="20"/>
                <w:szCs w:val="20"/>
              </w:rPr>
              <w:t>There is a base level of security already implemented in your system, when endpoints use TLS over HTTP, or require OAuth tokens or API keys. Explicitly identify these as “determined as part of the overall security strategy”. Additional measures in your security plan could include:</w:t>
            </w:r>
          </w:p>
          <w:p w14:paraId="62D48CA5" w14:textId="0F45C5C7" w:rsidR="005018AF" w:rsidRDefault="005018AF" w:rsidP="00C734ED">
            <w:pPr>
              <w:pStyle w:val="ListParagraph"/>
              <w:numPr>
                <w:ilvl w:val="0"/>
                <w:numId w:val="17"/>
              </w:numPr>
              <w:rPr>
                <w:rFonts w:cstheme="minorHAnsi"/>
                <w:noProof/>
                <w:sz w:val="20"/>
                <w:szCs w:val="20"/>
              </w:rPr>
            </w:pPr>
            <w:r>
              <w:rPr>
                <w:rFonts w:cstheme="minorHAnsi"/>
                <w:noProof/>
                <w:sz w:val="20"/>
                <w:szCs w:val="20"/>
              </w:rPr>
              <w:t>Delivery of web application over HTTPS</w:t>
            </w:r>
          </w:p>
          <w:p w14:paraId="218874C0" w14:textId="7702690B" w:rsidR="005018AF" w:rsidRDefault="005018AF" w:rsidP="00C734ED">
            <w:pPr>
              <w:pStyle w:val="ListParagraph"/>
              <w:numPr>
                <w:ilvl w:val="0"/>
                <w:numId w:val="17"/>
              </w:numPr>
              <w:rPr>
                <w:rFonts w:cstheme="minorHAnsi"/>
                <w:noProof/>
                <w:sz w:val="20"/>
                <w:szCs w:val="20"/>
              </w:rPr>
            </w:pPr>
            <w:r w:rsidRPr="00DA1FFF">
              <w:rPr>
                <w:rFonts w:cstheme="minorHAnsi"/>
                <w:noProof/>
                <w:sz w:val="20"/>
                <w:szCs w:val="20"/>
              </w:rPr>
              <w:t xml:space="preserve">Error handling </w:t>
            </w:r>
            <w:r>
              <w:rPr>
                <w:rFonts w:cstheme="minorHAnsi"/>
                <w:noProof/>
                <w:sz w:val="20"/>
                <w:szCs w:val="20"/>
              </w:rPr>
              <w:t>for</w:t>
            </w:r>
            <w:r w:rsidRPr="00DA1FFF">
              <w:rPr>
                <w:rFonts w:cstheme="minorHAnsi"/>
                <w:noProof/>
                <w:sz w:val="20"/>
                <w:szCs w:val="20"/>
              </w:rPr>
              <w:t xml:space="preserve"> timeouts</w:t>
            </w:r>
          </w:p>
          <w:p w14:paraId="3284C821" w14:textId="367A6BEA" w:rsidR="005018AF" w:rsidRDefault="005018AF" w:rsidP="00C734ED">
            <w:pPr>
              <w:pStyle w:val="ListParagraph"/>
              <w:numPr>
                <w:ilvl w:val="0"/>
                <w:numId w:val="17"/>
              </w:numPr>
              <w:rPr>
                <w:rFonts w:cstheme="minorHAnsi"/>
                <w:noProof/>
                <w:sz w:val="20"/>
                <w:szCs w:val="20"/>
              </w:rPr>
            </w:pPr>
            <w:r>
              <w:rPr>
                <w:rFonts w:cstheme="minorHAnsi"/>
                <w:noProof/>
                <w:sz w:val="20"/>
                <w:szCs w:val="20"/>
              </w:rPr>
              <w:t>Turn off debug messages on live systems</w:t>
            </w:r>
          </w:p>
          <w:p w14:paraId="118AB0F9" w14:textId="1834DA59" w:rsidR="005018AF" w:rsidRPr="002B34FA" w:rsidRDefault="005018AF" w:rsidP="00C734ED">
            <w:pPr>
              <w:pStyle w:val="ListParagraph"/>
              <w:numPr>
                <w:ilvl w:val="0"/>
                <w:numId w:val="17"/>
              </w:numPr>
              <w:rPr>
                <w:rFonts w:cstheme="minorHAnsi"/>
                <w:noProof/>
                <w:sz w:val="20"/>
                <w:szCs w:val="20"/>
                <w:highlight w:val="cyan"/>
              </w:rPr>
            </w:pPr>
            <w:r w:rsidRPr="002B34FA">
              <w:rPr>
                <w:rFonts w:cstheme="minorHAnsi"/>
                <w:noProof/>
                <w:sz w:val="20"/>
                <w:szCs w:val="20"/>
                <w:highlight w:val="cyan"/>
              </w:rPr>
              <w:t>For event creation of weed removal events (read the stimulus), you’ll be acquiring user input. This is an entry point for malicious code, so consider:</w:t>
            </w:r>
          </w:p>
          <w:p w14:paraId="6700A307" w14:textId="4D4ECFE7" w:rsidR="005018AF" w:rsidRPr="002B34FA" w:rsidRDefault="005018AF" w:rsidP="00AD4268">
            <w:pPr>
              <w:pStyle w:val="ListParagraph"/>
              <w:numPr>
                <w:ilvl w:val="1"/>
                <w:numId w:val="17"/>
              </w:numPr>
              <w:rPr>
                <w:rFonts w:cstheme="minorHAnsi"/>
                <w:noProof/>
                <w:sz w:val="20"/>
                <w:szCs w:val="20"/>
                <w:highlight w:val="cyan"/>
              </w:rPr>
            </w:pPr>
            <w:r w:rsidRPr="002B34FA">
              <w:rPr>
                <w:rFonts w:cstheme="minorHAnsi"/>
                <w:noProof/>
                <w:sz w:val="20"/>
                <w:szCs w:val="20"/>
                <w:highlight w:val="cyan"/>
              </w:rPr>
              <w:t>Santisation of input</w:t>
            </w:r>
          </w:p>
          <w:p w14:paraId="638AADE7" w14:textId="0570B8F1" w:rsidR="005018AF" w:rsidRPr="002B34FA" w:rsidRDefault="005018AF" w:rsidP="00AD4268">
            <w:pPr>
              <w:pStyle w:val="ListParagraph"/>
              <w:numPr>
                <w:ilvl w:val="1"/>
                <w:numId w:val="17"/>
              </w:numPr>
              <w:rPr>
                <w:rFonts w:cstheme="minorHAnsi"/>
                <w:noProof/>
                <w:sz w:val="20"/>
                <w:szCs w:val="20"/>
                <w:highlight w:val="cyan"/>
              </w:rPr>
            </w:pPr>
            <w:r w:rsidRPr="002B34FA">
              <w:rPr>
                <w:rFonts w:cstheme="minorHAnsi"/>
                <w:noProof/>
                <w:sz w:val="20"/>
                <w:szCs w:val="20"/>
                <w:highlight w:val="cyan"/>
              </w:rPr>
              <w:t>Authentication or authorization mechanism</w:t>
            </w:r>
          </w:p>
          <w:p w14:paraId="42B1FFE7" w14:textId="0764A939" w:rsidR="005018AF" w:rsidRDefault="005018AF" w:rsidP="00C734ED">
            <w:pPr>
              <w:pStyle w:val="ListParagraph"/>
              <w:numPr>
                <w:ilvl w:val="0"/>
                <w:numId w:val="17"/>
              </w:numPr>
              <w:rPr>
                <w:rFonts w:cstheme="minorHAnsi"/>
                <w:noProof/>
                <w:sz w:val="20"/>
                <w:szCs w:val="20"/>
              </w:rPr>
            </w:pPr>
            <w:r>
              <w:rPr>
                <w:rFonts w:cstheme="minorHAnsi"/>
                <w:noProof/>
                <w:sz w:val="20"/>
                <w:szCs w:val="20"/>
              </w:rPr>
              <w:t>Data integrity checks</w:t>
            </w:r>
          </w:p>
          <w:p w14:paraId="3BBCA07C" w14:textId="6310BEE3" w:rsidR="00AD75F2" w:rsidRPr="00AD75F2" w:rsidRDefault="00AD75F2" w:rsidP="00C734ED">
            <w:pPr>
              <w:pStyle w:val="ListParagraph"/>
              <w:numPr>
                <w:ilvl w:val="0"/>
                <w:numId w:val="17"/>
              </w:numPr>
              <w:rPr>
                <w:rFonts w:cstheme="minorHAnsi"/>
                <w:b/>
                <w:bCs/>
                <w:noProof/>
                <w:color w:val="FF0000"/>
                <w:sz w:val="20"/>
                <w:szCs w:val="20"/>
              </w:rPr>
            </w:pPr>
            <w:r w:rsidRPr="00AD75F2">
              <w:rPr>
                <w:rFonts w:cstheme="minorHAnsi"/>
                <w:b/>
                <w:bCs/>
                <w:noProof/>
                <w:color w:val="FF0000"/>
                <w:sz w:val="20"/>
                <w:szCs w:val="20"/>
              </w:rPr>
              <w:t>Acutally explain how you are going to implement these</w:t>
            </w:r>
          </w:p>
          <w:p w14:paraId="2B0FB776" w14:textId="0AF3B6A1" w:rsidR="005018AF" w:rsidRDefault="005018AF" w:rsidP="00C734ED">
            <w:pPr>
              <w:rPr>
                <w:rFonts w:cstheme="minorHAnsi"/>
                <w:noProof/>
                <w:sz w:val="20"/>
                <w:szCs w:val="20"/>
              </w:rPr>
            </w:pPr>
          </w:p>
        </w:tc>
        <w:tc>
          <w:tcPr>
            <w:tcW w:w="5900" w:type="dxa"/>
          </w:tcPr>
          <w:p w14:paraId="452C5F58" w14:textId="77777777" w:rsidR="005018AF" w:rsidRDefault="00401311" w:rsidP="00AD4268">
            <w:pPr>
              <w:rPr>
                <w:rFonts w:cstheme="minorHAnsi"/>
                <w:noProof/>
                <w:sz w:val="20"/>
                <w:szCs w:val="20"/>
              </w:rPr>
            </w:pPr>
            <w:r w:rsidRPr="00401311">
              <w:rPr>
                <w:rFonts w:cstheme="minorHAnsi"/>
                <w:noProof/>
                <w:sz w:val="20"/>
                <w:szCs w:val="20"/>
                <w:highlight w:val="yellow"/>
              </w:rPr>
              <w:t>Page 5</w:t>
            </w:r>
          </w:p>
          <w:p w14:paraId="416FAFB6" w14:textId="77777777" w:rsidR="003B267A" w:rsidRDefault="003B267A" w:rsidP="00AD4268">
            <w:pPr>
              <w:rPr>
                <w:rFonts w:cstheme="minorHAnsi"/>
                <w:noProof/>
                <w:sz w:val="20"/>
                <w:szCs w:val="20"/>
              </w:rPr>
            </w:pPr>
          </w:p>
          <w:p w14:paraId="4BB64456" w14:textId="17110817" w:rsidR="003B267A" w:rsidRDefault="003B267A" w:rsidP="00AD4268">
            <w:pPr>
              <w:rPr>
                <w:rFonts w:cstheme="minorHAnsi"/>
                <w:noProof/>
                <w:sz w:val="20"/>
                <w:szCs w:val="20"/>
              </w:rPr>
            </w:pPr>
            <w:r>
              <w:rPr>
                <w:rFonts w:cstheme="minorHAnsi"/>
                <w:noProof/>
                <w:sz w:val="20"/>
                <w:szCs w:val="20"/>
              </w:rPr>
              <w:t>Tag: “</w:t>
            </w:r>
            <w:r>
              <w:rPr>
                <w:rFonts w:cstheme="minorHAnsi"/>
                <w:b/>
                <w:bCs/>
                <w:noProof/>
                <w:sz w:val="20"/>
                <w:szCs w:val="20"/>
              </w:rPr>
              <w:t xml:space="preserve">Determination of </w:t>
            </w:r>
            <w:r w:rsidR="00CC41FD">
              <w:rPr>
                <w:rFonts w:cstheme="minorHAnsi"/>
                <w:b/>
                <w:bCs/>
                <w:noProof/>
                <w:sz w:val="20"/>
                <w:szCs w:val="20"/>
              </w:rPr>
              <w:t>S</w:t>
            </w:r>
            <w:r>
              <w:rPr>
                <w:rFonts w:cstheme="minorHAnsi"/>
                <w:b/>
                <w:bCs/>
                <w:noProof/>
                <w:sz w:val="20"/>
                <w:szCs w:val="20"/>
              </w:rPr>
              <w:t xml:space="preserve">ecurity </w:t>
            </w:r>
            <w:r w:rsidR="00CC41FD">
              <w:rPr>
                <w:rFonts w:cstheme="minorHAnsi"/>
                <w:b/>
                <w:bCs/>
                <w:noProof/>
                <w:sz w:val="20"/>
                <w:szCs w:val="20"/>
              </w:rPr>
              <w:t>S</w:t>
            </w:r>
            <w:r>
              <w:rPr>
                <w:rFonts w:cstheme="minorHAnsi"/>
                <w:b/>
                <w:bCs/>
                <w:noProof/>
                <w:sz w:val="20"/>
                <w:szCs w:val="20"/>
              </w:rPr>
              <w:t xml:space="preserve">trategy for </w:t>
            </w:r>
            <w:r w:rsidR="00CC41FD">
              <w:rPr>
                <w:rFonts w:cstheme="minorHAnsi"/>
                <w:b/>
                <w:bCs/>
                <w:noProof/>
                <w:sz w:val="20"/>
                <w:szCs w:val="20"/>
              </w:rPr>
              <w:t>D</w:t>
            </w:r>
            <w:r>
              <w:rPr>
                <w:rFonts w:cstheme="minorHAnsi"/>
                <w:b/>
                <w:bCs/>
                <w:noProof/>
                <w:sz w:val="20"/>
                <w:szCs w:val="20"/>
              </w:rPr>
              <w:t>ata</w:t>
            </w:r>
            <w:r>
              <w:rPr>
                <w:rFonts w:cstheme="minorHAnsi"/>
                <w:noProof/>
                <w:sz w:val="20"/>
                <w:szCs w:val="20"/>
              </w:rPr>
              <w:t>”</w:t>
            </w:r>
          </w:p>
        </w:tc>
      </w:tr>
      <w:tr w:rsidR="005018AF" w14:paraId="3B07299B" w14:textId="2A687CD9" w:rsidTr="00526296">
        <w:trPr>
          <w:trHeight w:val="241"/>
        </w:trPr>
        <w:tc>
          <w:tcPr>
            <w:tcW w:w="3459" w:type="dxa"/>
          </w:tcPr>
          <w:p w14:paraId="21FE7CD1" w14:textId="036EF2B2" w:rsidR="005018AF" w:rsidRDefault="005018AF" w:rsidP="00C734ED">
            <w:pPr>
              <w:rPr>
                <w:rFonts w:cstheme="minorHAnsi"/>
                <w:noProof/>
                <w:sz w:val="20"/>
                <w:szCs w:val="20"/>
              </w:rPr>
            </w:pPr>
            <w:r>
              <w:rPr>
                <w:rFonts w:cstheme="minorHAnsi"/>
                <w:noProof/>
                <w:sz w:val="20"/>
                <w:szCs w:val="20"/>
              </w:rPr>
              <w:t>iii. Code for the data conversion program</w:t>
            </w:r>
          </w:p>
        </w:tc>
        <w:tc>
          <w:tcPr>
            <w:tcW w:w="11562" w:type="dxa"/>
            <w:shd w:val="clear" w:color="auto" w:fill="BFBFBF" w:themeFill="background1" w:themeFillShade="BF"/>
          </w:tcPr>
          <w:p w14:paraId="6BB97846" w14:textId="1234031C" w:rsidR="005018AF" w:rsidRDefault="00971F3E" w:rsidP="00C734ED">
            <w:pPr>
              <w:rPr>
                <w:rFonts w:cstheme="minorHAnsi"/>
                <w:noProof/>
                <w:sz w:val="20"/>
                <w:szCs w:val="20"/>
              </w:rPr>
            </w:pPr>
            <w:r>
              <w:rPr>
                <w:rFonts w:cstheme="minorHAnsi"/>
                <w:noProof/>
                <w:sz w:val="20"/>
                <w:szCs w:val="20"/>
              </w:rPr>
              <w:t xml:space="preserve">Modular </w:t>
            </w:r>
            <w:r w:rsidR="004F52B2">
              <w:rPr>
                <w:rFonts w:cstheme="minorHAnsi"/>
                <w:noProof/>
                <w:sz w:val="20"/>
                <w:szCs w:val="20"/>
              </w:rPr>
              <w:t>code snippet</w:t>
            </w:r>
            <w:r w:rsidR="00416FD5">
              <w:rPr>
                <w:rFonts w:cstheme="minorHAnsi"/>
                <w:noProof/>
                <w:sz w:val="20"/>
                <w:szCs w:val="20"/>
              </w:rPr>
              <w:t>(s). N</w:t>
            </w:r>
            <w:r w:rsidR="004F52B2">
              <w:rPr>
                <w:rFonts w:cstheme="minorHAnsi"/>
                <w:noProof/>
                <w:sz w:val="20"/>
                <w:szCs w:val="20"/>
              </w:rPr>
              <w:t>ot all of it – just the data transfer component</w:t>
            </w:r>
            <w:r w:rsidR="00416FD5">
              <w:rPr>
                <w:rFonts w:cstheme="minorHAnsi"/>
                <w:noProof/>
                <w:sz w:val="20"/>
                <w:szCs w:val="20"/>
              </w:rPr>
              <w:t>(</w:t>
            </w:r>
            <w:r w:rsidR="004F52B2">
              <w:rPr>
                <w:rFonts w:cstheme="minorHAnsi"/>
                <w:noProof/>
                <w:sz w:val="20"/>
                <w:szCs w:val="20"/>
              </w:rPr>
              <w:t>s)</w:t>
            </w:r>
            <w:r w:rsidR="00416FD5">
              <w:rPr>
                <w:rFonts w:cstheme="minorHAnsi"/>
                <w:noProof/>
                <w:sz w:val="20"/>
                <w:szCs w:val="20"/>
              </w:rPr>
              <w:t>.</w:t>
            </w:r>
          </w:p>
        </w:tc>
        <w:tc>
          <w:tcPr>
            <w:tcW w:w="5900" w:type="dxa"/>
            <w:shd w:val="clear" w:color="auto" w:fill="BFBFBF" w:themeFill="background1" w:themeFillShade="BF"/>
          </w:tcPr>
          <w:p w14:paraId="058A5000" w14:textId="44E3651C" w:rsidR="005018AF" w:rsidRDefault="00971F3E" w:rsidP="00C734ED">
            <w:pPr>
              <w:rPr>
                <w:rFonts w:cstheme="minorHAnsi"/>
                <w:noProof/>
                <w:sz w:val="20"/>
                <w:szCs w:val="20"/>
              </w:rPr>
            </w:pPr>
            <w:r>
              <w:rPr>
                <w:rFonts w:cstheme="minorHAnsi"/>
                <w:noProof/>
                <w:sz w:val="20"/>
                <w:szCs w:val="20"/>
              </w:rPr>
              <w:t xml:space="preserve">1 x A4 </w:t>
            </w:r>
            <w:r w:rsidR="00B517E8">
              <w:rPr>
                <w:rFonts w:cstheme="minorHAnsi"/>
                <w:noProof/>
                <w:sz w:val="20"/>
                <w:szCs w:val="20"/>
              </w:rPr>
              <w:t xml:space="preserve">portrait </w:t>
            </w:r>
            <w:r>
              <w:rPr>
                <w:rFonts w:cstheme="minorHAnsi"/>
                <w:noProof/>
                <w:sz w:val="20"/>
                <w:szCs w:val="20"/>
              </w:rPr>
              <w:t>page of code</w:t>
            </w:r>
            <w:r w:rsidR="00B517E8">
              <w:rPr>
                <w:rFonts w:cstheme="minorHAnsi"/>
                <w:noProof/>
                <w:sz w:val="20"/>
                <w:szCs w:val="20"/>
              </w:rPr>
              <w:t xml:space="preserve"> below</w:t>
            </w:r>
          </w:p>
        </w:tc>
      </w:tr>
      <w:tr w:rsidR="005018AF" w14:paraId="07EADC6F" w14:textId="262BC833" w:rsidTr="00526296">
        <w:trPr>
          <w:trHeight w:val="241"/>
        </w:trPr>
        <w:tc>
          <w:tcPr>
            <w:tcW w:w="3459" w:type="dxa"/>
          </w:tcPr>
          <w:p w14:paraId="1CD3E452" w14:textId="46446EC9" w:rsidR="005018AF" w:rsidRDefault="005018AF" w:rsidP="00C734ED">
            <w:pPr>
              <w:rPr>
                <w:rFonts w:cstheme="minorHAnsi"/>
                <w:noProof/>
                <w:sz w:val="20"/>
                <w:szCs w:val="20"/>
              </w:rPr>
            </w:pPr>
            <w:r>
              <w:rPr>
                <w:rFonts w:cstheme="minorHAnsi"/>
                <w:noProof/>
                <w:sz w:val="20"/>
                <w:szCs w:val="20"/>
              </w:rPr>
              <w:t>iv. Prescribed and self-determined criteria</w:t>
            </w:r>
          </w:p>
        </w:tc>
        <w:tc>
          <w:tcPr>
            <w:tcW w:w="11562" w:type="dxa"/>
          </w:tcPr>
          <w:p w14:paraId="140A7DA6" w14:textId="77777777" w:rsidR="005018AF" w:rsidRDefault="005018AF" w:rsidP="00C734ED">
            <w:pPr>
              <w:rPr>
                <w:rFonts w:cstheme="minorHAnsi"/>
                <w:noProof/>
                <w:sz w:val="20"/>
                <w:szCs w:val="20"/>
              </w:rPr>
            </w:pPr>
            <w:r w:rsidRPr="000F297C">
              <w:rPr>
                <w:rFonts w:cstheme="minorHAnsi"/>
                <w:b/>
                <w:bCs/>
                <w:noProof/>
                <w:sz w:val="20"/>
                <w:szCs w:val="20"/>
              </w:rPr>
              <w:t>Prescribed</w:t>
            </w:r>
            <w:r>
              <w:rPr>
                <w:rFonts w:cstheme="minorHAnsi"/>
                <w:noProof/>
                <w:sz w:val="20"/>
                <w:szCs w:val="20"/>
              </w:rPr>
              <w:t xml:space="preserve"> and </w:t>
            </w:r>
            <w:r w:rsidRPr="000F297C">
              <w:rPr>
                <w:rFonts w:cstheme="minorHAnsi"/>
                <w:b/>
                <w:bCs/>
                <w:noProof/>
                <w:sz w:val="20"/>
                <w:szCs w:val="20"/>
              </w:rPr>
              <w:t>self-determined</w:t>
            </w:r>
            <w:r>
              <w:rPr>
                <w:rFonts w:cstheme="minorHAnsi"/>
                <w:noProof/>
                <w:sz w:val="20"/>
                <w:szCs w:val="20"/>
              </w:rPr>
              <w:t xml:space="preserve"> criteria –</w:t>
            </w:r>
            <w:r w:rsidR="00AD49E2">
              <w:rPr>
                <w:rFonts w:cstheme="minorHAnsi"/>
                <w:noProof/>
                <w:sz w:val="20"/>
                <w:szCs w:val="20"/>
              </w:rPr>
              <w:t xml:space="preserve"> </w:t>
            </w:r>
            <w:r>
              <w:rPr>
                <w:rFonts w:cstheme="minorHAnsi"/>
                <w:noProof/>
                <w:sz w:val="20"/>
                <w:szCs w:val="20"/>
              </w:rPr>
              <w:t>list (you’ve done this before in IA1 and IA2)</w:t>
            </w:r>
            <w:r w:rsidR="00AD49E2">
              <w:rPr>
                <w:rFonts w:cstheme="minorHAnsi"/>
                <w:noProof/>
                <w:sz w:val="20"/>
                <w:szCs w:val="20"/>
              </w:rPr>
              <w:t>, avoid using the QCAA task specifciations as criteria.</w:t>
            </w:r>
          </w:p>
          <w:p w14:paraId="4AB7E45A" w14:textId="77777777" w:rsidR="00ED7476" w:rsidRDefault="00ED7476" w:rsidP="00C734ED">
            <w:pPr>
              <w:rPr>
                <w:rFonts w:cstheme="minorHAnsi"/>
                <w:noProof/>
                <w:sz w:val="20"/>
                <w:szCs w:val="20"/>
              </w:rPr>
            </w:pPr>
          </w:p>
          <w:p w14:paraId="660D1CDD" w14:textId="6D4FDA04" w:rsidR="00ED7476" w:rsidRDefault="00ED7476" w:rsidP="00ED7476">
            <w:pPr>
              <w:rPr>
                <w:rFonts w:cstheme="minorHAnsi"/>
                <w:i/>
                <w:iCs/>
                <w:noProof/>
                <w:color w:val="7030A0"/>
                <w:sz w:val="28"/>
                <w:szCs w:val="28"/>
              </w:rPr>
            </w:pPr>
            <w:r w:rsidRPr="00596597">
              <w:rPr>
                <w:rFonts w:cstheme="minorHAnsi"/>
                <w:i/>
                <w:iCs/>
                <w:noProof/>
                <w:color w:val="7030A0"/>
                <w:sz w:val="28"/>
                <w:szCs w:val="28"/>
              </w:rPr>
              <w:t>The confus</w:t>
            </w:r>
            <w:r w:rsidR="0074173D">
              <w:rPr>
                <w:rFonts w:cstheme="minorHAnsi"/>
                <w:i/>
                <w:iCs/>
                <w:noProof/>
                <w:color w:val="7030A0"/>
                <w:sz w:val="28"/>
                <w:szCs w:val="28"/>
              </w:rPr>
              <w:t>ing</w:t>
            </w:r>
            <w:r w:rsidRPr="00596597">
              <w:rPr>
                <w:rFonts w:cstheme="minorHAnsi"/>
                <w:i/>
                <w:iCs/>
                <w:noProof/>
                <w:color w:val="7030A0"/>
                <w:sz w:val="28"/>
                <w:szCs w:val="28"/>
              </w:rPr>
              <w:t xml:space="preserve"> part of IA3 is that </w:t>
            </w:r>
            <w:r w:rsidR="0074173D">
              <w:rPr>
                <w:rFonts w:cstheme="minorHAnsi"/>
                <w:i/>
                <w:iCs/>
                <w:noProof/>
                <w:color w:val="7030A0"/>
                <w:sz w:val="28"/>
                <w:szCs w:val="28"/>
              </w:rPr>
              <w:t xml:space="preserve">on the </w:t>
            </w:r>
            <w:r w:rsidR="0074173D" w:rsidRPr="0074173D">
              <w:rPr>
                <w:rFonts w:cstheme="minorHAnsi"/>
                <w:i/>
                <w:iCs/>
                <w:noProof/>
                <w:color w:val="7030A0"/>
                <w:sz w:val="28"/>
                <w:szCs w:val="28"/>
                <w:u w:val="single"/>
              </w:rPr>
              <w:t>task sheet</w:t>
            </w:r>
            <w:r w:rsidR="0074173D">
              <w:rPr>
                <w:rFonts w:cstheme="minorHAnsi"/>
                <w:i/>
                <w:iCs/>
                <w:noProof/>
                <w:color w:val="7030A0"/>
                <w:sz w:val="28"/>
                <w:szCs w:val="28"/>
              </w:rPr>
              <w:t xml:space="preserve"> </w:t>
            </w:r>
            <w:r w:rsidRPr="00596597">
              <w:rPr>
                <w:rFonts w:cstheme="minorHAnsi"/>
                <w:i/>
                <w:iCs/>
                <w:noProof/>
                <w:color w:val="7030A0"/>
                <w:sz w:val="28"/>
                <w:szCs w:val="28"/>
              </w:rPr>
              <w:t xml:space="preserve">you are asked to </w:t>
            </w:r>
            <w:r w:rsidR="007462B1">
              <w:rPr>
                <w:rFonts w:cstheme="minorHAnsi"/>
                <w:i/>
                <w:iCs/>
                <w:noProof/>
                <w:color w:val="7030A0"/>
                <w:sz w:val="28"/>
                <w:szCs w:val="28"/>
              </w:rPr>
              <w:t>“</w:t>
            </w:r>
            <w:r w:rsidRPr="005C39CD">
              <w:rPr>
                <w:rFonts w:cstheme="minorHAnsi"/>
                <w:b/>
                <w:bCs/>
                <w:i/>
                <w:iCs/>
                <w:noProof/>
                <w:color w:val="7030A0"/>
                <w:sz w:val="28"/>
                <w:szCs w:val="28"/>
                <w:highlight w:val="yellow"/>
              </w:rPr>
              <w:t>evaluate</w:t>
            </w:r>
            <w:r w:rsidR="007462B1" w:rsidRPr="005C39CD">
              <w:rPr>
                <w:rFonts w:cstheme="minorHAnsi"/>
                <w:b/>
                <w:bCs/>
                <w:i/>
                <w:iCs/>
                <w:noProof/>
                <w:color w:val="7030A0"/>
                <w:sz w:val="28"/>
                <w:szCs w:val="28"/>
                <w:highlight w:val="yellow"/>
              </w:rPr>
              <w:t xml:space="preserve"> </w:t>
            </w:r>
            <w:r w:rsidRPr="005C39CD">
              <w:rPr>
                <w:rFonts w:cstheme="minorHAnsi"/>
                <w:b/>
                <w:bCs/>
                <w:i/>
                <w:iCs/>
                <w:noProof/>
                <w:color w:val="7030A0"/>
                <w:sz w:val="28"/>
                <w:szCs w:val="28"/>
                <w:highlight w:val="yellow"/>
              </w:rPr>
              <w:t xml:space="preserve">the most suitable process for exporting and importing data between the digital </w:t>
            </w:r>
            <w:r w:rsidRPr="007E1C50">
              <w:rPr>
                <w:rFonts w:cstheme="minorHAnsi"/>
                <w:b/>
                <w:bCs/>
                <w:i/>
                <w:iCs/>
                <w:noProof/>
                <w:color w:val="7030A0"/>
                <w:sz w:val="28"/>
                <w:szCs w:val="28"/>
                <w:highlight w:val="yellow"/>
              </w:rPr>
              <w:t>systems</w:t>
            </w:r>
            <w:r w:rsidRPr="007E1C50">
              <w:rPr>
                <w:rFonts w:cstheme="minorHAnsi"/>
                <w:i/>
                <w:iCs/>
                <w:noProof/>
                <w:color w:val="7030A0"/>
                <w:sz w:val="28"/>
                <w:szCs w:val="28"/>
                <w:highlight w:val="yellow"/>
              </w:rPr>
              <w:t xml:space="preserve"> </w:t>
            </w:r>
            <w:r w:rsidRPr="007E1C50">
              <w:rPr>
                <w:rFonts w:cstheme="minorHAnsi"/>
                <w:b/>
                <w:bCs/>
                <w:i/>
                <w:iCs/>
                <w:noProof/>
                <w:color w:val="7030A0"/>
                <w:sz w:val="28"/>
                <w:szCs w:val="28"/>
                <w:highlight w:val="yellow"/>
              </w:rPr>
              <w:t>against prescribed and self-determined criteria</w:t>
            </w:r>
            <w:r w:rsidR="007E1C50" w:rsidRPr="009E6C6E">
              <w:rPr>
                <w:rFonts w:cstheme="minorHAnsi"/>
                <w:b/>
                <w:bCs/>
                <w:i/>
                <w:iCs/>
                <w:noProof/>
                <w:color w:val="7030A0"/>
                <w:sz w:val="28"/>
                <w:szCs w:val="28"/>
              </w:rPr>
              <w:t>”</w:t>
            </w:r>
            <w:r w:rsidRPr="00596597">
              <w:rPr>
                <w:rFonts w:cstheme="minorHAnsi"/>
                <w:i/>
                <w:iCs/>
                <w:noProof/>
                <w:color w:val="7030A0"/>
                <w:sz w:val="28"/>
                <w:szCs w:val="28"/>
              </w:rPr>
              <w:t>. Yep. Though this doesn’t “match” to ISMG well, best to include a small part of evaluation here to meet project conventions.</w:t>
            </w:r>
            <w:r w:rsidR="00C03C44">
              <w:rPr>
                <w:rFonts w:cstheme="minorHAnsi"/>
                <w:i/>
                <w:iCs/>
                <w:noProof/>
                <w:color w:val="7030A0"/>
                <w:sz w:val="28"/>
                <w:szCs w:val="28"/>
              </w:rPr>
              <w:t xml:space="preserve"> Basically make this one of your criteria, and evaluate it “on-the-spot”.</w:t>
            </w:r>
          </w:p>
          <w:p w14:paraId="7D7B0496" w14:textId="736BE447" w:rsidR="00FC23D9" w:rsidRDefault="00FC23D9" w:rsidP="00ED7476">
            <w:pPr>
              <w:rPr>
                <w:rFonts w:cstheme="minorHAnsi"/>
                <w:i/>
                <w:iCs/>
                <w:noProof/>
                <w:color w:val="7030A0"/>
                <w:sz w:val="28"/>
                <w:szCs w:val="28"/>
              </w:rPr>
            </w:pPr>
          </w:p>
          <w:p w14:paraId="0D217D65" w14:textId="528F7F94" w:rsidR="00FC23D9" w:rsidRPr="00596597" w:rsidRDefault="00FC23D9" w:rsidP="00ED7476">
            <w:pPr>
              <w:rPr>
                <w:rFonts w:cstheme="minorHAnsi"/>
                <w:i/>
                <w:iCs/>
                <w:noProof/>
                <w:color w:val="7030A0"/>
                <w:sz w:val="28"/>
                <w:szCs w:val="28"/>
              </w:rPr>
            </w:pPr>
            <w:r>
              <w:rPr>
                <w:rFonts w:cstheme="minorHAnsi"/>
                <w:i/>
                <w:iCs/>
                <w:noProof/>
                <w:color w:val="7030A0"/>
                <w:sz w:val="28"/>
                <w:szCs w:val="28"/>
              </w:rPr>
              <w:t>Also, keep checking the task sheet for anything else I’ve missed.</w:t>
            </w:r>
            <w:r w:rsidR="00615854">
              <w:rPr>
                <w:rFonts w:cstheme="minorHAnsi"/>
                <w:i/>
                <w:iCs/>
                <w:noProof/>
                <w:color w:val="7030A0"/>
                <w:sz w:val="28"/>
                <w:szCs w:val="28"/>
              </w:rPr>
              <w:t>.</w:t>
            </w:r>
          </w:p>
          <w:p w14:paraId="77EBCB2F" w14:textId="4A4C23FA" w:rsidR="00ED7476" w:rsidRDefault="00ED7476" w:rsidP="00ED7476">
            <w:pPr>
              <w:rPr>
                <w:rFonts w:cstheme="minorHAnsi"/>
                <w:noProof/>
                <w:sz w:val="20"/>
                <w:szCs w:val="20"/>
              </w:rPr>
            </w:pPr>
          </w:p>
        </w:tc>
        <w:tc>
          <w:tcPr>
            <w:tcW w:w="5900" w:type="dxa"/>
          </w:tcPr>
          <w:p w14:paraId="7D52B6CE" w14:textId="77777777" w:rsidR="005018AF" w:rsidRDefault="005018AF" w:rsidP="00C734ED">
            <w:pPr>
              <w:rPr>
                <w:rFonts w:cstheme="minorHAnsi"/>
                <w:b/>
                <w:bCs/>
                <w:noProof/>
                <w:sz w:val="20"/>
                <w:szCs w:val="20"/>
              </w:rPr>
            </w:pPr>
            <w:r w:rsidRPr="005018AF">
              <w:rPr>
                <w:rFonts w:cstheme="minorHAnsi"/>
                <w:b/>
                <w:bCs/>
                <w:noProof/>
                <w:sz w:val="20"/>
                <w:szCs w:val="20"/>
                <w:highlight w:val="yellow"/>
              </w:rPr>
              <w:t>Page 5</w:t>
            </w:r>
          </w:p>
          <w:p w14:paraId="741A9DD9" w14:textId="77777777" w:rsidR="005018AF" w:rsidRDefault="005018AF" w:rsidP="00C734ED">
            <w:pPr>
              <w:rPr>
                <w:rFonts w:cstheme="minorHAnsi"/>
                <w:b/>
                <w:bCs/>
                <w:noProof/>
                <w:sz w:val="20"/>
                <w:szCs w:val="20"/>
              </w:rPr>
            </w:pPr>
          </w:p>
          <w:p w14:paraId="4053F0DB" w14:textId="474C6D57" w:rsidR="00411CF6" w:rsidRDefault="00411CF6" w:rsidP="00C734ED">
            <w:pPr>
              <w:rPr>
                <w:rFonts w:cstheme="minorHAnsi"/>
                <w:noProof/>
                <w:sz w:val="20"/>
                <w:szCs w:val="20"/>
              </w:rPr>
            </w:pPr>
            <w:r>
              <w:rPr>
                <w:rFonts w:cstheme="minorHAnsi"/>
                <w:noProof/>
                <w:sz w:val="20"/>
                <w:szCs w:val="20"/>
              </w:rPr>
              <w:t>Tag: “</w:t>
            </w:r>
            <w:r>
              <w:rPr>
                <w:rFonts w:cstheme="minorHAnsi"/>
                <w:b/>
                <w:bCs/>
                <w:noProof/>
                <w:sz w:val="20"/>
                <w:szCs w:val="20"/>
              </w:rPr>
              <w:t xml:space="preserve">Determination of </w:t>
            </w:r>
            <w:r w:rsidR="006B7B6E">
              <w:rPr>
                <w:rFonts w:cstheme="minorHAnsi"/>
                <w:b/>
                <w:bCs/>
                <w:noProof/>
                <w:sz w:val="20"/>
                <w:szCs w:val="20"/>
              </w:rPr>
              <w:t>Prescribed and Self-determined criteria</w:t>
            </w:r>
            <w:r>
              <w:rPr>
                <w:rFonts w:cstheme="minorHAnsi"/>
                <w:noProof/>
                <w:sz w:val="20"/>
                <w:szCs w:val="20"/>
              </w:rPr>
              <w:t>”</w:t>
            </w:r>
          </w:p>
          <w:p w14:paraId="78AC08D7" w14:textId="2E885C91" w:rsidR="00411CF6" w:rsidRPr="000F297C" w:rsidRDefault="00411CF6" w:rsidP="00C734ED">
            <w:pPr>
              <w:rPr>
                <w:rFonts w:cstheme="minorHAnsi"/>
                <w:b/>
                <w:bCs/>
                <w:noProof/>
                <w:sz w:val="20"/>
                <w:szCs w:val="20"/>
              </w:rPr>
            </w:pPr>
          </w:p>
        </w:tc>
      </w:tr>
    </w:tbl>
    <w:p w14:paraId="2BFA3F6B" w14:textId="77777777" w:rsidR="00B21AF0" w:rsidRDefault="00B21AF0">
      <w:pPr>
        <w:rPr>
          <w:rFonts w:cstheme="minorHAnsi"/>
          <w:noProof/>
          <w:sz w:val="20"/>
          <w:szCs w:val="20"/>
        </w:rPr>
      </w:pPr>
    </w:p>
    <w:p w14:paraId="68FD019A" w14:textId="77777777" w:rsidR="007E4D0C" w:rsidRDefault="007E4D0C">
      <w:pPr>
        <w:rPr>
          <w:rFonts w:cstheme="minorHAnsi"/>
          <w:noProof/>
          <w:sz w:val="20"/>
          <w:szCs w:val="20"/>
        </w:rPr>
      </w:pPr>
    </w:p>
    <w:p w14:paraId="55CA49E9" w14:textId="1DF84B2D" w:rsidR="00F07285" w:rsidRPr="00AF228F" w:rsidRDefault="00F07285">
      <w:pPr>
        <w:rPr>
          <w:rFonts w:cstheme="minorHAnsi"/>
          <w:noProof/>
          <w:sz w:val="20"/>
          <w:szCs w:val="20"/>
        </w:rPr>
      </w:pPr>
      <w:r w:rsidRPr="00AF228F">
        <w:rPr>
          <w:rFonts w:cstheme="minorHAnsi"/>
          <w:noProof/>
          <w:sz w:val="20"/>
          <w:szCs w:val="20"/>
        </w:rPr>
        <w:br w:type="page"/>
      </w:r>
    </w:p>
    <w:p w14:paraId="16F1CD93" w14:textId="6310FE10" w:rsidR="00AD5E67" w:rsidRDefault="00AD5E67">
      <w:pPr>
        <w:rPr>
          <w:rFonts w:cstheme="minorHAnsi"/>
          <w:noProof/>
          <w:sz w:val="20"/>
          <w:szCs w:val="20"/>
        </w:rPr>
        <w:sectPr w:rsidR="00AD5E67" w:rsidSect="00F07285">
          <w:pgSz w:w="23811" w:h="16838" w:orient="landscape" w:code="8"/>
          <w:pgMar w:top="1440" w:right="1440" w:bottom="1440" w:left="1440" w:header="708" w:footer="708" w:gutter="0"/>
          <w:cols w:space="708"/>
          <w:docGrid w:linePitch="360"/>
        </w:sectPr>
      </w:pPr>
    </w:p>
    <w:p w14:paraId="1422F7B8" w14:textId="21919BD0" w:rsidR="00DC5801" w:rsidRDefault="005A47A4" w:rsidP="00DC5801">
      <w:pPr>
        <w:spacing w:line="240" w:lineRule="auto"/>
        <w:rPr>
          <w:rFonts w:ascii="Courier New" w:hAnsi="Courier New" w:cs="Courier New"/>
          <w:sz w:val="20"/>
          <w:szCs w:val="20"/>
        </w:rPr>
      </w:pPr>
      <w:r>
        <w:rPr>
          <w:rFonts w:ascii="Courier New" w:hAnsi="Courier New" w:cs="Courier New"/>
          <w:sz w:val="20"/>
          <w:szCs w:val="20"/>
        </w:rPr>
        <w:lastRenderedPageBreak/>
        <w:t>A4 page for s</w:t>
      </w:r>
      <w:r w:rsidR="00DC5801">
        <w:rPr>
          <w:rFonts w:ascii="Courier New" w:hAnsi="Courier New" w:cs="Courier New"/>
          <w:sz w:val="20"/>
          <w:szCs w:val="20"/>
        </w:rPr>
        <w:t>ample code snippets</w:t>
      </w:r>
      <w:r>
        <w:rPr>
          <w:rFonts w:ascii="Courier New" w:hAnsi="Courier New" w:cs="Courier New"/>
          <w:sz w:val="20"/>
          <w:szCs w:val="20"/>
        </w:rPr>
        <w:t xml:space="preserve"> for </w:t>
      </w:r>
      <w:r w:rsidRPr="003E43E2">
        <w:rPr>
          <w:rFonts w:ascii="Courier New" w:hAnsi="Courier New" w:cs="Courier New"/>
          <w:b/>
          <w:bCs/>
          <w:sz w:val="20"/>
          <w:szCs w:val="20"/>
          <w:highlight w:val="yellow"/>
        </w:rPr>
        <w:t>core</w:t>
      </w:r>
      <w:r>
        <w:rPr>
          <w:rFonts w:ascii="Courier New" w:hAnsi="Courier New" w:cs="Courier New"/>
          <w:sz w:val="20"/>
          <w:szCs w:val="20"/>
        </w:rPr>
        <w:t xml:space="preserve"> </w:t>
      </w:r>
      <w:r w:rsidR="003E43E2">
        <w:rPr>
          <w:rFonts w:ascii="Courier New" w:hAnsi="Courier New" w:cs="Courier New"/>
          <w:sz w:val="20"/>
          <w:szCs w:val="20"/>
        </w:rPr>
        <w:t xml:space="preserve">server-side </w:t>
      </w:r>
      <w:r>
        <w:rPr>
          <w:rFonts w:ascii="Courier New" w:hAnsi="Courier New" w:cs="Courier New"/>
          <w:sz w:val="20"/>
          <w:szCs w:val="20"/>
        </w:rPr>
        <w:t xml:space="preserve">code mechanisms </w:t>
      </w:r>
      <w:r w:rsidR="003E43E2">
        <w:rPr>
          <w:rFonts w:ascii="Courier New" w:hAnsi="Courier New" w:cs="Courier New"/>
          <w:sz w:val="20"/>
          <w:szCs w:val="20"/>
        </w:rPr>
        <w:t>(</w:t>
      </w:r>
      <w:r w:rsidR="003E43E2" w:rsidRPr="003E43E2">
        <w:rPr>
          <w:rFonts w:ascii="Courier New" w:hAnsi="Courier New" w:cs="Courier New"/>
          <w:color w:val="FF0000"/>
          <w:sz w:val="20"/>
          <w:szCs w:val="20"/>
        </w:rPr>
        <w:t>not the completed Web Application</w:t>
      </w:r>
      <w:r w:rsidR="003E43E2">
        <w:rPr>
          <w:rFonts w:ascii="Courier New" w:hAnsi="Courier New" w:cs="Courier New"/>
          <w:sz w:val="20"/>
          <w:szCs w:val="20"/>
        </w:rPr>
        <w:t xml:space="preserve"> </w:t>
      </w:r>
      <w:r w:rsidR="003E43E2" w:rsidRPr="008F00BE">
        <w:rPr>
          <w:rFonts w:ascii="Courier New" w:hAnsi="Courier New" w:cs="Courier New"/>
          <w:color w:val="FF0000"/>
          <w:sz w:val="20"/>
          <w:szCs w:val="20"/>
        </w:rPr>
        <w:t xml:space="preserve">– </w:t>
      </w:r>
      <w:r w:rsidR="008F00BE" w:rsidRPr="008F00BE">
        <w:rPr>
          <w:rFonts w:ascii="Courier New" w:hAnsi="Courier New" w:cs="Courier New"/>
          <w:color w:val="FF0000"/>
          <w:sz w:val="20"/>
          <w:szCs w:val="20"/>
        </w:rPr>
        <w:t xml:space="preserve">e.g.: </w:t>
      </w:r>
      <w:r w:rsidR="003E43E2" w:rsidRPr="003E43E2">
        <w:rPr>
          <w:rFonts w:ascii="Courier New" w:hAnsi="Courier New" w:cs="Courier New"/>
          <w:color w:val="FF0000"/>
          <w:sz w:val="20"/>
          <w:szCs w:val="20"/>
        </w:rPr>
        <w:t>no Jinja</w:t>
      </w:r>
      <w:r w:rsidR="003E43E2">
        <w:rPr>
          <w:rFonts w:ascii="Courier New" w:hAnsi="Courier New" w:cs="Courier New"/>
          <w:sz w:val="20"/>
          <w:szCs w:val="20"/>
        </w:rPr>
        <w:t xml:space="preserve">) </w:t>
      </w:r>
      <w:r>
        <w:rPr>
          <w:rFonts w:ascii="Courier New" w:hAnsi="Courier New" w:cs="Courier New"/>
          <w:sz w:val="20"/>
          <w:szCs w:val="20"/>
        </w:rPr>
        <w:t xml:space="preserve">to illustrate </w:t>
      </w:r>
      <w:r w:rsidR="008F00BE">
        <w:rPr>
          <w:rFonts w:ascii="Courier New" w:hAnsi="Courier New" w:cs="Courier New"/>
          <w:sz w:val="20"/>
          <w:szCs w:val="20"/>
        </w:rPr>
        <w:t xml:space="preserve">ISMG </w:t>
      </w:r>
      <w:r>
        <w:rPr>
          <w:rFonts w:ascii="Courier New" w:hAnsi="Courier New" w:cs="Courier New"/>
          <w:sz w:val="20"/>
          <w:szCs w:val="20"/>
        </w:rPr>
        <w:t>"</w:t>
      </w:r>
      <w:r w:rsidR="008F00BE" w:rsidRPr="008F00BE">
        <w:rPr>
          <w:rFonts w:ascii="Courier New" w:hAnsi="Courier New" w:cs="Courier New"/>
          <w:sz w:val="20"/>
          <w:szCs w:val="20"/>
          <w:highlight w:val="green"/>
          <w:u w:val="single"/>
        </w:rPr>
        <w:t xml:space="preserve">astute determination of </w:t>
      </w:r>
      <w:r w:rsidRPr="008F00BE">
        <w:rPr>
          <w:rFonts w:ascii="Courier New" w:hAnsi="Courier New" w:cs="Courier New"/>
          <w:sz w:val="20"/>
          <w:szCs w:val="20"/>
          <w:highlight w:val="green"/>
          <w:u w:val="single"/>
        </w:rPr>
        <w:t>code for the data conversion program</w:t>
      </w:r>
      <w:r>
        <w:rPr>
          <w:rFonts w:ascii="Courier New" w:hAnsi="Courier New" w:cs="Courier New"/>
          <w:sz w:val="20"/>
          <w:szCs w:val="20"/>
        </w:rPr>
        <w:t>". This might include:</w:t>
      </w:r>
    </w:p>
    <w:p w14:paraId="5D7D6E8B" w14:textId="4189DFE1" w:rsidR="005A47A4" w:rsidRDefault="005A47A4" w:rsidP="005A47A4">
      <w:pPr>
        <w:pStyle w:val="ListParagraph"/>
        <w:numPr>
          <w:ilvl w:val="0"/>
          <w:numId w:val="14"/>
        </w:numPr>
        <w:spacing w:line="240" w:lineRule="auto"/>
        <w:rPr>
          <w:rFonts w:ascii="Courier New" w:hAnsi="Courier New" w:cs="Courier New"/>
          <w:sz w:val="20"/>
          <w:szCs w:val="20"/>
        </w:rPr>
      </w:pPr>
      <w:r>
        <w:rPr>
          <w:rFonts w:ascii="Courier New" w:hAnsi="Courier New" w:cs="Courier New"/>
          <w:sz w:val="20"/>
          <w:szCs w:val="20"/>
        </w:rPr>
        <w:t>Use of a request module and endpoint URL, for URL request for a resource.</w:t>
      </w:r>
    </w:p>
    <w:p w14:paraId="00CE176D" w14:textId="7DC4CB6D" w:rsidR="005A47A4" w:rsidRDefault="005A47A4" w:rsidP="005A47A4">
      <w:pPr>
        <w:pStyle w:val="ListParagraph"/>
        <w:numPr>
          <w:ilvl w:val="0"/>
          <w:numId w:val="14"/>
        </w:numPr>
        <w:spacing w:line="240" w:lineRule="auto"/>
        <w:rPr>
          <w:rFonts w:ascii="Courier New" w:hAnsi="Courier New" w:cs="Courier New"/>
          <w:sz w:val="20"/>
          <w:szCs w:val="20"/>
        </w:rPr>
      </w:pPr>
      <w:r>
        <w:rPr>
          <w:rFonts w:ascii="Courier New" w:hAnsi="Courier New" w:cs="Courier New"/>
          <w:sz w:val="20"/>
          <w:szCs w:val="20"/>
        </w:rPr>
        <w:t xml:space="preserve">Code for programmatic transformation of interchange formats, e.g.: </w:t>
      </w:r>
    </w:p>
    <w:p w14:paraId="6D6AC21C" w14:textId="403E67E3" w:rsidR="005A47A4" w:rsidRDefault="005A47A4" w:rsidP="005A47A4">
      <w:pPr>
        <w:pStyle w:val="ListParagraph"/>
        <w:numPr>
          <w:ilvl w:val="1"/>
          <w:numId w:val="14"/>
        </w:numPr>
        <w:spacing w:line="240" w:lineRule="auto"/>
        <w:rPr>
          <w:rFonts w:ascii="Courier New" w:hAnsi="Courier New" w:cs="Courier New"/>
          <w:sz w:val="20"/>
          <w:szCs w:val="20"/>
        </w:rPr>
      </w:pPr>
      <w:r>
        <w:rPr>
          <w:rFonts w:ascii="Courier New" w:hAnsi="Courier New" w:cs="Courier New"/>
          <w:sz w:val="20"/>
          <w:szCs w:val="20"/>
        </w:rPr>
        <w:t>JSON to Dictionary</w:t>
      </w:r>
    </w:p>
    <w:p w14:paraId="35244B54" w14:textId="6065CF6A" w:rsidR="005A47A4" w:rsidRDefault="005A47A4" w:rsidP="005A47A4">
      <w:pPr>
        <w:pStyle w:val="ListParagraph"/>
        <w:numPr>
          <w:ilvl w:val="1"/>
          <w:numId w:val="14"/>
        </w:numPr>
        <w:spacing w:line="240" w:lineRule="auto"/>
        <w:rPr>
          <w:rFonts w:ascii="Courier New" w:hAnsi="Courier New" w:cs="Courier New"/>
          <w:sz w:val="20"/>
          <w:szCs w:val="20"/>
        </w:rPr>
      </w:pPr>
      <w:r>
        <w:rPr>
          <w:rFonts w:ascii="Courier New" w:hAnsi="Courier New" w:cs="Courier New"/>
          <w:sz w:val="20"/>
          <w:szCs w:val="20"/>
        </w:rPr>
        <w:t>XML to Tree</w:t>
      </w:r>
    </w:p>
    <w:p w14:paraId="3CD2F32B" w14:textId="105FED85" w:rsidR="005A47A4" w:rsidRDefault="005A47A4" w:rsidP="005A47A4">
      <w:pPr>
        <w:pStyle w:val="ListParagraph"/>
        <w:numPr>
          <w:ilvl w:val="1"/>
          <w:numId w:val="14"/>
        </w:numPr>
        <w:spacing w:line="240" w:lineRule="auto"/>
        <w:rPr>
          <w:rFonts w:ascii="Courier New" w:hAnsi="Courier New" w:cs="Courier New"/>
          <w:sz w:val="20"/>
          <w:szCs w:val="20"/>
        </w:rPr>
      </w:pPr>
      <w:r>
        <w:rPr>
          <w:rFonts w:ascii="Courier New" w:hAnsi="Courier New" w:cs="Courier New"/>
          <w:sz w:val="20"/>
          <w:szCs w:val="20"/>
        </w:rPr>
        <w:t>CSV to Table</w:t>
      </w:r>
    </w:p>
    <w:p w14:paraId="4B27B65F" w14:textId="6C8B12E8" w:rsidR="005A47A4" w:rsidRDefault="005A47A4" w:rsidP="005A47A4">
      <w:pPr>
        <w:pStyle w:val="ListParagraph"/>
        <w:numPr>
          <w:ilvl w:val="0"/>
          <w:numId w:val="14"/>
        </w:numPr>
        <w:spacing w:line="240" w:lineRule="auto"/>
        <w:rPr>
          <w:rFonts w:ascii="Courier New" w:hAnsi="Courier New" w:cs="Courier New"/>
          <w:sz w:val="20"/>
          <w:szCs w:val="20"/>
        </w:rPr>
      </w:pPr>
      <w:r>
        <w:rPr>
          <w:rFonts w:ascii="Courier New" w:hAnsi="Courier New" w:cs="Courier New"/>
          <w:sz w:val="20"/>
          <w:szCs w:val="20"/>
        </w:rPr>
        <w:t>Code to parse resulting formats to extract data.</w:t>
      </w:r>
    </w:p>
    <w:p w14:paraId="32FCEF09" w14:textId="6B741E0A" w:rsidR="005A47A4" w:rsidRDefault="005A47A4" w:rsidP="005A47A4">
      <w:pPr>
        <w:pStyle w:val="ListParagraph"/>
        <w:numPr>
          <w:ilvl w:val="0"/>
          <w:numId w:val="14"/>
        </w:numPr>
        <w:spacing w:line="240" w:lineRule="auto"/>
        <w:rPr>
          <w:rFonts w:ascii="Courier New" w:hAnsi="Courier New" w:cs="Courier New"/>
          <w:sz w:val="20"/>
          <w:szCs w:val="20"/>
        </w:rPr>
      </w:pPr>
      <w:r>
        <w:rPr>
          <w:rFonts w:ascii="Courier New" w:hAnsi="Courier New" w:cs="Courier New"/>
          <w:sz w:val="20"/>
          <w:szCs w:val="20"/>
        </w:rPr>
        <w:t>Sanitization or error handling</w:t>
      </w:r>
    </w:p>
    <w:p w14:paraId="60B15CC4" w14:textId="10F44609" w:rsidR="00814071" w:rsidRDefault="00814071" w:rsidP="005A47A4">
      <w:pPr>
        <w:pStyle w:val="ListParagraph"/>
        <w:numPr>
          <w:ilvl w:val="0"/>
          <w:numId w:val="14"/>
        </w:numPr>
        <w:spacing w:line="240" w:lineRule="auto"/>
        <w:rPr>
          <w:rFonts w:ascii="Courier New" w:hAnsi="Courier New" w:cs="Courier New"/>
          <w:sz w:val="20"/>
          <w:szCs w:val="20"/>
        </w:rPr>
      </w:pPr>
      <w:r>
        <w:rPr>
          <w:rFonts w:ascii="Courier New" w:hAnsi="Courier New" w:cs="Courier New"/>
          <w:sz w:val="20"/>
          <w:szCs w:val="20"/>
        </w:rPr>
        <w:t xml:space="preserve">From the start – </w:t>
      </w:r>
      <w:r w:rsidRPr="00814071">
        <w:rPr>
          <w:rFonts w:ascii="Courier New" w:hAnsi="Courier New" w:cs="Courier New"/>
          <w:b/>
          <w:bCs/>
          <w:sz w:val="20"/>
          <w:szCs w:val="20"/>
        </w:rPr>
        <w:t>annotate refinements made to code</w:t>
      </w:r>
      <w:r>
        <w:rPr>
          <w:rFonts w:ascii="Courier New" w:hAnsi="Courier New" w:cs="Courier New"/>
          <w:b/>
          <w:bCs/>
          <w:sz w:val="20"/>
          <w:szCs w:val="20"/>
        </w:rPr>
        <w:t xml:space="preserve"> </w:t>
      </w:r>
      <w:r w:rsidRPr="00814071">
        <w:rPr>
          <w:rFonts w:ascii="Courier New" w:hAnsi="Courier New" w:cs="Courier New"/>
          <w:sz w:val="20"/>
          <w:szCs w:val="20"/>
        </w:rPr>
        <w:t xml:space="preserve">and keep any </w:t>
      </w:r>
      <w:r>
        <w:rPr>
          <w:rFonts w:ascii="Courier New" w:hAnsi="Courier New" w:cs="Courier New"/>
          <w:sz w:val="20"/>
          <w:szCs w:val="20"/>
        </w:rPr>
        <w:t xml:space="preserve">'first </w:t>
      </w:r>
      <w:r w:rsidR="0062133E">
        <w:rPr>
          <w:rFonts w:ascii="Courier New" w:hAnsi="Courier New" w:cs="Courier New"/>
          <w:sz w:val="20"/>
          <w:szCs w:val="20"/>
        </w:rPr>
        <w:t>attempts'</w:t>
      </w:r>
      <w:r>
        <w:rPr>
          <w:rFonts w:ascii="Courier New" w:hAnsi="Courier New" w:cs="Courier New"/>
          <w:sz w:val="20"/>
          <w:szCs w:val="20"/>
        </w:rPr>
        <w:t xml:space="preserve"> so you can point out your </w:t>
      </w:r>
      <w:r w:rsidR="004A36A4" w:rsidRPr="0062133E">
        <w:rPr>
          <w:rFonts w:ascii="Courier New" w:hAnsi="Courier New" w:cs="Courier New"/>
          <w:b/>
          <w:bCs/>
          <w:sz w:val="20"/>
          <w:szCs w:val="20"/>
        </w:rPr>
        <w:t>refinements</w:t>
      </w:r>
      <w:r w:rsidR="0062133E" w:rsidRPr="0062133E">
        <w:rPr>
          <w:rFonts w:ascii="Courier New" w:hAnsi="Courier New" w:cs="Courier New"/>
          <w:b/>
          <w:bCs/>
          <w:sz w:val="20"/>
          <w:szCs w:val="20"/>
        </w:rPr>
        <w:t xml:space="preserve"> to code</w:t>
      </w:r>
      <w:r>
        <w:rPr>
          <w:rFonts w:ascii="Courier New" w:hAnsi="Courier New" w:cs="Courier New"/>
          <w:sz w:val="20"/>
          <w:szCs w:val="20"/>
        </w:rPr>
        <w:t xml:space="preserve">. This is a new, different evaluation criterion </w:t>
      </w:r>
      <w:r w:rsidR="004A36A4">
        <w:rPr>
          <w:rFonts w:ascii="Courier New" w:hAnsi="Courier New" w:cs="Courier New"/>
          <w:sz w:val="20"/>
          <w:szCs w:val="20"/>
        </w:rPr>
        <w:t xml:space="preserve">to IA2 or IA1 </w:t>
      </w:r>
      <w:r>
        <w:rPr>
          <w:rFonts w:ascii="Courier New" w:hAnsi="Courier New" w:cs="Courier New"/>
          <w:sz w:val="20"/>
          <w:szCs w:val="20"/>
        </w:rPr>
        <w:t>you will discover later.</w:t>
      </w:r>
    </w:p>
    <w:p w14:paraId="062F8923" w14:textId="3BD8B658" w:rsidR="009B25AF" w:rsidRPr="005A47A4" w:rsidRDefault="009B25AF" w:rsidP="005A47A4">
      <w:pPr>
        <w:pStyle w:val="ListParagraph"/>
        <w:numPr>
          <w:ilvl w:val="0"/>
          <w:numId w:val="14"/>
        </w:numPr>
        <w:spacing w:line="240" w:lineRule="auto"/>
        <w:rPr>
          <w:rFonts w:ascii="Courier New" w:hAnsi="Courier New" w:cs="Courier New"/>
          <w:sz w:val="20"/>
          <w:szCs w:val="20"/>
        </w:rPr>
      </w:pPr>
      <w:r>
        <w:rPr>
          <w:rFonts w:ascii="Courier New" w:hAnsi="Courier New" w:cs="Courier New"/>
          <w:sz w:val="20"/>
          <w:szCs w:val="20"/>
        </w:rPr>
        <w:t xml:space="preserve">There are more pages later if this </w:t>
      </w:r>
      <w:r w:rsidR="00CF6F87">
        <w:rPr>
          <w:rFonts w:ascii="Courier New" w:hAnsi="Courier New" w:cs="Courier New"/>
          <w:sz w:val="20"/>
          <w:szCs w:val="20"/>
        </w:rPr>
        <w:t xml:space="preserve">all </w:t>
      </w:r>
      <w:r w:rsidR="00CB5F09">
        <w:rPr>
          <w:rFonts w:ascii="Courier New" w:hAnsi="Courier New" w:cs="Courier New"/>
          <w:sz w:val="20"/>
          <w:szCs w:val="20"/>
        </w:rPr>
        <w:t>does not</w:t>
      </w:r>
      <w:r>
        <w:rPr>
          <w:rFonts w:ascii="Courier New" w:hAnsi="Courier New" w:cs="Courier New"/>
          <w:sz w:val="20"/>
          <w:szCs w:val="20"/>
        </w:rPr>
        <w:t xml:space="preserve"> fit. You can also use </w:t>
      </w:r>
      <w:r w:rsidR="00AF56C9">
        <w:rPr>
          <w:rFonts w:ascii="Courier New" w:hAnsi="Courier New" w:cs="Courier New"/>
          <w:sz w:val="20"/>
          <w:szCs w:val="20"/>
        </w:rPr>
        <w:t>any left over room on the</w:t>
      </w:r>
      <w:r>
        <w:rPr>
          <w:rFonts w:ascii="Courier New" w:hAnsi="Courier New" w:cs="Courier New"/>
          <w:sz w:val="20"/>
          <w:szCs w:val="20"/>
        </w:rPr>
        <w:t xml:space="preserve"> A3 sheet</w:t>
      </w:r>
      <w:r w:rsidR="00AF56C9">
        <w:rPr>
          <w:rFonts w:ascii="Courier New" w:hAnsi="Courier New" w:cs="Courier New"/>
          <w:sz w:val="20"/>
          <w:szCs w:val="20"/>
        </w:rPr>
        <w:t>s</w:t>
      </w:r>
      <w:r>
        <w:rPr>
          <w:rFonts w:ascii="Courier New" w:hAnsi="Courier New" w:cs="Courier New"/>
          <w:sz w:val="20"/>
          <w:szCs w:val="20"/>
        </w:rPr>
        <w:t xml:space="preserve"> above.</w:t>
      </w:r>
    </w:p>
    <w:p w14:paraId="1C85FA5B" w14:textId="05E4D559" w:rsidR="00DC5801" w:rsidRPr="004B21E6" w:rsidRDefault="00DC5801" w:rsidP="00DC5801">
      <w:pPr>
        <w:rPr>
          <w:rFonts w:ascii="Courier New" w:hAnsi="Courier New" w:cs="Courier New"/>
          <w:sz w:val="20"/>
          <w:szCs w:val="20"/>
        </w:rPr>
      </w:pPr>
      <w:r w:rsidRPr="004B21E6">
        <w:rPr>
          <w:rFonts w:ascii="Courier New" w:hAnsi="Courier New" w:cs="Courier New"/>
          <w:sz w:val="20"/>
          <w:szCs w:val="20"/>
        </w:rPr>
        <w:br w:type="page"/>
      </w:r>
    </w:p>
    <w:p w14:paraId="6D5E7543" w14:textId="77777777" w:rsidR="00AD5E67" w:rsidRDefault="00AD5E67">
      <w:pPr>
        <w:rPr>
          <w:rFonts w:cstheme="minorHAnsi"/>
          <w:noProof/>
          <w:sz w:val="20"/>
          <w:szCs w:val="20"/>
        </w:rPr>
        <w:sectPr w:rsidR="00AD5E67" w:rsidSect="00AD5E67">
          <w:pgSz w:w="11907" w:h="16840" w:code="9"/>
          <w:pgMar w:top="1440" w:right="1440" w:bottom="1440" w:left="1440" w:header="709" w:footer="709" w:gutter="0"/>
          <w:cols w:space="708"/>
          <w:docGrid w:linePitch="360"/>
        </w:sectPr>
      </w:pPr>
    </w:p>
    <w:p w14:paraId="095486F8" w14:textId="7400B79D" w:rsidR="003500BD" w:rsidRDefault="003500BD" w:rsidP="003500BD">
      <w:pPr>
        <w:pStyle w:val="Heading1"/>
        <w:rPr>
          <w:noProof/>
        </w:rPr>
      </w:pPr>
      <w:r w:rsidRPr="00AD5E67">
        <w:rPr>
          <w:noProof/>
        </w:rPr>
        <w:lastRenderedPageBreak/>
        <w:t xml:space="preserve">Part </w:t>
      </w:r>
      <w:r>
        <w:rPr>
          <w:noProof/>
        </w:rPr>
        <w:t>2</w:t>
      </w:r>
      <w:r w:rsidRPr="00AD5E67">
        <w:rPr>
          <w:noProof/>
        </w:rPr>
        <w:t xml:space="preserve"> – </w:t>
      </w:r>
      <w:r>
        <w:rPr>
          <w:noProof/>
        </w:rPr>
        <w:t>Data Exchange Solution</w:t>
      </w:r>
    </w:p>
    <w:p w14:paraId="67B2E2B1" w14:textId="3DEA3DA9" w:rsidR="00526296" w:rsidRDefault="00526296" w:rsidP="00526296">
      <w:pPr>
        <w:pStyle w:val="ListParagraph"/>
        <w:numPr>
          <w:ilvl w:val="0"/>
          <w:numId w:val="14"/>
        </w:numPr>
        <w:rPr>
          <w:rFonts w:cstheme="minorHAnsi"/>
          <w:i/>
          <w:iCs/>
          <w:noProof/>
          <w:color w:val="7030A0"/>
          <w:sz w:val="28"/>
          <w:szCs w:val="28"/>
        </w:rPr>
      </w:pPr>
      <w:r w:rsidRPr="00526296">
        <w:rPr>
          <w:rFonts w:cstheme="minorHAnsi"/>
          <w:i/>
          <w:iCs/>
          <w:noProof/>
          <w:color w:val="7030A0"/>
          <w:sz w:val="28"/>
          <w:szCs w:val="28"/>
        </w:rPr>
        <w:t xml:space="preserve">On this first page, include </w:t>
      </w:r>
      <w:r w:rsidRPr="00526296">
        <w:rPr>
          <w:rFonts w:cstheme="minorHAnsi"/>
          <w:b/>
          <w:bCs/>
          <w:i/>
          <w:iCs/>
          <w:noProof/>
          <w:color w:val="7030A0"/>
          <w:sz w:val="28"/>
          <w:szCs w:val="28"/>
        </w:rPr>
        <w:t>another mind map</w:t>
      </w:r>
      <w:r w:rsidRPr="00526296">
        <w:rPr>
          <w:rFonts w:cstheme="minorHAnsi"/>
          <w:i/>
          <w:iCs/>
          <w:noProof/>
          <w:color w:val="7030A0"/>
          <w:sz w:val="28"/>
          <w:szCs w:val="28"/>
        </w:rPr>
        <w:t>. Once again the task sheet doesn’t match well to ISMG, but a mind map is required here.</w:t>
      </w:r>
    </w:p>
    <w:p w14:paraId="084D6D45" w14:textId="61D13ADF" w:rsidR="00526296" w:rsidRDefault="00526296" w:rsidP="00526296">
      <w:pPr>
        <w:pStyle w:val="ListParagraph"/>
        <w:numPr>
          <w:ilvl w:val="0"/>
          <w:numId w:val="14"/>
        </w:numPr>
        <w:rPr>
          <w:rFonts w:cstheme="minorHAnsi"/>
          <w:i/>
          <w:iCs/>
          <w:noProof/>
          <w:color w:val="7030A0"/>
          <w:sz w:val="28"/>
          <w:szCs w:val="28"/>
        </w:rPr>
      </w:pPr>
      <w:r w:rsidRPr="00526296">
        <w:rPr>
          <w:rFonts w:cstheme="minorHAnsi"/>
          <w:i/>
          <w:iCs/>
          <w:noProof/>
          <w:color w:val="7030A0"/>
          <w:sz w:val="28"/>
          <w:szCs w:val="28"/>
        </w:rPr>
        <w:t>Again, the task sheet mentions ‘data flow relationships</w:t>
      </w:r>
      <w:r w:rsidR="00FA604B">
        <w:rPr>
          <w:rFonts w:cstheme="minorHAnsi"/>
          <w:i/>
          <w:iCs/>
          <w:noProof/>
          <w:color w:val="7030A0"/>
          <w:sz w:val="28"/>
          <w:szCs w:val="28"/>
        </w:rPr>
        <w:t xml:space="preserve"> within and between systems</w:t>
      </w:r>
      <w:r w:rsidRPr="00526296">
        <w:rPr>
          <w:rFonts w:cstheme="minorHAnsi"/>
          <w:i/>
          <w:iCs/>
          <w:noProof/>
          <w:color w:val="7030A0"/>
          <w:sz w:val="28"/>
          <w:szCs w:val="28"/>
        </w:rPr>
        <w:t xml:space="preserve">’ for symbolisation, which could mean taking a process from </w:t>
      </w:r>
      <w:r w:rsidRPr="00526296">
        <w:rPr>
          <w:rFonts w:cstheme="minorHAnsi"/>
          <w:b/>
          <w:bCs/>
          <w:i/>
          <w:iCs/>
          <w:noProof/>
          <w:color w:val="7030A0"/>
          <w:sz w:val="28"/>
          <w:szCs w:val="28"/>
        </w:rPr>
        <w:t>Part 1 – Research and investigation</w:t>
      </w:r>
      <w:r w:rsidRPr="00526296">
        <w:rPr>
          <w:rFonts w:cstheme="minorHAnsi"/>
          <w:i/>
          <w:iCs/>
          <w:noProof/>
          <w:color w:val="7030A0"/>
          <w:sz w:val="28"/>
          <w:szCs w:val="28"/>
        </w:rPr>
        <w:t xml:space="preserve"> and magnifying it (e.g., into a part there-of Level 2 DFD with data flow arrows labelled).</w:t>
      </w:r>
    </w:p>
    <w:p w14:paraId="14BC8368" w14:textId="722A3B77" w:rsidR="00526296" w:rsidRPr="009D6188" w:rsidRDefault="00526296" w:rsidP="00526296">
      <w:pPr>
        <w:pStyle w:val="ListParagraph"/>
        <w:numPr>
          <w:ilvl w:val="0"/>
          <w:numId w:val="14"/>
        </w:numPr>
        <w:rPr>
          <w:rFonts w:cstheme="minorHAnsi"/>
          <w:i/>
          <w:iCs/>
          <w:noProof/>
          <w:color w:val="7030A0"/>
          <w:sz w:val="28"/>
          <w:szCs w:val="28"/>
        </w:rPr>
      </w:pPr>
      <w:r>
        <w:rPr>
          <w:rFonts w:cstheme="minorHAnsi"/>
          <w:i/>
          <w:iCs/>
          <w:noProof/>
          <w:color w:val="7030A0"/>
          <w:sz w:val="28"/>
          <w:szCs w:val="28"/>
        </w:rPr>
        <w:t>Part 2 also mentions “Determine Prescribed and Self-determined criteria”. Perhaps consider adding to or elaborating</w:t>
      </w:r>
      <w:r w:rsidR="009D6188">
        <w:rPr>
          <w:rFonts w:cstheme="minorHAnsi"/>
          <w:i/>
          <w:iCs/>
          <w:noProof/>
          <w:color w:val="7030A0"/>
          <w:sz w:val="28"/>
          <w:szCs w:val="28"/>
        </w:rPr>
        <w:t>, considering what Part 2 asks you to evaluate (see below)</w:t>
      </w:r>
    </w:p>
    <w:tbl>
      <w:tblPr>
        <w:tblStyle w:val="TableGrid"/>
        <w:tblW w:w="0" w:type="auto"/>
        <w:tblLook w:val="04A0" w:firstRow="1" w:lastRow="0" w:firstColumn="1" w:lastColumn="0" w:noHBand="0" w:noVBand="1"/>
      </w:tblPr>
      <w:tblGrid>
        <w:gridCol w:w="2263"/>
        <w:gridCol w:w="12049"/>
        <w:gridCol w:w="4111"/>
        <w:gridCol w:w="2498"/>
      </w:tblGrid>
      <w:tr w:rsidR="00A84FFD" w14:paraId="63D08B28" w14:textId="325EF2CC" w:rsidTr="00BB1CD3">
        <w:trPr>
          <w:trHeight w:val="256"/>
        </w:trPr>
        <w:tc>
          <w:tcPr>
            <w:tcW w:w="14312" w:type="dxa"/>
            <w:gridSpan w:val="2"/>
            <w:shd w:val="clear" w:color="auto" w:fill="D9E2F3" w:themeFill="accent1" w:themeFillTint="33"/>
          </w:tcPr>
          <w:p w14:paraId="6211E6CF" w14:textId="018E33C1" w:rsidR="00A84FFD" w:rsidRDefault="00A84FFD" w:rsidP="0094763D">
            <w:pPr>
              <w:rPr>
                <w:rFonts w:cstheme="minorHAnsi"/>
                <w:noProof/>
                <w:sz w:val="20"/>
                <w:szCs w:val="20"/>
              </w:rPr>
            </w:pPr>
            <w:r>
              <w:rPr>
                <w:rFonts w:cstheme="minorHAnsi"/>
                <w:noProof/>
                <w:sz w:val="20"/>
                <w:szCs w:val="20"/>
              </w:rPr>
              <w:t xml:space="preserve">AO5: </w:t>
            </w:r>
            <w:r>
              <w:rPr>
                <w:rFonts w:cstheme="minorHAnsi"/>
                <w:b/>
                <w:bCs/>
                <w:noProof/>
                <w:sz w:val="20"/>
                <w:szCs w:val="20"/>
              </w:rPr>
              <w:t>Synthesis</w:t>
            </w:r>
            <w:r>
              <w:rPr>
                <w:rFonts w:cstheme="minorHAnsi"/>
                <w:noProof/>
                <w:sz w:val="20"/>
                <w:szCs w:val="20"/>
              </w:rPr>
              <w:t xml:space="preserve"> of relevant information and ideas to determine:</w:t>
            </w:r>
          </w:p>
        </w:tc>
        <w:tc>
          <w:tcPr>
            <w:tcW w:w="6609" w:type="dxa"/>
            <w:gridSpan w:val="2"/>
            <w:shd w:val="clear" w:color="auto" w:fill="D9E2F3" w:themeFill="accent1" w:themeFillTint="33"/>
          </w:tcPr>
          <w:p w14:paraId="7F9558F1" w14:textId="1365F6E0" w:rsidR="00A84FFD" w:rsidRDefault="00A84FFD" w:rsidP="0094763D">
            <w:pPr>
              <w:rPr>
                <w:rFonts w:cstheme="minorHAnsi"/>
                <w:noProof/>
                <w:sz w:val="20"/>
                <w:szCs w:val="20"/>
              </w:rPr>
            </w:pPr>
            <w:r>
              <w:rPr>
                <w:rFonts w:cstheme="minorHAnsi"/>
                <w:noProof/>
                <w:sz w:val="20"/>
                <w:szCs w:val="20"/>
              </w:rPr>
              <w:t>Suggest page use:</w:t>
            </w:r>
          </w:p>
        </w:tc>
      </w:tr>
      <w:tr w:rsidR="00A84FFD" w14:paraId="1004EC31" w14:textId="1F8217C7" w:rsidTr="00BB1CD3">
        <w:trPr>
          <w:trHeight w:val="241"/>
        </w:trPr>
        <w:tc>
          <w:tcPr>
            <w:tcW w:w="2263" w:type="dxa"/>
          </w:tcPr>
          <w:p w14:paraId="52777651" w14:textId="71BA5645" w:rsidR="00A84FFD" w:rsidRDefault="005018AF" w:rsidP="0094763D">
            <w:pPr>
              <w:rPr>
                <w:rFonts w:cstheme="minorHAnsi"/>
                <w:noProof/>
                <w:sz w:val="20"/>
                <w:szCs w:val="20"/>
              </w:rPr>
            </w:pPr>
            <w:r>
              <w:rPr>
                <w:rFonts w:cstheme="minorHAnsi"/>
                <w:noProof/>
                <w:sz w:val="20"/>
                <w:szCs w:val="20"/>
              </w:rPr>
              <w:t xml:space="preserve">i. </w:t>
            </w:r>
            <w:r w:rsidR="00A84FFD">
              <w:rPr>
                <w:rFonts w:cstheme="minorHAnsi"/>
                <w:noProof/>
                <w:sz w:val="20"/>
                <w:szCs w:val="20"/>
              </w:rPr>
              <w:t>Data components</w:t>
            </w:r>
          </w:p>
        </w:tc>
        <w:tc>
          <w:tcPr>
            <w:tcW w:w="12049" w:type="dxa"/>
          </w:tcPr>
          <w:p w14:paraId="4C02D3C6" w14:textId="0A93C527" w:rsidR="00A84FFD" w:rsidRDefault="00A84FFD" w:rsidP="0094763D">
            <w:pPr>
              <w:rPr>
                <w:rFonts w:cstheme="minorHAnsi"/>
                <w:noProof/>
                <w:sz w:val="20"/>
                <w:szCs w:val="20"/>
              </w:rPr>
            </w:pPr>
            <w:r w:rsidRPr="00F63A26">
              <w:rPr>
                <w:rFonts w:cstheme="minorHAnsi"/>
                <w:noProof/>
                <w:sz w:val="20"/>
                <w:szCs w:val="20"/>
                <w:highlight w:val="lightGray"/>
              </w:rPr>
              <w:t>There is overlap with earlier ISMG here</w:t>
            </w:r>
            <w:r>
              <w:rPr>
                <w:rFonts w:cstheme="minorHAnsi"/>
                <w:noProof/>
                <w:sz w:val="20"/>
                <w:szCs w:val="20"/>
              </w:rPr>
              <w:t xml:space="preserve">, but they key here for synthesis is to be </w:t>
            </w:r>
            <w:r w:rsidRPr="00F63A26">
              <w:rPr>
                <w:rFonts w:cstheme="minorHAnsi"/>
                <w:b/>
                <w:bCs/>
                <w:noProof/>
                <w:color w:val="FF0000"/>
                <w:sz w:val="20"/>
                <w:szCs w:val="20"/>
                <w:u w:val="single"/>
              </w:rPr>
              <w:t>exact</w:t>
            </w:r>
            <w:r w:rsidRPr="00623198">
              <w:rPr>
                <w:rFonts w:cstheme="minorHAnsi"/>
                <w:noProof/>
                <w:sz w:val="20"/>
                <w:szCs w:val="20"/>
              </w:rPr>
              <w:t xml:space="preserve"> in what you need</w:t>
            </w:r>
            <w:r>
              <w:rPr>
                <w:rFonts w:cstheme="minorHAnsi"/>
                <w:noProof/>
                <w:sz w:val="20"/>
                <w:szCs w:val="20"/>
              </w:rPr>
              <w:t>:</w:t>
            </w:r>
          </w:p>
          <w:p w14:paraId="23831E4F" w14:textId="77777777" w:rsidR="00A84FFD" w:rsidRDefault="00A84FFD" w:rsidP="00BB1CD3">
            <w:pPr>
              <w:pStyle w:val="ListParagraph"/>
              <w:numPr>
                <w:ilvl w:val="0"/>
                <w:numId w:val="17"/>
              </w:numPr>
              <w:ind w:left="360"/>
              <w:rPr>
                <w:rFonts w:cstheme="minorHAnsi"/>
                <w:noProof/>
                <w:sz w:val="20"/>
                <w:szCs w:val="20"/>
              </w:rPr>
            </w:pPr>
            <w:r w:rsidRPr="007705CA">
              <w:rPr>
                <w:rFonts w:cstheme="minorHAnsi"/>
                <w:noProof/>
                <w:sz w:val="20"/>
                <w:szCs w:val="20"/>
              </w:rPr>
              <w:t>Data</w:t>
            </w:r>
            <w:r w:rsidRPr="005157A1">
              <w:rPr>
                <w:rFonts w:cstheme="minorHAnsi"/>
                <w:noProof/>
                <w:sz w:val="20"/>
                <w:szCs w:val="20"/>
              </w:rPr>
              <w:t xml:space="preserve"> storage </w:t>
            </w:r>
            <w:r w:rsidRPr="00152472">
              <w:rPr>
                <w:rFonts w:cstheme="minorHAnsi"/>
                <w:b/>
                <w:bCs/>
                <w:noProof/>
                <w:color w:val="FF0000"/>
                <w:sz w:val="20"/>
                <w:szCs w:val="20"/>
              </w:rPr>
              <w:t>variables and structure</w:t>
            </w:r>
            <w:r w:rsidRPr="00152472">
              <w:rPr>
                <w:rFonts w:cstheme="minorHAnsi"/>
                <w:noProof/>
                <w:color w:val="FF0000"/>
                <w:sz w:val="20"/>
                <w:szCs w:val="20"/>
              </w:rPr>
              <w:t xml:space="preserve"> </w:t>
            </w:r>
            <w:r w:rsidRPr="005157A1">
              <w:rPr>
                <w:rFonts w:cstheme="minorHAnsi"/>
                <w:noProof/>
                <w:sz w:val="20"/>
                <w:szCs w:val="20"/>
              </w:rPr>
              <w:t>server side</w:t>
            </w:r>
            <w:r>
              <w:rPr>
                <w:rFonts w:cstheme="minorHAnsi"/>
                <w:noProof/>
                <w:sz w:val="20"/>
                <w:szCs w:val="20"/>
              </w:rPr>
              <w:t xml:space="preserve"> (e.g. object, list, tuple, set, dict, or combination there-of – such as “Element Tree”). Be exact. Use code snippets or samples to illustrate hierarchies, indices, etc.</w:t>
            </w:r>
          </w:p>
          <w:p w14:paraId="782E8C32" w14:textId="25EAA5F0" w:rsidR="00A84FFD" w:rsidRDefault="00A84FFD" w:rsidP="00BB1CD3">
            <w:pPr>
              <w:pStyle w:val="ListParagraph"/>
              <w:ind w:left="360"/>
              <w:rPr>
                <w:rFonts w:cstheme="minorHAnsi"/>
                <w:noProof/>
                <w:sz w:val="20"/>
                <w:szCs w:val="20"/>
              </w:rPr>
            </w:pPr>
          </w:p>
          <w:p w14:paraId="2CC54FA7" w14:textId="77777777" w:rsidR="00A84FFD" w:rsidRDefault="00A84FFD" w:rsidP="00BB1CD3">
            <w:pPr>
              <w:pStyle w:val="ListParagraph"/>
              <w:numPr>
                <w:ilvl w:val="0"/>
                <w:numId w:val="17"/>
              </w:numPr>
              <w:ind w:left="360"/>
              <w:rPr>
                <w:rFonts w:cstheme="minorHAnsi"/>
                <w:noProof/>
                <w:sz w:val="20"/>
                <w:szCs w:val="20"/>
              </w:rPr>
            </w:pPr>
            <w:r>
              <w:rPr>
                <w:rFonts w:cstheme="minorHAnsi"/>
                <w:noProof/>
                <w:sz w:val="20"/>
                <w:szCs w:val="20"/>
              </w:rPr>
              <w:t xml:space="preserve">Session data? User data? Logs? User inputs? Data to render (output)? There will be data that sits “outside” the interchange data that must be synthesised. </w:t>
            </w:r>
          </w:p>
          <w:p w14:paraId="288D8C51" w14:textId="0BCD43B7" w:rsidR="00A84FFD" w:rsidRPr="003416C7" w:rsidRDefault="00BB1CD3" w:rsidP="00BB1CD3">
            <w:pPr>
              <w:pStyle w:val="ListParagraph"/>
              <w:ind w:left="360"/>
              <w:rPr>
                <w:rFonts w:cstheme="minorHAnsi"/>
                <w:noProof/>
                <w:sz w:val="20"/>
                <w:szCs w:val="20"/>
              </w:rPr>
            </w:pPr>
            <w:r>
              <w:rPr>
                <w:noProof/>
              </w:rPr>
              <w:drawing>
                <wp:anchor distT="0" distB="0" distL="114300" distR="114300" simplePos="0" relativeHeight="251665408" behindDoc="0" locked="0" layoutInCell="1" allowOverlap="1" wp14:anchorId="6D919FF5" wp14:editId="376CF8C8">
                  <wp:simplePos x="0" y="0"/>
                  <wp:positionH relativeFrom="column">
                    <wp:posOffset>7565390</wp:posOffset>
                  </wp:positionH>
                  <wp:positionV relativeFrom="paragraph">
                    <wp:posOffset>80010</wp:posOffset>
                  </wp:positionV>
                  <wp:extent cx="4872355" cy="3105150"/>
                  <wp:effectExtent l="95250" t="95250" r="99695" b="952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t="3036" b="2418"/>
                          <a:stretch/>
                        </pic:blipFill>
                        <pic:spPr bwMode="auto">
                          <a:xfrm>
                            <a:off x="0" y="0"/>
                            <a:ext cx="4872355" cy="310515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4CC050" w14:textId="77777777" w:rsidR="00A84FFD" w:rsidRPr="003416C7" w:rsidRDefault="00A84FFD" w:rsidP="00BB1CD3">
            <w:pPr>
              <w:rPr>
                <w:rFonts w:cstheme="minorHAnsi"/>
                <w:noProof/>
                <w:sz w:val="20"/>
                <w:szCs w:val="20"/>
              </w:rPr>
            </w:pPr>
            <w:r w:rsidRPr="003416C7">
              <w:rPr>
                <w:rFonts w:cstheme="minorHAnsi"/>
                <w:b/>
                <w:bCs/>
                <w:noProof/>
                <w:color w:val="FF0000"/>
                <w:sz w:val="20"/>
                <w:szCs w:val="20"/>
                <w:highlight w:val="yellow"/>
                <w:u w:val="single"/>
              </w:rPr>
              <w:t>OPTIONAL – YOU DO NOT HAVE TO DO THE FOLLOWING, THEY ARE JUST IDEAS</w:t>
            </w:r>
            <w:r w:rsidRPr="00233E52">
              <w:rPr>
                <w:rFonts w:cstheme="minorHAnsi"/>
                <w:b/>
                <w:bCs/>
                <w:noProof/>
                <w:color w:val="FF0000"/>
                <w:sz w:val="20"/>
                <w:szCs w:val="20"/>
              </w:rPr>
              <w:t>:</w:t>
            </w:r>
          </w:p>
          <w:p w14:paraId="707AA270" w14:textId="77777777" w:rsidR="00A84FFD" w:rsidRPr="00BA5452" w:rsidRDefault="00A84FFD" w:rsidP="00BB1CD3">
            <w:pPr>
              <w:pStyle w:val="ListParagraph"/>
              <w:ind w:left="360"/>
              <w:rPr>
                <w:rFonts w:cstheme="minorHAnsi"/>
                <w:noProof/>
                <w:sz w:val="20"/>
                <w:szCs w:val="20"/>
              </w:rPr>
            </w:pPr>
          </w:p>
          <w:p w14:paraId="2BB699AD" w14:textId="77777777" w:rsidR="00A84FFD" w:rsidRDefault="00A84FFD" w:rsidP="00BB1CD3">
            <w:pPr>
              <w:pStyle w:val="ListParagraph"/>
              <w:numPr>
                <w:ilvl w:val="0"/>
                <w:numId w:val="17"/>
              </w:numPr>
              <w:ind w:left="360"/>
              <w:rPr>
                <w:rFonts w:cstheme="minorHAnsi"/>
                <w:noProof/>
                <w:sz w:val="20"/>
                <w:szCs w:val="20"/>
              </w:rPr>
            </w:pPr>
            <w:r>
              <w:rPr>
                <w:rFonts w:cstheme="minorHAnsi"/>
                <w:noProof/>
                <w:sz w:val="20"/>
                <w:szCs w:val="20"/>
              </w:rPr>
              <w:t xml:space="preserve">If you are feeling really tricky, try a </w:t>
            </w:r>
            <w:r w:rsidRPr="00A03500">
              <w:rPr>
                <w:rFonts w:cstheme="minorHAnsi"/>
                <w:i/>
                <w:iCs/>
                <w:noProof/>
                <w:sz w:val="20"/>
                <w:szCs w:val="20"/>
              </w:rPr>
              <w:t>UML Class Diagram</w:t>
            </w:r>
            <w:r>
              <w:rPr>
                <w:rFonts w:cstheme="minorHAnsi"/>
                <w:noProof/>
                <w:sz w:val="20"/>
                <w:szCs w:val="20"/>
              </w:rPr>
              <w:t xml:space="preserve"> or </w:t>
            </w:r>
            <w:r w:rsidRPr="00A03500">
              <w:rPr>
                <w:rFonts w:cstheme="minorHAnsi"/>
                <w:i/>
                <w:iCs/>
                <w:noProof/>
                <w:sz w:val="20"/>
                <w:szCs w:val="20"/>
              </w:rPr>
              <w:t>Data Structure Diagram</w:t>
            </w:r>
            <w:r>
              <w:rPr>
                <w:rFonts w:cstheme="minorHAnsi"/>
                <w:noProof/>
                <w:sz w:val="20"/>
                <w:szCs w:val="20"/>
              </w:rPr>
              <w:t xml:space="preserve"> (fancy method of illustrating / symbolising the above server-side data structures), which might include:</w:t>
            </w:r>
          </w:p>
          <w:p w14:paraId="17324669" w14:textId="77777777" w:rsidR="00A84FFD" w:rsidRDefault="00A84FFD" w:rsidP="00BB1CD3">
            <w:pPr>
              <w:pStyle w:val="ListParagraph"/>
              <w:numPr>
                <w:ilvl w:val="1"/>
                <w:numId w:val="17"/>
              </w:numPr>
              <w:ind w:left="1080"/>
              <w:rPr>
                <w:rFonts w:cstheme="minorHAnsi"/>
                <w:noProof/>
                <w:sz w:val="20"/>
                <w:szCs w:val="20"/>
              </w:rPr>
            </w:pPr>
            <w:r>
              <w:rPr>
                <w:rFonts w:cstheme="minorHAnsi"/>
                <w:noProof/>
                <w:sz w:val="20"/>
                <w:szCs w:val="20"/>
              </w:rPr>
              <w:t xml:space="preserve">Variables, fields, data types, constraints, useage, etc. </w:t>
            </w:r>
          </w:p>
          <w:p w14:paraId="7EC3E556" w14:textId="77777777" w:rsidR="00A84FFD" w:rsidRPr="00927CA3" w:rsidRDefault="00A84FFD" w:rsidP="00BB1CD3">
            <w:pPr>
              <w:pStyle w:val="ListParagraph"/>
              <w:numPr>
                <w:ilvl w:val="1"/>
                <w:numId w:val="17"/>
              </w:numPr>
              <w:ind w:left="1080"/>
              <w:rPr>
                <w:rFonts w:cstheme="minorHAnsi"/>
                <w:noProof/>
                <w:sz w:val="20"/>
                <w:szCs w:val="20"/>
              </w:rPr>
            </w:pPr>
            <w:r>
              <w:rPr>
                <w:rFonts w:cstheme="minorHAnsi"/>
                <w:noProof/>
                <w:sz w:val="20"/>
                <w:szCs w:val="20"/>
              </w:rPr>
              <w:t xml:space="preserve">Methods, e.g. remove, create new, search / sort, etc. – only specify the </w:t>
            </w:r>
            <w:r w:rsidRPr="00792C50">
              <w:rPr>
                <w:rFonts w:cstheme="minorHAnsi"/>
                <w:i/>
                <w:iCs/>
                <w:noProof/>
                <w:sz w:val="20"/>
                <w:szCs w:val="20"/>
              </w:rPr>
              <w:t>function calls</w:t>
            </w:r>
            <w:r>
              <w:rPr>
                <w:rFonts w:cstheme="minorHAnsi"/>
                <w:noProof/>
                <w:sz w:val="20"/>
                <w:szCs w:val="20"/>
              </w:rPr>
              <w:t xml:space="preserve"> and / or </w:t>
            </w:r>
            <w:r w:rsidRPr="00792C50">
              <w:rPr>
                <w:rFonts w:cstheme="minorHAnsi"/>
                <w:i/>
                <w:iCs/>
                <w:noProof/>
                <w:sz w:val="20"/>
                <w:szCs w:val="20"/>
              </w:rPr>
              <w:t>parameters</w:t>
            </w:r>
            <w:r>
              <w:rPr>
                <w:rFonts w:cstheme="minorHAnsi"/>
                <w:noProof/>
                <w:sz w:val="20"/>
                <w:szCs w:val="20"/>
              </w:rPr>
              <w:t xml:space="preserve"> in any diagram as illustration of modularisation / encapsulation. Then refer to the </w:t>
            </w:r>
            <w:r w:rsidRPr="00A56A61">
              <w:rPr>
                <w:rFonts w:cstheme="minorHAnsi"/>
                <w:noProof/>
                <w:sz w:val="20"/>
                <w:szCs w:val="20"/>
              </w:rPr>
              <w:t>algorithms below</w:t>
            </w:r>
            <w:r>
              <w:rPr>
                <w:rFonts w:cstheme="minorHAnsi"/>
                <w:noProof/>
                <w:sz w:val="20"/>
                <w:szCs w:val="20"/>
              </w:rPr>
              <w:t xml:space="preserve"> that do the “heavy lifting” (i.e. </w:t>
            </w:r>
            <w:r w:rsidRPr="0077099B">
              <w:rPr>
                <w:rFonts w:cstheme="minorHAnsi"/>
                <w:noProof/>
                <w:sz w:val="20"/>
                <w:szCs w:val="20"/>
                <w:u w:val="single"/>
              </w:rPr>
              <w:t>implementation</w:t>
            </w:r>
            <w:r>
              <w:rPr>
                <w:rFonts w:cstheme="minorHAnsi"/>
                <w:noProof/>
                <w:sz w:val="20"/>
                <w:szCs w:val="20"/>
              </w:rPr>
              <w:t xml:space="preserve"> of </w:t>
            </w:r>
            <w:r w:rsidRPr="00927CA3">
              <w:rPr>
                <w:rFonts w:cstheme="minorHAnsi"/>
                <w:noProof/>
                <w:sz w:val="20"/>
                <w:szCs w:val="20"/>
              </w:rPr>
              <w:t>the</w:t>
            </w:r>
            <w:r>
              <w:rPr>
                <w:rFonts w:cstheme="minorHAnsi"/>
                <w:noProof/>
                <w:sz w:val="20"/>
                <w:szCs w:val="20"/>
              </w:rPr>
              <w:t>se</w:t>
            </w:r>
            <w:r w:rsidRPr="00927CA3">
              <w:rPr>
                <w:rFonts w:cstheme="minorHAnsi"/>
                <w:noProof/>
                <w:sz w:val="20"/>
                <w:szCs w:val="20"/>
              </w:rPr>
              <w:t xml:space="preserve"> method</w:t>
            </w:r>
            <w:r>
              <w:rPr>
                <w:rFonts w:cstheme="minorHAnsi"/>
                <w:noProof/>
                <w:sz w:val="20"/>
                <w:szCs w:val="20"/>
              </w:rPr>
              <w:t xml:space="preserve"> declarations</w:t>
            </w:r>
            <w:r w:rsidRPr="00927CA3">
              <w:rPr>
                <w:rFonts w:cstheme="minorHAnsi"/>
                <w:noProof/>
                <w:sz w:val="20"/>
                <w:szCs w:val="20"/>
              </w:rPr>
              <w:t>)</w:t>
            </w:r>
          </w:p>
          <w:p w14:paraId="3C42011D" w14:textId="77777777" w:rsidR="00A84FFD" w:rsidRPr="00927CA3" w:rsidRDefault="00A84FFD" w:rsidP="00BB1CD3">
            <w:pPr>
              <w:pStyle w:val="ListParagraph"/>
              <w:numPr>
                <w:ilvl w:val="2"/>
                <w:numId w:val="17"/>
              </w:numPr>
              <w:ind w:left="1800"/>
              <w:rPr>
                <w:rFonts w:cstheme="minorHAnsi"/>
                <w:noProof/>
                <w:sz w:val="20"/>
                <w:szCs w:val="20"/>
              </w:rPr>
            </w:pPr>
            <w:r w:rsidRPr="00927CA3">
              <w:rPr>
                <w:rFonts w:cstheme="minorHAnsi"/>
                <w:noProof/>
                <w:sz w:val="20"/>
                <w:szCs w:val="20"/>
              </w:rPr>
              <w:t xml:space="preserve">Method declarations may include computational transformation (i.e. deserialisation) of data </w:t>
            </w:r>
            <w:r>
              <w:rPr>
                <w:rFonts w:cstheme="minorHAnsi"/>
                <w:noProof/>
                <w:sz w:val="20"/>
                <w:szCs w:val="20"/>
              </w:rPr>
              <w:t>from data interface</w:t>
            </w:r>
            <w:r w:rsidRPr="00927CA3">
              <w:rPr>
                <w:rFonts w:cstheme="minorHAnsi"/>
                <w:noProof/>
                <w:sz w:val="20"/>
                <w:szCs w:val="20"/>
              </w:rPr>
              <w:t>:</w:t>
            </w:r>
          </w:p>
          <w:p w14:paraId="4B318C87" w14:textId="77777777" w:rsidR="00A84FFD" w:rsidRDefault="00A84FFD" w:rsidP="00BB1CD3">
            <w:pPr>
              <w:pStyle w:val="ListParagraph"/>
              <w:numPr>
                <w:ilvl w:val="3"/>
                <w:numId w:val="17"/>
              </w:numPr>
              <w:ind w:left="2520"/>
              <w:rPr>
                <w:rFonts w:cstheme="minorHAnsi"/>
                <w:noProof/>
                <w:sz w:val="20"/>
                <w:szCs w:val="20"/>
              </w:rPr>
            </w:pPr>
            <w:r>
              <w:rPr>
                <w:rFonts w:cstheme="minorHAnsi"/>
                <w:noProof/>
                <w:sz w:val="20"/>
                <w:szCs w:val="20"/>
              </w:rPr>
              <w:t>Data Interface &gt;&gt;</w:t>
            </w:r>
          </w:p>
          <w:p w14:paraId="46E8EC76" w14:textId="77777777" w:rsidR="00A84FFD" w:rsidRDefault="00A84FFD" w:rsidP="00BB1CD3">
            <w:pPr>
              <w:pStyle w:val="ListParagraph"/>
              <w:numPr>
                <w:ilvl w:val="3"/>
                <w:numId w:val="17"/>
              </w:numPr>
              <w:ind w:left="2520"/>
              <w:rPr>
                <w:rFonts w:cstheme="minorHAnsi"/>
                <w:noProof/>
                <w:sz w:val="20"/>
                <w:szCs w:val="20"/>
              </w:rPr>
            </w:pPr>
            <w:r>
              <w:rPr>
                <w:rFonts w:cstheme="minorHAnsi"/>
                <w:noProof/>
                <w:sz w:val="20"/>
                <w:szCs w:val="20"/>
              </w:rPr>
              <w:t>Server &gt;&gt;</w:t>
            </w:r>
          </w:p>
          <w:p w14:paraId="70C44767" w14:textId="77777777" w:rsidR="00A84FFD" w:rsidRPr="0077099B" w:rsidRDefault="00A84FFD" w:rsidP="00BB1CD3">
            <w:pPr>
              <w:pStyle w:val="ListParagraph"/>
              <w:numPr>
                <w:ilvl w:val="3"/>
                <w:numId w:val="17"/>
              </w:numPr>
              <w:ind w:left="2520"/>
              <w:rPr>
                <w:rFonts w:cstheme="minorHAnsi"/>
                <w:noProof/>
                <w:sz w:val="20"/>
                <w:szCs w:val="20"/>
              </w:rPr>
            </w:pPr>
            <w:r>
              <w:rPr>
                <w:rFonts w:cstheme="minorHAnsi"/>
                <w:noProof/>
                <w:sz w:val="20"/>
                <w:szCs w:val="20"/>
              </w:rPr>
              <w:t>^^ Client (serialisation back to server – unlikely?, or server &gt;&gt; ?)</w:t>
            </w:r>
          </w:p>
          <w:p w14:paraId="34F420C5" w14:textId="77777777" w:rsidR="00A84FFD" w:rsidRDefault="00A84FFD" w:rsidP="00BB1CD3">
            <w:pPr>
              <w:pStyle w:val="ListParagraph"/>
              <w:ind w:left="1080"/>
              <w:rPr>
                <w:rFonts w:cstheme="minorHAnsi"/>
                <w:noProof/>
                <w:sz w:val="20"/>
                <w:szCs w:val="20"/>
              </w:rPr>
            </w:pPr>
          </w:p>
          <w:p w14:paraId="149A0434" w14:textId="77777777" w:rsidR="00A84FFD" w:rsidRPr="00AC2436" w:rsidRDefault="00A84FFD" w:rsidP="00BB1CD3">
            <w:pPr>
              <w:pStyle w:val="ListParagraph"/>
              <w:ind w:left="360"/>
              <w:rPr>
                <w:rFonts w:cstheme="minorHAnsi"/>
                <w:noProof/>
                <w:sz w:val="20"/>
                <w:szCs w:val="20"/>
              </w:rPr>
            </w:pPr>
          </w:p>
          <w:p w14:paraId="73A0022C" w14:textId="77777777" w:rsidR="00A84FFD" w:rsidRPr="000A5B56" w:rsidRDefault="00A84FFD" w:rsidP="00BB1CD3">
            <w:pPr>
              <w:pStyle w:val="ListParagraph"/>
              <w:numPr>
                <w:ilvl w:val="0"/>
                <w:numId w:val="17"/>
              </w:numPr>
              <w:ind w:left="360"/>
              <w:rPr>
                <w:rFonts w:cstheme="minorHAnsi"/>
                <w:noProof/>
                <w:sz w:val="20"/>
                <w:szCs w:val="20"/>
              </w:rPr>
            </w:pPr>
            <w:r>
              <w:rPr>
                <w:rFonts w:cstheme="minorHAnsi"/>
                <w:noProof/>
                <w:sz w:val="20"/>
                <w:szCs w:val="20"/>
              </w:rPr>
              <w:t xml:space="preserve">ERD for any third party storage / data recording (if so, include some SQL as per IA1 / IA2). </w:t>
            </w:r>
            <w:r w:rsidRPr="000A5B56">
              <w:rPr>
                <w:rFonts w:cstheme="minorHAnsi"/>
                <w:b/>
                <w:bCs/>
                <w:noProof/>
                <w:color w:val="FF0000"/>
                <w:sz w:val="20"/>
                <w:szCs w:val="20"/>
              </w:rPr>
              <w:t xml:space="preserve">AN EXTERNAL DATA STORAGE </w:t>
            </w:r>
            <w:r>
              <w:rPr>
                <w:rFonts w:cstheme="minorHAnsi"/>
                <w:b/>
                <w:bCs/>
                <w:noProof/>
                <w:color w:val="FF0000"/>
                <w:sz w:val="20"/>
                <w:szCs w:val="20"/>
              </w:rPr>
              <w:t xml:space="preserve">(e.g. SQLITE DATABASE) </w:t>
            </w:r>
            <w:r w:rsidRPr="000A5B56">
              <w:rPr>
                <w:rFonts w:cstheme="minorHAnsi"/>
                <w:b/>
                <w:bCs/>
                <w:noProof/>
                <w:color w:val="FF0000"/>
                <w:sz w:val="20"/>
                <w:szCs w:val="20"/>
              </w:rPr>
              <w:t>IS NOT A REQUIREMENT</w:t>
            </w:r>
          </w:p>
          <w:p w14:paraId="5C805688" w14:textId="77777777" w:rsidR="00A84FFD" w:rsidRPr="000A5B56" w:rsidRDefault="00A84FFD" w:rsidP="00BB1CD3">
            <w:pPr>
              <w:pStyle w:val="ListParagraph"/>
              <w:ind w:left="360"/>
              <w:rPr>
                <w:rFonts w:cstheme="minorHAnsi"/>
                <w:noProof/>
                <w:sz w:val="20"/>
                <w:szCs w:val="20"/>
              </w:rPr>
            </w:pPr>
          </w:p>
          <w:p w14:paraId="428485AF" w14:textId="77777777" w:rsidR="00A84FFD" w:rsidRPr="008E0F8B" w:rsidRDefault="00A84FFD" w:rsidP="00BB1CD3">
            <w:pPr>
              <w:pStyle w:val="ListParagraph"/>
              <w:numPr>
                <w:ilvl w:val="0"/>
                <w:numId w:val="17"/>
              </w:numPr>
              <w:ind w:left="360"/>
              <w:rPr>
                <w:rFonts w:cstheme="minorHAnsi"/>
                <w:noProof/>
                <w:sz w:val="20"/>
                <w:szCs w:val="20"/>
                <w:highlight w:val="lightGray"/>
              </w:rPr>
            </w:pPr>
            <w:r w:rsidRPr="008E0F8B">
              <w:rPr>
                <w:rFonts w:cstheme="minorHAnsi"/>
                <w:noProof/>
                <w:sz w:val="20"/>
                <w:szCs w:val="20"/>
                <w:highlight w:val="lightGray"/>
              </w:rPr>
              <w:t xml:space="preserve">Much of this mark will be </w:t>
            </w:r>
            <w:r>
              <w:rPr>
                <w:rFonts w:cstheme="minorHAnsi"/>
                <w:noProof/>
                <w:sz w:val="20"/>
                <w:szCs w:val="20"/>
                <w:highlight w:val="lightGray"/>
              </w:rPr>
              <w:t>mirrored</w:t>
            </w:r>
            <w:r w:rsidRPr="008E0F8B">
              <w:rPr>
                <w:rFonts w:cstheme="minorHAnsi"/>
                <w:noProof/>
                <w:sz w:val="20"/>
                <w:szCs w:val="20"/>
                <w:highlight w:val="lightGray"/>
              </w:rPr>
              <w:t xml:space="preserve"> in the </w:t>
            </w:r>
            <w:r w:rsidRPr="00B66BE9">
              <w:rPr>
                <w:rFonts w:cstheme="minorHAnsi"/>
                <w:b/>
                <w:bCs/>
                <w:noProof/>
                <w:sz w:val="20"/>
                <w:szCs w:val="20"/>
                <w:highlight w:val="lightGray"/>
              </w:rPr>
              <w:t>AO4 determination result</w:t>
            </w:r>
            <w:r w:rsidRPr="008E0F8B">
              <w:rPr>
                <w:rFonts w:cstheme="minorHAnsi"/>
                <w:noProof/>
                <w:sz w:val="20"/>
                <w:szCs w:val="20"/>
                <w:highlight w:val="lightGray"/>
              </w:rPr>
              <w:t xml:space="preserve"> – there is </w:t>
            </w:r>
            <w:r>
              <w:rPr>
                <w:rFonts w:cstheme="minorHAnsi"/>
                <w:noProof/>
                <w:sz w:val="20"/>
                <w:szCs w:val="20"/>
                <w:highlight w:val="lightGray"/>
              </w:rPr>
              <w:t xml:space="preserve">a </w:t>
            </w:r>
            <w:r w:rsidRPr="008E0F8B">
              <w:rPr>
                <w:rFonts w:cstheme="minorHAnsi"/>
                <w:noProof/>
                <w:sz w:val="20"/>
                <w:szCs w:val="20"/>
                <w:highlight w:val="lightGray"/>
              </w:rPr>
              <w:t>significant “overlap” here</w:t>
            </w:r>
          </w:p>
          <w:p w14:paraId="71096216" w14:textId="77777777" w:rsidR="00A84FFD" w:rsidRPr="005F68F9" w:rsidRDefault="00A84FFD" w:rsidP="0094763D">
            <w:pPr>
              <w:pStyle w:val="ListParagraph"/>
              <w:rPr>
                <w:rFonts w:cstheme="minorHAnsi"/>
                <w:noProof/>
                <w:sz w:val="20"/>
                <w:szCs w:val="20"/>
              </w:rPr>
            </w:pPr>
          </w:p>
        </w:tc>
        <w:tc>
          <w:tcPr>
            <w:tcW w:w="4111" w:type="dxa"/>
          </w:tcPr>
          <w:p w14:paraId="20D649FE" w14:textId="6A9BF905" w:rsidR="00933511" w:rsidRDefault="00933511" w:rsidP="0094763D">
            <w:pPr>
              <w:rPr>
                <w:rFonts w:cstheme="minorHAnsi"/>
                <w:noProof/>
                <w:sz w:val="20"/>
                <w:szCs w:val="20"/>
                <w:highlight w:val="yellow"/>
              </w:rPr>
            </w:pPr>
          </w:p>
          <w:p w14:paraId="7BF259EA" w14:textId="7C5758AD" w:rsidR="00933511" w:rsidRDefault="00933511" w:rsidP="0094763D">
            <w:pPr>
              <w:rPr>
                <w:rFonts w:cstheme="minorHAnsi"/>
                <w:noProof/>
                <w:sz w:val="20"/>
                <w:szCs w:val="20"/>
                <w:highlight w:val="yellow"/>
              </w:rPr>
            </w:pPr>
          </w:p>
          <w:p w14:paraId="44BE50C9" w14:textId="393F95E5" w:rsidR="00A84FFD" w:rsidRDefault="00B62E4B" w:rsidP="0094763D">
            <w:pPr>
              <w:rPr>
                <w:rFonts w:cstheme="minorHAnsi"/>
                <w:noProof/>
                <w:sz w:val="20"/>
                <w:szCs w:val="20"/>
              </w:rPr>
            </w:pPr>
            <w:r>
              <w:rPr>
                <w:rFonts w:cstheme="minorHAnsi"/>
                <w:noProof/>
                <w:sz w:val="20"/>
                <w:szCs w:val="20"/>
                <w:highlight w:val="yellow"/>
              </w:rPr>
              <w:t xml:space="preserve">page 6 </w:t>
            </w:r>
            <w:r w:rsidR="00A84FFD" w:rsidRPr="001B670B">
              <w:rPr>
                <w:rFonts w:cstheme="minorHAnsi"/>
                <w:noProof/>
                <w:sz w:val="20"/>
                <w:szCs w:val="20"/>
                <w:highlight w:val="yellow"/>
              </w:rPr>
              <w:t>and / or page 7</w:t>
            </w:r>
          </w:p>
          <w:p w14:paraId="06A07FE1" w14:textId="1344D041" w:rsidR="00226C03" w:rsidRDefault="00226C03" w:rsidP="0094763D">
            <w:pPr>
              <w:rPr>
                <w:rFonts w:cstheme="minorHAnsi"/>
                <w:noProof/>
                <w:sz w:val="20"/>
                <w:szCs w:val="20"/>
              </w:rPr>
            </w:pPr>
          </w:p>
          <w:p w14:paraId="5C88F421" w14:textId="1B75A87B" w:rsidR="009446F6" w:rsidRPr="003328DB" w:rsidRDefault="00226C03" w:rsidP="00526296">
            <w:pPr>
              <w:rPr>
                <w:rFonts w:cstheme="minorHAnsi"/>
                <w:noProof/>
                <w:sz w:val="20"/>
                <w:szCs w:val="20"/>
              </w:rPr>
            </w:pPr>
            <w:r>
              <w:rPr>
                <w:rFonts w:cstheme="minorHAnsi"/>
                <w:noProof/>
                <w:sz w:val="20"/>
                <w:szCs w:val="20"/>
              </w:rPr>
              <w:t>Use subheading “</w:t>
            </w:r>
            <w:r w:rsidRPr="00226C03">
              <w:rPr>
                <w:rFonts w:cstheme="minorHAnsi"/>
                <w:b/>
                <w:bCs/>
                <w:noProof/>
                <w:sz w:val="20"/>
                <w:szCs w:val="20"/>
              </w:rPr>
              <w:t xml:space="preserve">Synthesis of </w:t>
            </w:r>
            <w:r w:rsidR="00DD4C5F">
              <w:rPr>
                <w:rFonts w:cstheme="minorHAnsi"/>
                <w:b/>
                <w:bCs/>
                <w:noProof/>
                <w:sz w:val="20"/>
                <w:szCs w:val="20"/>
              </w:rPr>
              <w:t>D</w:t>
            </w:r>
            <w:r w:rsidRPr="00226C03">
              <w:rPr>
                <w:rFonts w:cstheme="minorHAnsi"/>
                <w:b/>
                <w:bCs/>
                <w:noProof/>
                <w:sz w:val="20"/>
                <w:szCs w:val="20"/>
              </w:rPr>
              <w:t xml:space="preserve">ata </w:t>
            </w:r>
            <w:r w:rsidR="00DD4C5F">
              <w:rPr>
                <w:rFonts w:cstheme="minorHAnsi"/>
                <w:b/>
                <w:bCs/>
                <w:noProof/>
                <w:sz w:val="20"/>
                <w:szCs w:val="20"/>
              </w:rPr>
              <w:t>C</w:t>
            </w:r>
            <w:r w:rsidRPr="00226C03">
              <w:rPr>
                <w:rFonts w:cstheme="minorHAnsi"/>
                <w:b/>
                <w:bCs/>
                <w:noProof/>
                <w:sz w:val="20"/>
                <w:szCs w:val="20"/>
              </w:rPr>
              <w:t>omponents</w:t>
            </w:r>
            <w:r>
              <w:rPr>
                <w:rFonts w:cstheme="minorHAnsi"/>
                <w:noProof/>
                <w:sz w:val="20"/>
                <w:szCs w:val="20"/>
              </w:rPr>
              <w:t>”</w:t>
            </w:r>
          </w:p>
        </w:tc>
        <w:tc>
          <w:tcPr>
            <w:tcW w:w="2498" w:type="dxa"/>
            <w:vMerge w:val="restart"/>
          </w:tcPr>
          <w:p w14:paraId="5CD6FB71" w14:textId="144D0772" w:rsidR="00A84FFD" w:rsidRPr="00A84FFD" w:rsidRDefault="00A84FFD" w:rsidP="00BB1CD3">
            <w:pPr>
              <w:rPr>
                <w:rFonts w:cstheme="minorHAnsi"/>
                <w:noProof/>
                <w:sz w:val="20"/>
                <w:szCs w:val="20"/>
                <w:highlight w:val="yellow"/>
              </w:rPr>
            </w:pPr>
            <w:r w:rsidRPr="00A84FFD">
              <w:rPr>
                <w:rFonts w:cstheme="minorHAnsi"/>
                <w:noProof/>
                <w:sz w:val="20"/>
                <w:szCs w:val="20"/>
                <w:highlight w:val="yellow"/>
              </w:rPr>
              <w:t>3 A3 pages landscape total</w:t>
            </w:r>
          </w:p>
        </w:tc>
      </w:tr>
      <w:tr w:rsidR="00A84FFD" w14:paraId="61E336EB" w14:textId="3E790933" w:rsidTr="00BB1CD3">
        <w:trPr>
          <w:trHeight w:val="241"/>
        </w:trPr>
        <w:tc>
          <w:tcPr>
            <w:tcW w:w="2263" w:type="dxa"/>
          </w:tcPr>
          <w:p w14:paraId="27E5D391" w14:textId="53F160F9" w:rsidR="00A84FFD" w:rsidRDefault="005018AF" w:rsidP="0094763D">
            <w:pPr>
              <w:rPr>
                <w:rFonts w:cstheme="minorHAnsi"/>
                <w:noProof/>
                <w:sz w:val="20"/>
                <w:szCs w:val="20"/>
              </w:rPr>
            </w:pPr>
            <w:r>
              <w:rPr>
                <w:rFonts w:cstheme="minorHAnsi"/>
                <w:noProof/>
                <w:sz w:val="20"/>
                <w:szCs w:val="20"/>
              </w:rPr>
              <w:t xml:space="preserve">ii. </w:t>
            </w:r>
            <w:r w:rsidR="00A84FFD">
              <w:rPr>
                <w:rFonts w:cstheme="minorHAnsi"/>
                <w:noProof/>
                <w:sz w:val="20"/>
                <w:szCs w:val="20"/>
              </w:rPr>
              <w:t>Algorithm components</w:t>
            </w:r>
            <w:r w:rsidR="00BE09AD">
              <w:rPr>
                <w:rFonts w:cstheme="minorHAnsi"/>
                <w:noProof/>
                <w:sz w:val="20"/>
                <w:szCs w:val="20"/>
              </w:rPr>
              <w:t xml:space="preserve"> (these aren’t as big of weighting as IA2 and IA1, but still important)</w:t>
            </w:r>
          </w:p>
        </w:tc>
        <w:tc>
          <w:tcPr>
            <w:tcW w:w="12049" w:type="dxa"/>
          </w:tcPr>
          <w:p w14:paraId="36F22B42" w14:textId="77777777" w:rsidR="00A84FFD" w:rsidRDefault="00A84FFD" w:rsidP="0094763D">
            <w:pPr>
              <w:rPr>
                <w:rFonts w:cstheme="minorHAnsi"/>
                <w:noProof/>
                <w:sz w:val="20"/>
                <w:szCs w:val="20"/>
              </w:rPr>
            </w:pPr>
            <w:r>
              <w:rPr>
                <w:rFonts w:cstheme="minorHAnsi"/>
                <w:noProof/>
                <w:sz w:val="20"/>
                <w:szCs w:val="20"/>
              </w:rPr>
              <w:t>Use pseudocode and text fields to write modular algorithms for:</w:t>
            </w:r>
          </w:p>
          <w:p w14:paraId="037244B1" w14:textId="54A919FF" w:rsidR="00A84FFD" w:rsidRDefault="00BB1CD3" w:rsidP="0094763D">
            <w:pPr>
              <w:pStyle w:val="ListParagraph"/>
              <w:numPr>
                <w:ilvl w:val="0"/>
                <w:numId w:val="20"/>
              </w:numPr>
              <w:rPr>
                <w:rFonts w:cstheme="minorHAnsi"/>
                <w:b/>
                <w:bCs/>
                <w:noProof/>
                <w:sz w:val="20"/>
                <w:szCs w:val="20"/>
              </w:rPr>
            </w:pPr>
            <w:r>
              <w:rPr>
                <w:rFonts w:cstheme="minorHAnsi"/>
                <w:b/>
                <w:bCs/>
                <w:noProof/>
                <w:sz w:val="20"/>
                <w:szCs w:val="20"/>
              </w:rPr>
              <mc:AlternateContent>
                <mc:Choice Requires="wps">
                  <w:drawing>
                    <wp:anchor distT="0" distB="0" distL="114300" distR="114300" simplePos="0" relativeHeight="251666432" behindDoc="0" locked="0" layoutInCell="1" allowOverlap="1" wp14:anchorId="7657380E" wp14:editId="1BF05189">
                      <wp:simplePos x="0" y="0"/>
                      <wp:positionH relativeFrom="column">
                        <wp:posOffset>7063740</wp:posOffset>
                      </wp:positionH>
                      <wp:positionV relativeFrom="paragraph">
                        <wp:posOffset>35560</wp:posOffset>
                      </wp:positionV>
                      <wp:extent cx="393700" cy="1422400"/>
                      <wp:effectExtent l="0" t="38100" r="63500" b="25400"/>
                      <wp:wrapNone/>
                      <wp:docPr id="6" name="Straight Arrow Connector 6"/>
                      <wp:cNvGraphicFramePr/>
                      <a:graphic xmlns:a="http://schemas.openxmlformats.org/drawingml/2006/main">
                        <a:graphicData uri="http://schemas.microsoft.com/office/word/2010/wordprocessingShape">
                          <wps:wsp>
                            <wps:cNvCnPr/>
                            <wps:spPr>
                              <a:xfrm flipV="1">
                                <a:off x="0" y="0"/>
                                <a:ext cx="393700" cy="1422400"/>
                              </a:xfrm>
                              <a:prstGeom prst="straightConnector1">
                                <a:avLst/>
                              </a:prstGeom>
                              <a:ln>
                                <a:solidFill>
                                  <a:srgbClr val="7030A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916FD9" id="_x0000_t32" coordsize="21600,21600" o:spt="32" o:oned="t" path="m,l21600,21600e" filled="f">
                      <v:path arrowok="t" fillok="f" o:connecttype="none"/>
                      <o:lock v:ext="edit" shapetype="t"/>
                    </v:shapetype>
                    <v:shape id="Straight Arrow Connector 6" o:spid="_x0000_s1026" type="#_x0000_t32" style="position:absolute;margin-left:556.2pt;margin-top:2.8pt;width:31pt;height:112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" strokecolor="#7030a0" strokeweight="1.5pt">
                      <v:stroke endarrow="block" joinstyle="miter"/>
                    </v:shape>
                  </w:pict>
                </mc:Fallback>
              </mc:AlternateContent>
            </w:r>
            <w:r w:rsidR="00A84FFD">
              <w:rPr>
                <w:rFonts w:cstheme="minorHAnsi"/>
                <w:b/>
                <w:bCs/>
                <w:noProof/>
                <w:sz w:val="20"/>
                <w:szCs w:val="20"/>
              </w:rPr>
              <w:t xml:space="preserve">Deserialisation and parsing of </w:t>
            </w:r>
            <w:r w:rsidR="00A84FFD" w:rsidRPr="009A27A0">
              <w:rPr>
                <w:rFonts w:cstheme="minorHAnsi"/>
                <w:b/>
                <w:bCs/>
                <w:noProof/>
                <w:sz w:val="20"/>
                <w:szCs w:val="20"/>
              </w:rPr>
              <w:t>data sources</w:t>
            </w:r>
            <w:r w:rsidR="00A84FFD">
              <w:rPr>
                <w:rFonts w:cstheme="minorHAnsi"/>
                <w:b/>
                <w:bCs/>
                <w:noProof/>
                <w:sz w:val="20"/>
                <w:szCs w:val="20"/>
              </w:rPr>
              <w:t xml:space="preserve"> – suggest two different algorithms, one for XML, one for JSON</w:t>
            </w:r>
          </w:p>
          <w:p w14:paraId="51C1F93D" w14:textId="77777777" w:rsidR="00A84FFD" w:rsidRDefault="00A84FFD" w:rsidP="0094763D">
            <w:pPr>
              <w:pStyle w:val="ListParagraph"/>
              <w:numPr>
                <w:ilvl w:val="0"/>
                <w:numId w:val="20"/>
              </w:numPr>
              <w:rPr>
                <w:rFonts w:cstheme="minorHAnsi"/>
                <w:noProof/>
                <w:sz w:val="20"/>
                <w:szCs w:val="20"/>
              </w:rPr>
            </w:pPr>
            <w:r>
              <w:rPr>
                <w:rFonts w:cstheme="minorHAnsi"/>
                <w:noProof/>
                <w:sz w:val="20"/>
                <w:szCs w:val="20"/>
              </w:rPr>
              <w:t>Other / extended functionality algorithms that operate on shared data structures (e.g. sort, search, manipulate, append or filter)</w:t>
            </w:r>
          </w:p>
          <w:p w14:paraId="1983892E" w14:textId="31F9461F" w:rsidR="00A84FFD" w:rsidRDefault="00A84FFD" w:rsidP="0094763D">
            <w:pPr>
              <w:pStyle w:val="ListParagraph"/>
              <w:numPr>
                <w:ilvl w:val="0"/>
                <w:numId w:val="20"/>
              </w:numPr>
              <w:rPr>
                <w:rFonts w:cstheme="minorHAnsi"/>
                <w:noProof/>
                <w:sz w:val="20"/>
                <w:szCs w:val="20"/>
              </w:rPr>
            </w:pPr>
            <w:r>
              <w:rPr>
                <w:rFonts w:cstheme="minorHAnsi"/>
                <w:noProof/>
                <w:sz w:val="20"/>
                <w:szCs w:val="20"/>
              </w:rPr>
              <w:t xml:space="preserve">Rendering </w:t>
            </w:r>
            <w:r w:rsidR="001909CB">
              <w:rPr>
                <w:rFonts w:cstheme="minorHAnsi"/>
                <w:noProof/>
                <w:sz w:val="20"/>
                <w:szCs w:val="20"/>
              </w:rPr>
              <w:t xml:space="preserve">records </w:t>
            </w:r>
            <w:r>
              <w:rPr>
                <w:rFonts w:cstheme="minorHAnsi"/>
                <w:noProof/>
                <w:sz w:val="20"/>
                <w:szCs w:val="20"/>
              </w:rPr>
              <w:t>client-side algorithms, event triggers from UI, anything else?</w:t>
            </w:r>
          </w:p>
          <w:p w14:paraId="66327264" w14:textId="77777777" w:rsidR="00A84FFD" w:rsidRDefault="00A84FFD" w:rsidP="0094763D">
            <w:pPr>
              <w:pStyle w:val="ListParagraph"/>
              <w:numPr>
                <w:ilvl w:val="0"/>
                <w:numId w:val="20"/>
              </w:numPr>
              <w:rPr>
                <w:rFonts w:cstheme="minorHAnsi"/>
                <w:noProof/>
                <w:sz w:val="20"/>
                <w:szCs w:val="20"/>
              </w:rPr>
            </w:pPr>
            <w:r>
              <w:rPr>
                <w:rFonts w:cstheme="minorHAnsi"/>
                <w:noProof/>
                <w:sz w:val="20"/>
                <w:szCs w:val="20"/>
              </w:rPr>
              <w:t>Implementation of any methods mentioned in data components</w:t>
            </w:r>
          </w:p>
          <w:p w14:paraId="20D3369F" w14:textId="275C94B4" w:rsidR="00A84FFD" w:rsidRPr="007A2F32" w:rsidRDefault="00A84FFD" w:rsidP="007A2F32">
            <w:pPr>
              <w:pStyle w:val="ListParagraph"/>
              <w:numPr>
                <w:ilvl w:val="0"/>
                <w:numId w:val="20"/>
              </w:numPr>
              <w:rPr>
                <w:rFonts w:cstheme="minorHAnsi"/>
                <w:noProof/>
                <w:sz w:val="20"/>
                <w:szCs w:val="20"/>
              </w:rPr>
            </w:pPr>
            <w:r w:rsidRPr="007A2F32">
              <w:rPr>
                <w:rFonts w:cstheme="minorHAnsi"/>
                <w:noProof/>
                <w:sz w:val="20"/>
                <w:szCs w:val="20"/>
              </w:rPr>
              <w:t>Keep to syllabus standards as always</w:t>
            </w:r>
            <w:r w:rsidR="007A2F32">
              <w:rPr>
                <w:rFonts w:cstheme="minorHAnsi"/>
                <w:noProof/>
                <w:sz w:val="20"/>
                <w:szCs w:val="20"/>
              </w:rPr>
              <w:t xml:space="preserve">: </w:t>
            </w:r>
            <w:hyperlink r:id="rId17" w:history="1">
              <w:r w:rsidR="009A1CE1" w:rsidRPr="009D304D">
                <w:rPr>
                  <w:rStyle w:val="Hyperlink"/>
                  <w:rFonts w:cstheme="minorHAnsi"/>
                  <w:noProof/>
                  <w:sz w:val="20"/>
                  <w:szCs w:val="20"/>
                </w:rPr>
                <w:t>https://digisoln.com/computational_thought/QCAAmaterials.html</w:t>
              </w:r>
            </w:hyperlink>
            <w:r w:rsidR="009A1CE1">
              <w:rPr>
                <w:rFonts w:cstheme="minorHAnsi"/>
                <w:noProof/>
                <w:sz w:val="20"/>
                <w:szCs w:val="20"/>
              </w:rPr>
              <w:t xml:space="preserve"> </w:t>
            </w:r>
          </w:p>
        </w:tc>
        <w:tc>
          <w:tcPr>
            <w:tcW w:w="4111" w:type="dxa"/>
          </w:tcPr>
          <w:p w14:paraId="7792E19A" w14:textId="77777777" w:rsidR="00BB1CD3" w:rsidRDefault="00BB1CD3" w:rsidP="0094763D">
            <w:pPr>
              <w:rPr>
                <w:rFonts w:cstheme="minorHAnsi"/>
                <w:noProof/>
                <w:sz w:val="20"/>
                <w:szCs w:val="20"/>
                <w:highlight w:val="yellow"/>
              </w:rPr>
            </w:pPr>
          </w:p>
          <w:p w14:paraId="14E1E4D0" w14:textId="123ADF3D" w:rsidR="00A84FFD" w:rsidRDefault="00A84FFD" w:rsidP="0094763D">
            <w:pPr>
              <w:rPr>
                <w:rFonts w:cstheme="minorHAnsi"/>
                <w:noProof/>
                <w:sz w:val="20"/>
                <w:szCs w:val="20"/>
              </w:rPr>
            </w:pPr>
            <w:r w:rsidRPr="001B670B">
              <w:rPr>
                <w:rFonts w:cstheme="minorHAnsi"/>
                <w:noProof/>
                <w:sz w:val="20"/>
                <w:szCs w:val="20"/>
                <w:highlight w:val="yellow"/>
              </w:rPr>
              <w:t xml:space="preserve">page </w:t>
            </w:r>
            <w:r>
              <w:rPr>
                <w:rFonts w:cstheme="minorHAnsi"/>
                <w:noProof/>
                <w:sz w:val="20"/>
                <w:szCs w:val="20"/>
                <w:highlight w:val="yellow"/>
              </w:rPr>
              <w:t>7</w:t>
            </w:r>
            <w:r w:rsidRPr="001B670B">
              <w:rPr>
                <w:rFonts w:cstheme="minorHAnsi"/>
                <w:noProof/>
                <w:sz w:val="20"/>
                <w:szCs w:val="20"/>
                <w:highlight w:val="yellow"/>
              </w:rPr>
              <w:t xml:space="preserve"> and / or page</w:t>
            </w:r>
            <w:r w:rsidRPr="00F32A27">
              <w:rPr>
                <w:rFonts w:cstheme="minorHAnsi"/>
                <w:noProof/>
                <w:sz w:val="20"/>
                <w:szCs w:val="20"/>
                <w:highlight w:val="yellow"/>
              </w:rPr>
              <w:t xml:space="preserve"> 8</w:t>
            </w:r>
          </w:p>
          <w:p w14:paraId="459163BE" w14:textId="77777777" w:rsidR="00226C03" w:rsidRDefault="00226C03" w:rsidP="0094763D">
            <w:pPr>
              <w:rPr>
                <w:rFonts w:cstheme="minorHAnsi"/>
                <w:noProof/>
                <w:sz w:val="20"/>
                <w:szCs w:val="20"/>
              </w:rPr>
            </w:pPr>
          </w:p>
          <w:p w14:paraId="5109E615" w14:textId="0CD2247B" w:rsidR="00226C03" w:rsidRDefault="00226C03" w:rsidP="0094763D">
            <w:pPr>
              <w:rPr>
                <w:rFonts w:cstheme="minorHAnsi"/>
                <w:noProof/>
                <w:sz w:val="20"/>
                <w:szCs w:val="20"/>
              </w:rPr>
            </w:pPr>
            <w:r>
              <w:rPr>
                <w:rFonts w:cstheme="minorHAnsi"/>
                <w:noProof/>
                <w:sz w:val="20"/>
                <w:szCs w:val="20"/>
              </w:rPr>
              <w:t>Use subheading “</w:t>
            </w:r>
            <w:r w:rsidRPr="00226C03">
              <w:rPr>
                <w:rFonts w:cstheme="minorHAnsi"/>
                <w:b/>
                <w:bCs/>
                <w:noProof/>
                <w:sz w:val="20"/>
                <w:szCs w:val="20"/>
              </w:rPr>
              <w:t xml:space="preserve">Synthesis of </w:t>
            </w:r>
            <w:r w:rsidR="00DD4C5F">
              <w:rPr>
                <w:rFonts w:cstheme="minorHAnsi"/>
                <w:b/>
                <w:bCs/>
                <w:noProof/>
                <w:sz w:val="20"/>
                <w:szCs w:val="20"/>
              </w:rPr>
              <w:t>A</w:t>
            </w:r>
            <w:r>
              <w:rPr>
                <w:rFonts w:cstheme="minorHAnsi"/>
                <w:b/>
                <w:bCs/>
                <w:noProof/>
                <w:sz w:val="20"/>
                <w:szCs w:val="20"/>
              </w:rPr>
              <w:t>lgorithm</w:t>
            </w:r>
            <w:r w:rsidRPr="00226C03">
              <w:rPr>
                <w:rFonts w:cstheme="minorHAnsi"/>
                <w:b/>
                <w:bCs/>
                <w:noProof/>
                <w:sz w:val="20"/>
                <w:szCs w:val="20"/>
              </w:rPr>
              <w:t xml:space="preserve"> </w:t>
            </w:r>
            <w:r w:rsidR="00DD4C5F">
              <w:rPr>
                <w:rFonts w:cstheme="minorHAnsi"/>
                <w:b/>
                <w:bCs/>
                <w:noProof/>
                <w:sz w:val="20"/>
                <w:szCs w:val="20"/>
              </w:rPr>
              <w:t>C</w:t>
            </w:r>
            <w:r w:rsidRPr="00226C03">
              <w:rPr>
                <w:rFonts w:cstheme="minorHAnsi"/>
                <w:b/>
                <w:bCs/>
                <w:noProof/>
                <w:sz w:val="20"/>
                <w:szCs w:val="20"/>
              </w:rPr>
              <w:t>omponents</w:t>
            </w:r>
            <w:r>
              <w:rPr>
                <w:rFonts w:cstheme="minorHAnsi"/>
                <w:noProof/>
                <w:sz w:val="20"/>
                <w:szCs w:val="20"/>
              </w:rPr>
              <w:t>”</w:t>
            </w:r>
          </w:p>
        </w:tc>
        <w:tc>
          <w:tcPr>
            <w:tcW w:w="2498" w:type="dxa"/>
            <w:vMerge/>
          </w:tcPr>
          <w:p w14:paraId="4462B9A0" w14:textId="53BB3C6C" w:rsidR="00A84FFD" w:rsidRDefault="00A84FFD" w:rsidP="0094763D">
            <w:pPr>
              <w:rPr>
                <w:rFonts w:cstheme="minorHAnsi"/>
                <w:noProof/>
                <w:sz w:val="20"/>
                <w:szCs w:val="20"/>
              </w:rPr>
            </w:pPr>
          </w:p>
        </w:tc>
      </w:tr>
      <w:tr w:rsidR="000D450F" w14:paraId="0927CB96" w14:textId="1A780FA3" w:rsidTr="00BB1CD3">
        <w:trPr>
          <w:trHeight w:val="241"/>
        </w:trPr>
        <w:tc>
          <w:tcPr>
            <w:tcW w:w="2263" w:type="dxa"/>
          </w:tcPr>
          <w:p w14:paraId="64BEC84F" w14:textId="5434A432" w:rsidR="000D450F" w:rsidRDefault="005018AF" w:rsidP="0094763D">
            <w:pPr>
              <w:rPr>
                <w:rFonts w:cstheme="minorHAnsi"/>
                <w:noProof/>
                <w:sz w:val="20"/>
                <w:szCs w:val="20"/>
              </w:rPr>
            </w:pPr>
            <w:r>
              <w:rPr>
                <w:rFonts w:cstheme="minorHAnsi"/>
                <w:noProof/>
                <w:sz w:val="20"/>
                <w:szCs w:val="20"/>
              </w:rPr>
              <w:t xml:space="preserve">iii. </w:t>
            </w:r>
            <w:r w:rsidR="000D450F">
              <w:rPr>
                <w:rFonts w:cstheme="minorHAnsi"/>
                <w:noProof/>
                <w:sz w:val="20"/>
                <w:szCs w:val="20"/>
              </w:rPr>
              <w:t>Coded components</w:t>
            </w:r>
          </w:p>
        </w:tc>
        <w:tc>
          <w:tcPr>
            <w:tcW w:w="12049" w:type="dxa"/>
            <w:shd w:val="clear" w:color="auto" w:fill="BFBFBF" w:themeFill="background1" w:themeFillShade="BF"/>
          </w:tcPr>
          <w:p w14:paraId="26D92706" w14:textId="46CCA5E6" w:rsidR="000D450F" w:rsidRPr="00601C7F" w:rsidRDefault="00601C7F" w:rsidP="0094763D">
            <w:pPr>
              <w:rPr>
                <w:rFonts w:cstheme="minorHAnsi"/>
                <w:i/>
                <w:iCs/>
                <w:noProof/>
                <w:sz w:val="20"/>
                <w:szCs w:val="20"/>
              </w:rPr>
            </w:pPr>
            <w:r w:rsidRPr="00601C7F">
              <w:rPr>
                <w:rFonts w:cstheme="minorHAnsi"/>
                <w:i/>
                <w:iCs/>
                <w:noProof/>
                <w:color w:val="7030A0"/>
                <w:sz w:val="28"/>
                <w:szCs w:val="28"/>
              </w:rPr>
              <w:t xml:space="preserve">Once again, the task sheet includes </w:t>
            </w:r>
            <w:r>
              <w:rPr>
                <w:rFonts w:cstheme="minorHAnsi"/>
                <w:i/>
                <w:iCs/>
                <w:noProof/>
                <w:color w:val="7030A0"/>
                <w:sz w:val="28"/>
                <w:szCs w:val="28"/>
              </w:rPr>
              <w:t>an eval</w:t>
            </w:r>
            <w:r w:rsidRPr="00601C7F">
              <w:rPr>
                <w:rFonts w:cstheme="minorHAnsi"/>
                <w:i/>
                <w:iCs/>
                <w:noProof/>
                <w:color w:val="7030A0"/>
                <w:sz w:val="28"/>
                <w:szCs w:val="28"/>
              </w:rPr>
              <w:t xml:space="preserve"> that </w:t>
            </w:r>
            <w:r>
              <w:rPr>
                <w:rFonts w:cstheme="minorHAnsi"/>
                <w:i/>
                <w:iCs/>
                <w:noProof/>
                <w:color w:val="7030A0"/>
                <w:sz w:val="28"/>
                <w:szCs w:val="28"/>
              </w:rPr>
              <w:t xml:space="preserve">you have to include but </w:t>
            </w:r>
            <w:r w:rsidRPr="00601C7F">
              <w:rPr>
                <w:rFonts w:cstheme="minorHAnsi"/>
                <w:i/>
                <w:iCs/>
                <w:noProof/>
                <w:color w:val="7030A0"/>
                <w:sz w:val="28"/>
                <w:szCs w:val="28"/>
              </w:rPr>
              <w:t>do</w:t>
            </w:r>
            <w:r>
              <w:rPr>
                <w:rFonts w:cstheme="minorHAnsi"/>
                <w:i/>
                <w:iCs/>
                <w:noProof/>
                <w:color w:val="7030A0"/>
                <w:sz w:val="28"/>
                <w:szCs w:val="28"/>
              </w:rPr>
              <w:t>esn’</w:t>
            </w:r>
            <w:r w:rsidRPr="00601C7F">
              <w:rPr>
                <w:rFonts w:cstheme="minorHAnsi"/>
                <w:i/>
                <w:iCs/>
                <w:noProof/>
                <w:color w:val="7030A0"/>
                <w:sz w:val="28"/>
                <w:szCs w:val="28"/>
              </w:rPr>
              <w:t>t match well for the ISMG:</w:t>
            </w:r>
          </w:p>
          <w:p w14:paraId="72961E13" w14:textId="77777777" w:rsidR="009D6188" w:rsidRPr="009D6188" w:rsidRDefault="009D6188" w:rsidP="009D6188">
            <w:pPr>
              <w:pStyle w:val="ListParagraph"/>
              <w:numPr>
                <w:ilvl w:val="0"/>
                <w:numId w:val="22"/>
              </w:numPr>
              <w:rPr>
                <w:rFonts w:cstheme="minorHAnsi"/>
                <w:i/>
                <w:iCs/>
                <w:noProof/>
                <w:color w:val="7030A0"/>
                <w:sz w:val="28"/>
                <w:szCs w:val="28"/>
              </w:rPr>
            </w:pPr>
            <w:r w:rsidRPr="009D6188">
              <w:rPr>
                <w:rFonts w:cstheme="minorHAnsi"/>
                <w:i/>
                <w:iCs/>
                <w:noProof/>
                <w:color w:val="7030A0"/>
                <w:sz w:val="28"/>
                <w:szCs w:val="28"/>
              </w:rPr>
              <w:t>evaluate the</w:t>
            </w:r>
          </w:p>
          <w:p w14:paraId="737D350F" w14:textId="14958F53" w:rsidR="009D6188" w:rsidRPr="009D6188" w:rsidRDefault="009D6188" w:rsidP="009D6188">
            <w:pPr>
              <w:pStyle w:val="ListParagraph"/>
              <w:numPr>
                <w:ilvl w:val="1"/>
                <w:numId w:val="22"/>
              </w:numPr>
              <w:rPr>
                <w:rFonts w:cstheme="minorHAnsi"/>
                <w:i/>
                <w:iCs/>
                <w:noProof/>
                <w:color w:val="7030A0"/>
                <w:sz w:val="28"/>
                <w:szCs w:val="28"/>
              </w:rPr>
            </w:pPr>
            <w:r w:rsidRPr="009D6188">
              <w:rPr>
                <w:rFonts w:cstheme="minorHAnsi"/>
                <w:i/>
                <w:iCs/>
                <w:noProof/>
                <w:color w:val="7030A0"/>
                <w:sz w:val="28"/>
                <w:szCs w:val="28"/>
              </w:rPr>
              <w:t>accuracy of code after testing and identify errors and actions to make improvements</w:t>
            </w:r>
          </w:p>
          <w:p w14:paraId="25697856" w14:textId="3C5AE860" w:rsidR="009D6188" w:rsidRPr="009D6188" w:rsidRDefault="009D6188" w:rsidP="009D6188">
            <w:pPr>
              <w:pStyle w:val="ListParagraph"/>
              <w:numPr>
                <w:ilvl w:val="1"/>
                <w:numId w:val="22"/>
              </w:numPr>
              <w:rPr>
                <w:rFonts w:cstheme="minorHAnsi"/>
                <w:i/>
                <w:iCs/>
                <w:noProof/>
                <w:color w:val="7030A0"/>
                <w:sz w:val="28"/>
                <w:szCs w:val="28"/>
              </w:rPr>
            </w:pPr>
            <w:r w:rsidRPr="009D6188">
              <w:rPr>
                <w:rFonts w:cstheme="minorHAnsi"/>
                <w:i/>
                <w:iCs/>
                <w:noProof/>
                <w:color w:val="7030A0"/>
                <w:sz w:val="28"/>
                <w:szCs w:val="28"/>
              </w:rPr>
              <w:t>digital data exchange solution against prescribed and self-determined criteria</w:t>
            </w:r>
          </w:p>
          <w:p w14:paraId="41BA7D84" w14:textId="77777777" w:rsidR="009D6188" w:rsidRDefault="009D6188" w:rsidP="009D6188">
            <w:pPr>
              <w:pStyle w:val="ListParagraph"/>
              <w:numPr>
                <w:ilvl w:val="1"/>
                <w:numId w:val="22"/>
              </w:numPr>
              <w:rPr>
                <w:rFonts w:cstheme="minorHAnsi"/>
                <w:i/>
                <w:iCs/>
                <w:noProof/>
                <w:color w:val="7030A0"/>
                <w:sz w:val="28"/>
                <w:szCs w:val="28"/>
              </w:rPr>
            </w:pPr>
            <w:r w:rsidRPr="009D6188">
              <w:rPr>
                <w:rFonts w:cstheme="minorHAnsi"/>
                <w:i/>
                <w:iCs/>
                <w:noProof/>
                <w:color w:val="7030A0"/>
                <w:sz w:val="28"/>
                <w:szCs w:val="28"/>
              </w:rPr>
              <w:t>functionality, useability and efficiency of the components of the digital solution</w:t>
            </w:r>
          </w:p>
          <w:p w14:paraId="4C558DA5" w14:textId="7A2D9503" w:rsidR="009D6188" w:rsidRPr="009D6188" w:rsidRDefault="009D6188" w:rsidP="009D6188">
            <w:pPr>
              <w:pStyle w:val="ListParagraph"/>
              <w:numPr>
                <w:ilvl w:val="0"/>
                <w:numId w:val="22"/>
              </w:numPr>
              <w:rPr>
                <w:rFonts w:cstheme="minorHAnsi"/>
                <w:i/>
                <w:iCs/>
                <w:noProof/>
                <w:color w:val="7030A0"/>
                <w:sz w:val="28"/>
                <w:szCs w:val="28"/>
              </w:rPr>
            </w:pPr>
            <w:r w:rsidRPr="009D6188">
              <w:rPr>
                <w:rFonts w:cstheme="minorHAnsi"/>
                <w:i/>
                <w:iCs/>
                <w:noProof/>
                <w:color w:val="7030A0"/>
                <w:sz w:val="28"/>
                <w:szCs w:val="28"/>
              </w:rPr>
              <w:t>make refinements and justified recommendations for current and future improvements</w:t>
            </w:r>
          </w:p>
        </w:tc>
        <w:tc>
          <w:tcPr>
            <w:tcW w:w="6609" w:type="dxa"/>
            <w:gridSpan w:val="2"/>
            <w:shd w:val="clear" w:color="auto" w:fill="BFBFBF" w:themeFill="background1" w:themeFillShade="BF"/>
          </w:tcPr>
          <w:p w14:paraId="0AFC91E5" w14:textId="48607A71" w:rsidR="00734CB2" w:rsidRDefault="003F179C" w:rsidP="0094763D">
            <w:pPr>
              <w:rPr>
                <w:rFonts w:cstheme="minorHAnsi"/>
                <w:noProof/>
                <w:sz w:val="20"/>
                <w:szCs w:val="20"/>
              </w:rPr>
            </w:pPr>
            <w:r>
              <w:rPr>
                <w:rFonts w:cstheme="minorHAnsi"/>
                <w:noProof/>
                <w:sz w:val="20"/>
                <w:szCs w:val="20"/>
              </w:rPr>
              <w:t xml:space="preserve">Set </w:t>
            </w:r>
            <w:r w:rsidR="00601C7F">
              <w:rPr>
                <w:rFonts w:cstheme="minorHAnsi"/>
                <w:noProof/>
                <w:sz w:val="20"/>
                <w:szCs w:val="20"/>
              </w:rPr>
              <w:t xml:space="preserve">of </w:t>
            </w:r>
            <w:r>
              <w:rPr>
                <w:rFonts w:cstheme="minorHAnsi"/>
                <w:noProof/>
                <w:sz w:val="20"/>
                <w:szCs w:val="20"/>
              </w:rPr>
              <w:t xml:space="preserve">3 x </w:t>
            </w:r>
            <w:r w:rsidR="00601C7F">
              <w:rPr>
                <w:rFonts w:cstheme="minorHAnsi"/>
                <w:noProof/>
                <w:sz w:val="20"/>
                <w:szCs w:val="20"/>
              </w:rPr>
              <w:t>A4</w:t>
            </w:r>
            <w:r w:rsidR="00B517E8">
              <w:rPr>
                <w:rFonts w:cstheme="minorHAnsi"/>
                <w:noProof/>
                <w:sz w:val="20"/>
                <w:szCs w:val="20"/>
              </w:rPr>
              <w:t xml:space="preserve"> portrait</w:t>
            </w:r>
            <w:r w:rsidR="00601C7F">
              <w:rPr>
                <w:rFonts w:cstheme="minorHAnsi"/>
                <w:noProof/>
                <w:sz w:val="20"/>
                <w:szCs w:val="20"/>
              </w:rPr>
              <w:t xml:space="preserve"> pages below.</w:t>
            </w:r>
          </w:p>
        </w:tc>
      </w:tr>
    </w:tbl>
    <w:p w14:paraId="7E6F9F76" w14:textId="114BF895" w:rsidR="00F67385" w:rsidRPr="00AF228F" w:rsidRDefault="00F67385">
      <w:pPr>
        <w:rPr>
          <w:rFonts w:cstheme="minorHAnsi"/>
          <w:noProof/>
          <w:sz w:val="20"/>
          <w:szCs w:val="20"/>
        </w:rPr>
      </w:pPr>
    </w:p>
    <w:p w14:paraId="714FE2A3" w14:textId="2A6DFA4F" w:rsidR="00F67385" w:rsidRPr="00AF228F" w:rsidRDefault="00F67385">
      <w:pPr>
        <w:rPr>
          <w:rFonts w:cstheme="minorHAnsi"/>
          <w:noProof/>
          <w:sz w:val="20"/>
          <w:szCs w:val="20"/>
        </w:rPr>
      </w:pPr>
    </w:p>
    <w:p w14:paraId="141CF524" w14:textId="5EB7FA13" w:rsidR="00F32A27" w:rsidRDefault="00F32A27">
      <w:pPr>
        <w:rPr>
          <w:rFonts w:cstheme="minorHAnsi"/>
          <w:noProof/>
          <w:sz w:val="20"/>
          <w:szCs w:val="20"/>
        </w:rPr>
      </w:pPr>
      <w:r>
        <w:rPr>
          <w:rFonts w:cstheme="minorHAnsi"/>
          <w:noProof/>
          <w:sz w:val="20"/>
          <w:szCs w:val="20"/>
        </w:rPr>
        <w:br w:type="page"/>
      </w:r>
    </w:p>
    <w:p w14:paraId="53018531" w14:textId="77777777" w:rsidR="00F67385" w:rsidRPr="00AF228F" w:rsidRDefault="00F67385">
      <w:pPr>
        <w:rPr>
          <w:rFonts w:cstheme="minorHAnsi"/>
          <w:noProof/>
          <w:sz w:val="20"/>
          <w:szCs w:val="20"/>
        </w:rPr>
      </w:pPr>
    </w:p>
    <w:p w14:paraId="11E53EDF" w14:textId="77777777" w:rsidR="00E80AD4" w:rsidRDefault="00E80AD4">
      <w:pPr>
        <w:rPr>
          <w:rFonts w:cstheme="minorHAnsi"/>
          <w:noProof/>
          <w:sz w:val="20"/>
          <w:szCs w:val="20"/>
        </w:rPr>
      </w:pPr>
      <w:r>
        <w:rPr>
          <w:rFonts w:cstheme="minorHAnsi"/>
          <w:noProof/>
          <w:sz w:val="20"/>
          <w:szCs w:val="20"/>
        </w:rPr>
        <w:br w:type="page"/>
      </w:r>
    </w:p>
    <w:p w14:paraId="3822D773" w14:textId="140EABE5" w:rsidR="00F67385" w:rsidRPr="00AF228F" w:rsidRDefault="00F67385">
      <w:pPr>
        <w:rPr>
          <w:rFonts w:cstheme="minorHAnsi"/>
          <w:noProof/>
          <w:sz w:val="20"/>
          <w:szCs w:val="20"/>
        </w:rPr>
      </w:pPr>
      <w:r w:rsidRPr="00AF228F">
        <w:rPr>
          <w:rFonts w:cstheme="minorHAnsi"/>
          <w:noProof/>
          <w:sz w:val="20"/>
          <w:szCs w:val="20"/>
        </w:rPr>
        <w:lastRenderedPageBreak/>
        <w:br w:type="page"/>
      </w:r>
    </w:p>
    <w:p w14:paraId="3057D9F7" w14:textId="77777777" w:rsidR="00BC5076" w:rsidRPr="00AF228F" w:rsidRDefault="00BC5076">
      <w:pPr>
        <w:rPr>
          <w:rFonts w:cstheme="minorHAnsi"/>
          <w:sz w:val="20"/>
          <w:szCs w:val="20"/>
        </w:rPr>
        <w:sectPr w:rsidR="00BC5076" w:rsidRPr="00AF228F" w:rsidSect="00AD5E67">
          <w:pgSz w:w="23811" w:h="16838" w:orient="landscape" w:code="8"/>
          <w:pgMar w:top="1440" w:right="1440" w:bottom="1440" w:left="1440" w:header="708" w:footer="708" w:gutter="0"/>
          <w:cols w:space="708"/>
          <w:docGrid w:linePitch="360"/>
        </w:sectPr>
      </w:pPr>
    </w:p>
    <w:p w14:paraId="40BA16C5" w14:textId="77777777" w:rsidR="007C289A" w:rsidRPr="004B21E6" w:rsidRDefault="00F67385" w:rsidP="00F67385">
      <w:pPr>
        <w:spacing w:line="240" w:lineRule="auto"/>
        <w:rPr>
          <w:rFonts w:ascii="Courier New" w:hAnsi="Courier New" w:cs="Courier New"/>
          <w:sz w:val="20"/>
          <w:szCs w:val="20"/>
        </w:rPr>
      </w:pPr>
      <w:r w:rsidRPr="004B21E6">
        <w:rPr>
          <w:rFonts w:ascii="Courier New" w:hAnsi="Courier New" w:cs="Courier New"/>
          <w:sz w:val="20"/>
          <w:szCs w:val="20"/>
        </w:rPr>
        <w:lastRenderedPageBreak/>
        <w:t xml:space="preserve">Code </w:t>
      </w:r>
      <w:r w:rsidR="00297EB9" w:rsidRPr="004B21E6">
        <w:rPr>
          <w:rFonts w:ascii="Courier New" w:hAnsi="Courier New" w:cs="Courier New"/>
          <w:sz w:val="20"/>
          <w:szCs w:val="20"/>
        </w:rPr>
        <w:t xml:space="preserve">paste and annotate </w:t>
      </w:r>
      <w:r w:rsidR="007C289A" w:rsidRPr="004B21E6">
        <w:rPr>
          <w:rFonts w:ascii="Courier New" w:hAnsi="Courier New" w:cs="Courier New"/>
          <w:sz w:val="20"/>
          <w:szCs w:val="20"/>
        </w:rPr>
        <w:t xml:space="preserve">page </w:t>
      </w:r>
      <w:r w:rsidRPr="004B21E6">
        <w:rPr>
          <w:rFonts w:ascii="Courier New" w:hAnsi="Courier New" w:cs="Courier New"/>
          <w:sz w:val="20"/>
          <w:szCs w:val="20"/>
        </w:rPr>
        <w:t>1</w:t>
      </w:r>
      <w:r w:rsidR="00D8699C" w:rsidRPr="004B21E6">
        <w:rPr>
          <w:rFonts w:ascii="Courier New" w:hAnsi="Courier New" w:cs="Courier New"/>
          <w:sz w:val="20"/>
          <w:szCs w:val="20"/>
        </w:rPr>
        <w:t>.</w:t>
      </w:r>
    </w:p>
    <w:p w14:paraId="59D84F31" w14:textId="31BAE35A" w:rsidR="00CF295B" w:rsidRDefault="00D8699C" w:rsidP="00A2034C">
      <w:pPr>
        <w:pStyle w:val="ListParagraph"/>
        <w:numPr>
          <w:ilvl w:val="0"/>
          <w:numId w:val="12"/>
        </w:numPr>
        <w:spacing w:line="240" w:lineRule="auto"/>
        <w:rPr>
          <w:rFonts w:ascii="Courier New" w:hAnsi="Courier New" w:cs="Courier New"/>
          <w:sz w:val="20"/>
          <w:szCs w:val="20"/>
        </w:rPr>
      </w:pPr>
      <w:r w:rsidRPr="00C14CD7">
        <w:rPr>
          <w:rFonts w:ascii="Courier New" w:hAnsi="Courier New" w:cs="Courier New"/>
          <w:sz w:val="20"/>
          <w:szCs w:val="20"/>
        </w:rPr>
        <w:t xml:space="preserve">Avoid pasting any </w:t>
      </w:r>
      <w:r w:rsidR="00C14CD7" w:rsidRPr="00C14CD7">
        <w:rPr>
          <w:rFonts w:ascii="Courier New" w:hAnsi="Courier New" w:cs="Courier New"/>
          <w:sz w:val="20"/>
          <w:szCs w:val="20"/>
        </w:rPr>
        <w:t>unnecessary or repeated code</w:t>
      </w:r>
      <w:r w:rsidR="00C14CD7">
        <w:rPr>
          <w:rFonts w:ascii="Courier New" w:hAnsi="Courier New" w:cs="Courier New"/>
          <w:sz w:val="20"/>
          <w:szCs w:val="20"/>
        </w:rPr>
        <w:t>.</w:t>
      </w:r>
    </w:p>
    <w:p w14:paraId="69B0C703" w14:textId="77777777" w:rsidR="00D10B91" w:rsidRDefault="00D10B91" w:rsidP="00D10B91">
      <w:pPr>
        <w:pStyle w:val="ListParagraph"/>
        <w:spacing w:line="240" w:lineRule="auto"/>
        <w:rPr>
          <w:rFonts w:ascii="Courier New" w:hAnsi="Courier New" w:cs="Courier New"/>
          <w:sz w:val="20"/>
          <w:szCs w:val="20"/>
        </w:rPr>
      </w:pPr>
    </w:p>
    <w:p w14:paraId="46D03E1F" w14:textId="7B301033" w:rsidR="00D10B91" w:rsidRPr="00D10B91" w:rsidRDefault="00D10B91" w:rsidP="00D10B91">
      <w:pPr>
        <w:pStyle w:val="ListParagraph"/>
        <w:numPr>
          <w:ilvl w:val="0"/>
          <w:numId w:val="12"/>
        </w:numPr>
        <w:spacing w:line="240" w:lineRule="auto"/>
        <w:rPr>
          <w:rFonts w:ascii="Courier New" w:hAnsi="Courier New" w:cs="Courier New"/>
          <w:sz w:val="20"/>
          <w:szCs w:val="20"/>
        </w:rPr>
      </w:pPr>
      <w:r w:rsidRPr="00E21B4A">
        <w:rPr>
          <w:rFonts w:ascii="Courier New" w:hAnsi="Courier New" w:cs="Courier New"/>
          <w:sz w:val="20"/>
          <w:szCs w:val="20"/>
          <w:highlight w:val="yellow"/>
        </w:rPr>
        <w:t>The word "</w:t>
      </w:r>
      <w:r w:rsidRPr="00E21B4A">
        <w:rPr>
          <w:rFonts w:ascii="Courier New" w:hAnsi="Courier New" w:cs="Courier New"/>
          <w:b/>
          <w:bCs/>
          <w:sz w:val="20"/>
          <w:szCs w:val="20"/>
          <w:highlight w:val="yellow"/>
        </w:rPr>
        <w:t xml:space="preserve">efficient" </w:t>
      </w:r>
      <w:r w:rsidRPr="00E21B4A">
        <w:rPr>
          <w:rFonts w:ascii="Courier New" w:hAnsi="Courier New" w:cs="Courier New"/>
          <w:sz w:val="20"/>
          <w:szCs w:val="20"/>
          <w:highlight w:val="yellow"/>
        </w:rPr>
        <w:t>appears in the generation criteria</w:t>
      </w:r>
      <w:r w:rsidR="00E21B4A" w:rsidRPr="00E21B4A">
        <w:rPr>
          <w:rFonts w:ascii="Courier New" w:hAnsi="Courier New" w:cs="Courier New"/>
          <w:sz w:val="20"/>
          <w:szCs w:val="20"/>
          <w:highlight w:val="yellow"/>
        </w:rPr>
        <w:t xml:space="preserve"> on the ISMG</w:t>
      </w:r>
      <w:r w:rsidRPr="00E21B4A">
        <w:rPr>
          <w:rFonts w:ascii="Courier New" w:hAnsi="Courier New" w:cs="Courier New"/>
          <w:sz w:val="20"/>
          <w:szCs w:val="20"/>
          <w:highlight w:val="yellow"/>
        </w:rPr>
        <w:t xml:space="preserve">. Point out where </w:t>
      </w:r>
      <w:r w:rsidR="00BB63F9">
        <w:rPr>
          <w:rFonts w:ascii="Courier New" w:hAnsi="Courier New" w:cs="Courier New"/>
          <w:sz w:val="20"/>
          <w:szCs w:val="20"/>
          <w:highlight w:val="yellow"/>
        </w:rPr>
        <w:t xml:space="preserve">or how </w:t>
      </w:r>
      <w:r w:rsidRPr="00E21B4A">
        <w:rPr>
          <w:rFonts w:ascii="Courier New" w:hAnsi="Courier New" w:cs="Courier New"/>
          <w:sz w:val="20"/>
          <w:szCs w:val="20"/>
          <w:highlight w:val="yellow"/>
        </w:rPr>
        <w:t xml:space="preserve">your code is </w:t>
      </w:r>
      <w:r w:rsidRPr="00BB63F9">
        <w:rPr>
          <w:rFonts w:ascii="Courier New" w:hAnsi="Courier New" w:cs="Courier New"/>
          <w:b/>
          <w:bCs/>
          <w:sz w:val="20"/>
          <w:szCs w:val="20"/>
          <w:highlight w:val="yellow"/>
        </w:rPr>
        <w:t>efficient</w:t>
      </w:r>
      <w:r w:rsidR="00B81A5D">
        <w:rPr>
          <w:rFonts w:ascii="Courier New" w:hAnsi="Courier New" w:cs="Courier New"/>
          <w:sz w:val="20"/>
          <w:szCs w:val="20"/>
        </w:rPr>
        <w:t xml:space="preserve"> with comments / annotations</w:t>
      </w:r>
      <w:r>
        <w:rPr>
          <w:rFonts w:ascii="Courier New" w:hAnsi="Courier New" w:cs="Courier New"/>
          <w:sz w:val="20"/>
          <w:szCs w:val="20"/>
        </w:rPr>
        <w:br/>
      </w:r>
    </w:p>
    <w:p w14:paraId="2F821E57" w14:textId="40AC7D9C" w:rsidR="00C14CD7" w:rsidRDefault="00C14CD7" w:rsidP="00A2034C">
      <w:pPr>
        <w:pStyle w:val="ListParagraph"/>
        <w:numPr>
          <w:ilvl w:val="0"/>
          <w:numId w:val="12"/>
        </w:numPr>
        <w:spacing w:line="240" w:lineRule="auto"/>
        <w:rPr>
          <w:rFonts w:ascii="Courier New" w:hAnsi="Courier New" w:cs="Courier New"/>
          <w:sz w:val="20"/>
          <w:szCs w:val="20"/>
        </w:rPr>
      </w:pPr>
      <w:r>
        <w:rPr>
          <w:rFonts w:ascii="Courier New" w:hAnsi="Courier New" w:cs="Courier New"/>
          <w:sz w:val="20"/>
          <w:szCs w:val="20"/>
        </w:rPr>
        <w:t>Any imported libraries not native to the default language install should be acknowledged and referenced.</w:t>
      </w:r>
      <w:r w:rsidR="00C004EB">
        <w:rPr>
          <w:rFonts w:ascii="Courier New" w:hAnsi="Courier New" w:cs="Courier New"/>
          <w:sz w:val="20"/>
          <w:szCs w:val="20"/>
        </w:rPr>
        <w:t xml:space="preserve"> </w:t>
      </w:r>
      <w:r w:rsidR="00C004EB" w:rsidRPr="00C004EB">
        <w:rPr>
          <w:rFonts w:ascii="Courier New" w:hAnsi="Courier New" w:cs="Courier New"/>
          <w:i/>
          <w:iCs/>
          <w:sz w:val="20"/>
          <w:szCs w:val="20"/>
        </w:rPr>
        <w:t>Code should be commented</w:t>
      </w:r>
      <w:r w:rsidR="000860EE">
        <w:rPr>
          <w:rFonts w:ascii="Courier New" w:hAnsi="Courier New" w:cs="Courier New"/>
          <w:sz w:val="20"/>
          <w:szCs w:val="20"/>
        </w:rPr>
        <w:t xml:space="preserve"> and / or annotated</w:t>
      </w:r>
      <w:r w:rsidR="00CD3FF1">
        <w:rPr>
          <w:rFonts w:ascii="Courier New" w:hAnsi="Courier New" w:cs="Courier New"/>
          <w:sz w:val="20"/>
          <w:szCs w:val="20"/>
        </w:rPr>
        <w:t>.</w:t>
      </w:r>
    </w:p>
    <w:p w14:paraId="1864B42F" w14:textId="77777777" w:rsidR="00C14CD7" w:rsidRPr="00C14CD7" w:rsidRDefault="00C14CD7" w:rsidP="00C14CD7">
      <w:pPr>
        <w:pStyle w:val="ListParagraph"/>
        <w:spacing w:line="240" w:lineRule="auto"/>
        <w:rPr>
          <w:rFonts w:ascii="Courier New" w:hAnsi="Courier New" w:cs="Courier New"/>
          <w:sz w:val="20"/>
          <w:szCs w:val="20"/>
        </w:rPr>
      </w:pPr>
    </w:p>
    <w:p w14:paraId="21657CAC" w14:textId="2B8190EF" w:rsidR="00CF295B" w:rsidRPr="004B21E6" w:rsidRDefault="00D8699C" w:rsidP="00CF295B">
      <w:pPr>
        <w:pStyle w:val="ListParagraph"/>
        <w:numPr>
          <w:ilvl w:val="0"/>
          <w:numId w:val="12"/>
        </w:numPr>
        <w:spacing w:line="240" w:lineRule="auto"/>
        <w:rPr>
          <w:rFonts w:ascii="Courier New" w:hAnsi="Courier New" w:cs="Courier New"/>
          <w:sz w:val="20"/>
          <w:szCs w:val="20"/>
        </w:rPr>
      </w:pPr>
      <w:r w:rsidRPr="004B21E6">
        <w:rPr>
          <w:rFonts w:ascii="Courier New" w:hAnsi="Courier New" w:cs="Courier New"/>
          <w:sz w:val="20"/>
          <w:szCs w:val="20"/>
        </w:rPr>
        <w:t xml:space="preserve">Include both Python and Jinja2 code, and </w:t>
      </w:r>
      <w:r w:rsidRPr="00C14CD7">
        <w:rPr>
          <w:rFonts w:ascii="Courier New" w:hAnsi="Courier New" w:cs="Courier New"/>
          <w:b/>
          <w:bCs/>
          <w:sz w:val="20"/>
          <w:szCs w:val="20"/>
        </w:rPr>
        <w:t>modularise</w:t>
      </w:r>
      <w:r w:rsidRPr="004B21E6">
        <w:rPr>
          <w:rFonts w:ascii="Courier New" w:hAnsi="Courier New" w:cs="Courier New"/>
          <w:sz w:val="20"/>
          <w:szCs w:val="20"/>
        </w:rPr>
        <w:t xml:space="preserve"> your programming components (</w:t>
      </w:r>
      <w:r w:rsidR="00C14CD7" w:rsidRPr="004B21E6">
        <w:rPr>
          <w:rFonts w:ascii="Courier New" w:hAnsi="Courier New" w:cs="Courier New"/>
          <w:sz w:val="20"/>
          <w:szCs w:val="20"/>
        </w:rPr>
        <w:t>e.g.,</w:t>
      </w:r>
      <w:r w:rsidRPr="004B21E6">
        <w:rPr>
          <w:rFonts w:ascii="Courier New" w:hAnsi="Courier New" w:cs="Courier New"/>
          <w:sz w:val="20"/>
          <w:szCs w:val="20"/>
        </w:rPr>
        <w:t xml:space="preserve"> into application path routes for Python, or sections of content rendering for Jinja2).</w:t>
      </w:r>
      <w:r w:rsidR="00CF295B" w:rsidRPr="004B21E6">
        <w:rPr>
          <w:rFonts w:ascii="Courier New" w:hAnsi="Courier New" w:cs="Courier New"/>
          <w:sz w:val="20"/>
          <w:szCs w:val="20"/>
        </w:rPr>
        <w:br/>
      </w:r>
    </w:p>
    <w:p w14:paraId="7E1868D4" w14:textId="32BCAF1F" w:rsidR="00CF295B" w:rsidRPr="004B21E6" w:rsidRDefault="00CF295B" w:rsidP="00CF295B">
      <w:pPr>
        <w:pStyle w:val="ListParagraph"/>
        <w:numPr>
          <w:ilvl w:val="0"/>
          <w:numId w:val="12"/>
        </w:numPr>
        <w:spacing w:line="240" w:lineRule="auto"/>
        <w:rPr>
          <w:rFonts w:ascii="Courier New" w:hAnsi="Courier New" w:cs="Courier New"/>
          <w:sz w:val="20"/>
          <w:szCs w:val="20"/>
        </w:rPr>
      </w:pPr>
      <w:r w:rsidRPr="004B21E6">
        <w:rPr>
          <w:rFonts w:ascii="Courier New" w:hAnsi="Courier New" w:cs="Courier New"/>
          <w:sz w:val="20"/>
          <w:szCs w:val="20"/>
        </w:rPr>
        <w:t xml:space="preserve">Annotate </w:t>
      </w:r>
      <w:r w:rsidRPr="007C008F">
        <w:rPr>
          <w:rFonts w:ascii="Courier New" w:hAnsi="Courier New" w:cs="Courier New"/>
          <w:b/>
          <w:bCs/>
          <w:sz w:val="20"/>
          <w:szCs w:val="20"/>
          <w:highlight w:val="yellow"/>
        </w:rPr>
        <w:t>refinements made</w:t>
      </w:r>
      <w:r w:rsidR="007C008F" w:rsidRPr="007C008F">
        <w:rPr>
          <w:rFonts w:ascii="Courier New" w:hAnsi="Courier New" w:cs="Courier New"/>
          <w:b/>
          <w:bCs/>
          <w:sz w:val="20"/>
          <w:szCs w:val="20"/>
          <w:highlight w:val="yellow"/>
        </w:rPr>
        <w:t xml:space="preserve"> to code</w:t>
      </w:r>
      <w:r w:rsidRPr="004B21E6">
        <w:rPr>
          <w:rFonts w:ascii="Courier New" w:hAnsi="Courier New" w:cs="Courier New"/>
          <w:sz w:val="20"/>
          <w:szCs w:val="20"/>
        </w:rPr>
        <w:t xml:space="preserve"> throughout</w:t>
      </w:r>
      <w:r w:rsidR="00C14CD7">
        <w:rPr>
          <w:rFonts w:ascii="Courier New" w:hAnsi="Courier New" w:cs="Courier New"/>
          <w:sz w:val="20"/>
          <w:szCs w:val="20"/>
        </w:rPr>
        <w:t xml:space="preserve"> to evidence ISMG</w:t>
      </w:r>
      <w:r w:rsidRPr="004B21E6">
        <w:rPr>
          <w:rFonts w:ascii="Courier New" w:hAnsi="Courier New" w:cs="Courier New"/>
          <w:sz w:val="20"/>
          <w:szCs w:val="20"/>
        </w:rPr>
        <w:t xml:space="preserve">: </w:t>
      </w:r>
      <w:r w:rsidR="00C14CD7">
        <w:rPr>
          <w:rFonts w:ascii="Courier New" w:hAnsi="Courier New" w:cs="Courier New"/>
          <w:sz w:val="20"/>
          <w:szCs w:val="20"/>
        </w:rPr>
        <w:t>"</w:t>
      </w:r>
      <w:r w:rsidR="00C14CD7" w:rsidRPr="00C14CD7">
        <w:rPr>
          <w:rFonts w:ascii="Courier New" w:hAnsi="Courier New" w:cs="Courier New"/>
          <w:color w:val="7030A0"/>
          <w:sz w:val="20"/>
          <w:szCs w:val="20"/>
        </w:rPr>
        <w:t xml:space="preserve">critical evaluation of impacts, coded components and a data exchange solution against essential prescribed and self-determined criteria </w:t>
      </w:r>
      <w:r w:rsidR="00C14CD7" w:rsidRPr="00C14CD7">
        <w:rPr>
          <w:rFonts w:ascii="Courier New" w:hAnsi="Courier New" w:cs="Courier New"/>
          <w:color w:val="7030A0"/>
          <w:sz w:val="20"/>
          <w:szCs w:val="20"/>
          <w:highlight w:val="yellow"/>
        </w:rPr>
        <w:t xml:space="preserve">to make discerning </w:t>
      </w:r>
      <w:r w:rsidR="00C14CD7" w:rsidRPr="00190BED">
        <w:rPr>
          <w:rFonts w:ascii="Courier New" w:hAnsi="Courier New" w:cs="Courier New"/>
          <w:b/>
          <w:bCs/>
          <w:color w:val="7030A0"/>
          <w:sz w:val="20"/>
          <w:szCs w:val="20"/>
          <w:highlight w:val="yellow"/>
        </w:rPr>
        <w:t>refinements</w:t>
      </w:r>
      <w:r w:rsidR="00C14CD7" w:rsidRPr="00C14CD7">
        <w:rPr>
          <w:rFonts w:ascii="Courier New" w:hAnsi="Courier New" w:cs="Courier New"/>
          <w:color w:val="7030A0"/>
          <w:sz w:val="20"/>
          <w:szCs w:val="20"/>
          <w:highlight w:val="yellow"/>
        </w:rPr>
        <w:t xml:space="preserve"> of code</w:t>
      </w:r>
      <w:r w:rsidR="00C14CD7" w:rsidRPr="00C14CD7">
        <w:rPr>
          <w:rFonts w:ascii="Courier New" w:hAnsi="Courier New" w:cs="Courier New"/>
          <w:color w:val="7030A0"/>
          <w:sz w:val="20"/>
          <w:szCs w:val="20"/>
        </w:rPr>
        <w:t xml:space="preserve"> and astute recommendations justified by data</w:t>
      </w:r>
      <w:r w:rsidR="00C14CD7">
        <w:rPr>
          <w:rFonts w:ascii="Courier New" w:hAnsi="Courier New" w:cs="Courier New"/>
          <w:sz w:val="20"/>
          <w:szCs w:val="20"/>
        </w:rPr>
        <w:t>".</w:t>
      </w:r>
    </w:p>
    <w:p w14:paraId="08C7B234" w14:textId="77777777" w:rsidR="00297EB9" w:rsidRPr="004B21E6" w:rsidRDefault="00297EB9">
      <w:pPr>
        <w:rPr>
          <w:rFonts w:ascii="Courier New" w:hAnsi="Courier New" w:cs="Courier New"/>
          <w:sz w:val="20"/>
          <w:szCs w:val="20"/>
        </w:rPr>
      </w:pPr>
      <w:r w:rsidRPr="004B21E6">
        <w:rPr>
          <w:rFonts w:ascii="Courier New" w:hAnsi="Courier New" w:cs="Courier New"/>
          <w:sz w:val="20"/>
          <w:szCs w:val="20"/>
        </w:rPr>
        <w:br w:type="page"/>
      </w:r>
    </w:p>
    <w:p w14:paraId="21A332CD" w14:textId="2DA3C97D" w:rsidR="00297EB9" w:rsidRPr="004B21E6" w:rsidRDefault="00297EB9" w:rsidP="00297EB9">
      <w:pPr>
        <w:spacing w:line="240" w:lineRule="auto"/>
        <w:rPr>
          <w:rFonts w:ascii="Courier New" w:hAnsi="Courier New" w:cs="Courier New"/>
          <w:sz w:val="20"/>
          <w:szCs w:val="20"/>
        </w:rPr>
      </w:pPr>
      <w:r w:rsidRPr="004B21E6">
        <w:rPr>
          <w:rFonts w:ascii="Courier New" w:hAnsi="Courier New" w:cs="Courier New"/>
          <w:sz w:val="20"/>
          <w:szCs w:val="20"/>
        </w:rPr>
        <w:lastRenderedPageBreak/>
        <w:t xml:space="preserve">Code paste and annotate </w:t>
      </w:r>
      <w:r w:rsidR="00B9254B" w:rsidRPr="004B21E6">
        <w:rPr>
          <w:rFonts w:ascii="Courier New" w:hAnsi="Courier New" w:cs="Courier New"/>
          <w:sz w:val="20"/>
          <w:szCs w:val="20"/>
        </w:rPr>
        <w:t xml:space="preserve">page </w:t>
      </w:r>
      <w:r w:rsidRPr="004B21E6">
        <w:rPr>
          <w:rFonts w:ascii="Courier New" w:hAnsi="Courier New" w:cs="Courier New"/>
          <w:sz w:val="20"/>
          <w:szCs w:val="20"/>
        </w:rPr>
        <w:t>2</w:t>
      </w:r>
      <w:r w:rsidR="00B9254B" w:rsidRPr="004B21E6">
        <w:rPr>
          <w:rFonts w:ascii="Courier New" w:hAnsi="Courier New" w:cs="Courier New"/>
          <w:sz w:val="20"/>
          <w:szCs w:val="20"/>
        </w:rPr>
        <w:t xml:space="preserve"> (if needed)</w:t>
      </w:r>
    </w:p>
    <w:p w14:paraId="07F2EAA3" w14:textId="77777777" w:rsidR="00297EB9" w:rsidRPr="004B21E6" w:rsidRDefault="00297EB9">
      <w:pPr>
        <w:rPr>
          <w:rFonts w:ascii="Courier New" w:hAnsi="Courier New" w:cs="Courier New"/>
          <w:sz w:val="20"/>
          <w:szCs w:val="20"/>
        </w:rPr>
      </w:pPr>
      <w:r w:rsidRPr="004B21E6">
        <w:rPr>
          <w:rFonts w:ascii="Courier New" w:hAnsi="Courier New" w:cs="Courier New"/>
          <w:sz w:val="20"/>
          <w:szCs w:val="20"/>
        </w:rPr>
        <w:br w:type="page"/>
      </w:r>
    </w:p>
    <w:p w14:paraId="5220C494" w14:textId="224A5BE4" w:rsidR="00297EB9" w:rsidRDefault="00297EB9" w:rsidP="00297EB9">
      <w:pPr>
        <w:spacing w:line="240" w:lineRule="auto"/>
        <w:rPr>
          <w:rFonts w:ascii="Courier New" w:hAnsi="Courier New" w:cs="Courier New"/>
          <w:sz w:val="20"/>
          <w:szCs w:val="20"/>
        </w:rPr>
      </w:pPr>
      <w:r w:rsidRPr="004B21E6">
        <w:rPr>
          <w:rFonts w:ascii="Courier New" w:hAnsi="Courier New" w:cs="Courier New"/>
          <w:sz w:val="20"/>
          <w:szCs w:val="20"/>
        </w:rPr>
        <w:lastRenderedPageBreak/>
        <w:t xml:space="preserve">Code paste and annotate </w:t>
      </w:r>
      <w:r w:rsidR="00B9254B" w:rsidRPr="004B21E6">
        <w:rPr>
          <w:rFonts w:ascii="Courier New" w:hAnsi="Courier New" w:cs="Courier New"/>
          <w:sz w:val="20"/>
          <w:szCs w:val="20"/>
        </w:rPr>
        <w:t xml:space="preserve">page </w:t>
      </w:r>
      <w:r w:rsidRPr="004B21E6">
        <w:rPr>
          <w:rFonts w:ascii="Courier New" w:hAnsi="Courier New" w:cs="Courier New"/>
          <w:sz w:val="20"/>
          <w:szCs w:val="20"/>
        </w:rPr>
        <w:t>3</w:t>
      </w:r>
      <w:r w:rsidR="00B9254B" w:rsidRPr="004B21E6">
        <w:rPr>
          <w:rFonts w:ascii="Courier New" w:hAnsi="Courier New" w:cs="Courier New"/>
          <w:sz w:val="20"/>
          <w:szCs w:val="20"/>
        </w:rPr>
        <w:t xml:space="preserve"> (if needed)</w:t>
      </w:r>
    </w:p>
    <w:p w14:paraId="19B3F03B" w14:textId="2516DA27" w:rsidR="00190BED" w:rsidRPr="004B21E6" w:rsidRDefault="00190BED" w:rsidP="00297EB9">
      <w:pPr>
        <w:spacing w:line="240" w:lineRule="auto"/>
        <w:rPr>
          <w:rFonts w:ascii="Courier New" w:hAnsi="Courier New" w:cs="Courier New"/>
          <w:sz w:val="20"/>
          <w:szCs w:val="20"/>
        </w:rPr>
      </w:pPr>
      <w:r>
        <w:rPr>
          <w:rFonts w:ascii="Courier New" w:hAnsi="Courier New" w:cs="Courier New"/>
          <w:sz w:val="20"/>
          <w:szCs w:val="20"/>
        </w:rPr>
        <w:t>Redact any code that doesn’t fit here and refer to it in writing or video demonstration.</w:t>
      </w:r>
    </w:p>
    <w:p w14:paraId="5A01E4ED" w14:textId="77777777" w:rsidR="00297EB9" w:rsidRPr="004B21E6" w:rsidRDefault="00297EB9">
      <w:pPr>
        <w:rPr>
          <w:rFonts w:ascii="Courier New" w:hAnsi="Courier New" w:cs="Courier New"/>
          <w:sz w:val="20"/>
          <w:szCs w:val="20"/>
        </w:rPr>
      </w:pPr>
      <w:r w:rsidRPr="004B21E6">
        <w:rPr>
          <w:rFonts w:ascii="Courier New" w:hAnsi="Courier New" w:cs="Courier New"/>
          <w:sz w:val="20"/>
          <w:szCs w:val="20"/>
        </w:rPr>
        <w:br w:type="page"/>
      </w:r>
    </w:p>
    <w:p w14:paraId="3E216196" w14:textId="77777777" w:rsidR="00F67385" w:rsidRPr="00AF228F" w:rsidRDefault="00F67385" w:rsidP="00F67385">
      <w:pPr>
        <w:spacing w:line="240" w:lineRule="auto"/>
        <w:rPr>
          <w:rFonts w:cstheme="minorHAnsi"/>
          <w:sz w:val="20"/>
          <w:szCs w:val="20"/>
        </w:rPr>
        <w:sectPr w:rsidR="00F67385" w:rsidRPr="00AF228F" w:rsidSect="00AD5E67">
          <w:pgSz w:w="11907" w:h="16840" w:code="9"/>
          <w:pgMar w:top="1440" w:right="1440" w:bottom="1440" w:left="1440" w:header="709" w:footer="709" w:gutter="0"/>
          <w:cols w:space="708"/>
          <w:docGrid w:linePitch="360"/>
        </w:sectPr>
      </w:pPr>
    </w:p>
    <w:p w14:paraId="4CF6110D" w14:textId="4F57364B" w:rsidR="00E73AC0" w:rsidRPr="00E73AC0" w:rsidRDefault="00E73AC0" w:rsidP="00E73AC0">
      <w:pPr>
        <w:pStyle w:val="Heading1"/>
        <w:rPr>
          <w:noProof/>
        </w:rPr>
      </w:pPr>
      <w:r w:rsidRPr="00AD5E67">
        <w:rPr>
          <w:noProof/>
        </w:rPr>
        <w:lastRenderedPageBreak/>
        <w:t xml:space="preserve">Part </w:t>
      </w:r>
      <w:r>
        <w:rPr>
          <w:noProof/>
        </w:rPr>
        <w:t>3</w:t>
      </w:r>
      <w:r w:rsidRPr="00AD5E67">
        <w:rPr>
          <w:noProof/>
        </w:rPr>
        <w:t xml:space="preserve"> – </w:t>
      </w:r>
      <w:r>
        <w:rPr>
          <w:noProof/>
        </w:rPr>
        <w:t>Impacts</w:t>
      </w:r>
    </w:p>
    <w:p w14:paraId="34C52AAC" w14:textId="009771D1" w:rsidR="00B615CF" w:rsidRPr="00AF228F" w:rsidRDefault="00BE15BB" w:rsidP="00B615CF">
      <w:pPr>
        <w:rPr>
          <w:rFonts w:cstheme="minorHAnsi"/>
          <w:noProof/>
          <w:sz w:val="20"/>
          <w:szCs w:val="20"/>
        </w:rPr>
      </w:pPr>
      <w:r w:rsidRPr="00AF228F">
        <w:rPr>
          <w:rFonts w:cstheme="minorHAnsi"/>
          <w:noProof/>
          <w:sz w:val="20"/>
          <w:szCs w:val="20"/>
        </w:rPr>
        <w:t xml:space="preserve">Remaining </w:t>
      </w:r>
      <w:r w:rsidR="008A4438" w:rsidRPr="00AF228F">
        <w:rPr>
          <w:rFonts w:cstheme="minorHAnsi"/>
          <w:noProof/>
          <w:sz w:val="20"/>
          <w:szCs w:val="20"/>
        </w:rPr>
        <w:t xml:space="preserve">pages, address </w:t>
      </w:r>
      <w:r w:rsidR="003E3B7C" w:rsidRPr="00AF228F">
        <w:rPr>
          <w:rFonts w:cstheme="minorHAnsi"/>
          <w:noProof/>
          <w:sz w:val="20"/>
          <w:szCs w:val="20"/>
        </w:rPr>
        <w:t>ISMG criteria: “</w:t>
      </w:r>
      <w:r w:rsidR="004C37A3">
        <w:rPr>
          <w:rFonts w:cstheme="minorHAnsi"/>
          <w:i/>
          <w:iCs/>
          <w:noProof/>
          <w:sz w:val="20"/>
          <w:szCs w:val="20"/>
        </w:rPr>
        <w:t>E</w:t>
      </w:r>
      <w:r w:rsidR="004C37A3" w:rsidRPr="004C37A3">
        <w:rPr>
          <w:rFonts w:cstheme="minorHAnsi"/>
          <w:i/>
          <w:iCs/>
          <w:noProof/>
          <w:sz w:val="20"/>
          <w:szCs w:val="20"/>
        </w:rPr>
        <w:t xml:space="preserve">valuation of impacts, coded components and a data exchange solution against prescribed and self-determined criteria to make refinements </w:t>
      </w:r>
      <w:r w:rsidR="004C37A3" w:rsidRPr="00F81797">
        <w:rPr>
          <w:rFonts w:cstheme="minorHAnsi"/>
          <w:b/>
          <w:bCs/>
          <w:i/>
          <w:iCs/>
          <w:noProof/>
          <w:sz w:val="20"/>
          <w:szCs w:val="20"/>
        </w:rPr>
        <w:t>of code</w:t>
      </w:r>
      <w:r w:rsidR="004C37A3" w:rsidRPr="004C37A3">
        <w:rPr>
          <w:rFonts w:cstheme="minorHAnsi"/>
          <w:i/>
          <w:iCs/>
          <w:noProof/>
          <w:sz w:val="20"/>
          <w:szCs w:val="20"/>
        </w:rPr>
        <w:t xml:space="preserve"> and recommendations justified by data</w:t>
      </w:r>
      <w:r w:rsidR="003E3B7C" w:rsidRPr="00AF228F">
        <w:rPr>
          <w:rFonts w:cstheme="minorHAnsi"/>
          <w:i/>
          <w:iCs/>
          <w:noProof/>
          <w:sz w:val="20"/>
          <w:szCs w:val="20"/>
        </w:rPr>
        <w:t>.</w:t>
      </w:r>
      <w:r w:rsidR="003E3B7C" w:rsidRPr="00AF228F">
        <w:rPr>
          <w:rFonts w:cstheme="minorHAnsi"/>
          <w:noProof/>
          <w:sz w:val="20"/>
          <w:szCs w:val="20"/>
        </w:rPr>
        <w:t>”</w:t>
      </w:r>
      <w:r w:rsidR="005E4EF4" w:rsidRPr="00AF228F">
        <w:rPr>
          <w:rFonts w:cstheme="minorHAnsi"/>
          <w:noProof/>
          <w:sz w:val="20"/>
          <w:szCs w:val="20"/>
        </w:rPr>
        <w:t xml:space="preserve"> </w:t>
      </w:r>
      <w:r w:rsidR="006B6490" w:rsidRPr="00AF228F">
        <w:rPr>
          <w:rFonts w:cstheme="minorHAnsi"/>
          <w:noProof/>
          <w:sz w:val="20"/>
          <w:szCs w:val="20"/>
        </w:rPr>
        <w:t>T</w:t>
      </w:r>
      <w:r w:rsidR="005E4EF4" w:rsidRPr="00AF228F">
        <w:rPr>
          <w:rFonts w:cstheme="minorHAnsi"/>
          <w:noProof/>
          <w:sz w:val="20"/>
          <w:szCs w:val="20"/>
        </w:rPr>
        <w:t>o do this:</w:t>
      </w:r>
    </w:p>
    <w:p w14:paraId="6D2D6FCB" w14:textId="5A7CD033" w:rsidR="00B615CF" w:rsidRPr="00AF228F" w:rsidRDefault="00245A41" w:rsidP="0066121E">
      <w:pPr>
        <w:pStyle w:val="ListParagraph"/>
        <w:numPr>
          <w:ilvl w:val="0"/>
          <w:numId w:val="11"/>
        </w:numPr>
        <w:rPr>
          <w:rFonts w:cstheme="minorHAnsi"/>
          <w:noProof/>
          <w:sz w:val="20"/>
          <w:szCs w:val="20"/>
        </w:rPr>
      </w:pPr>
      <w:r w:rsidRPr="00AF228F">
        <w:rPr>
          <w:rFonts w:cstheme="minorHAnsi"/>
          <w:noProof/>
          <w:sz w:val="20"/>
          <w:szCs w:val="20"/>
        </w:rPr>
        <w:t>Recollect using</w:t>
      </w:r>
      <w:r w:rsidR="00B615CF" w:rsidRPr="00AF228F">
        <w:rPr>
          <w:rFonts w:cstheme="minorHAnsi"/>
          <w:noProof/>
          <w:sz w:val="20"/>
          <w:szCs w:val="20"/>
        </w:rPr>
        <w:t xml:space="preserve"> screen shots</w:t>
      </w:r>
      <w:r w:rsidR="00582F72">
        <w:rPr>
          <w:rFonts w:cstheme="minorHAnsi"/>
          <w:noProof/>
          <w:sz w:val="20"/>
          <w:szCs w:val="20"/>
        </w:rPr>
        <w:t xml:space="preserve">, </w:t>
      </w:r>
      <w:r w:rsidRPr="00AF228F">
        <w:rPr>
          <w:rFonts w:cstheme="minorHAnsi"/>
          <w:noProof/>
          <w:sz w:val="20"/>
          <w:szCs w:val="20"/>
        </w:rPr>
        <w:t xml:space="preserve">explanations </w:t>
      </w:r>
      <w:r w:rsidR="00B615CF" w:rsidRPr="00AF228F">
        <w:rPr>
          <w:rFonts w:cstheme="minorHAnsi"/>
          <w:noProof/>
          <w:sz w:val="20"/>
          <w:szCs w:val="20"/>
        </w:rPr>
        <w:t xml:space="preserve">of </w:t>
      </w:r>
      <w:r w:rsidR="00840F16" w:rsidRPr="00840F16">
        <w:rPr>
          <w:rFonts w:cstheme="minorHAnsi"/>
          <w:b/>
          <w:bCs/>
          <w:noProof/>
          <w:sz w:val="20"/>
          <w:szCs w:val="20"/>
        </w:rPr>
        <w:t>code</w:t>
      </w:r>
      <w:r w:rsidR="00840F16">
        <w:rPr>
          <w:rFonts w:cstheme="minorHAnsi"/>
          <w:noProof/>
          <w:sz w:val="20"/>
          <w:szCs w:val="20"/>
        </w:rPr>
        <w:t xml:space="preserve"> </w:t>
      </w:r>
      <w:r w:rsidR="00B615CF" w:rsidRPr="00AF228F">
        <w:rPr>
          <w:rFonts w:cstheme="minorHAnsi"/>
          <w:noProof/>
          <w:sz w:val="20"/>
          <w:szCs w:val="20"/>
        </w:rPr>
        <w:t>development issues and resolutions</w:t>
      </w:r>
      <w:r w:rsidR="00582F72">
        <w:rPr>
          <w:rFonts w:cstheme="minorHAnsi"/>
          <w:noProof/>
          <w:sz w:val="20"/>
          <w:szCs w:val="20"/>
        </w:rPr>
        <w:t>, and test data from anecdotal or formative end user testing</w:t>
      </w:r>
      <w:r w:rsidR="00B615CF" w:rsidRPr="00AF228F">
        <w:rPr>
          <w:rFonts w:cstheme="minorHAnsi"/>
          <w:noProof/>
          <w:sz w:val="20"/>
          <w:szCs w:val="20"/>
        </w:rPr>
        <w:t xml:space="preserve"> </w:t>
      </w:r>
      <w:r w:rsidR="00B615CF" w:rsidRPr="00AF228F">
        <w:rPr>
          <w:rFonts w:cstheme="minorHAnsi"/>
          <w:noProof/>
          <w:sz w:val="20"/>
          <w:szCs w:val="20"/>
          <w:highlight w:val="yellow"/>
        </w:rPr>
        <w:t xml:space="preserve">as data for justification of </w:t>
      </w:r>
      <w:r w:rsidR="00251823" w:rsidRPr="00251823">
        <w:rPr>
          <w:rFonts w:cstheme="minorHAnsi"/>
          <w:b/>
          <w:bCs/>
          <w:noProof/>
          <w:sz w:val="20"/>
          <w:szCs w:val="20"/>
          <w:highlight w:val="yellow"/>
        </w:rPr>
        <w:t>code</w:t>
      </w:r>
      <w:r w:rsidR="00251823">
        <w:rPr>
          <w:rFonts w:cstheme="minorHAnsi"/>
          <w:noProof/>
          <w:sz w:val="20"/>
          <w:szCs w:val="20"/>
          <w:highlight w:val="yellow"/>
        </w:rPr>
        <w:t xml:space="preserve"> </w:t>
      </w:r>
      <w:r w:rsidR="003E3B7C" w:rsidRPr="00AF228F">
        <w:rPr>
          <w:rFonts w:cstheme="minorHAnsi"/>
          <w:noProof/>
          <w:sz w:val="20"/>
          <w:szCs w:val="20"/>
          <w:highlight w:val="yellow"/>
        </w:rPr>
        <w:t>refinements</w:t>
      </w:r>
      <w:r w:rsidR="003E3B7C" w:rsidRPr="00AF228F">
        <w:rPr>
          <w:rFonts w:cstheme="minorHAnsi"/>
          <w:noProof/>
          <w:sz w:val="20"/>
          <w:szCs w:val="20"/>
        </w:rPr>
        <w:t xml:space="preserve"> (past tense).</w:t>
      </w:r>
    </w:p>
    <w:p w14:paraId="78C1222E" w14:textId="59C3BB1E" w:rsidR="0066121E" w:rsidRPr="00AF228F" w:rsidRDefault="00C53604" w:rsidP="0066121E">
      <w:pPr>
        <w:pStyle w:val="ListParagraph"/>
        <w:numPr>
          <w:ilvl w:val="0"/>
          <w:numId w:val="11"/>
        </w:numPr>
        <w:rPr>
          <w:rFonts w:cstheme="minorHAnsi"/>
          <w:noProof/>
          <w:sz w:val="20"/>
          <w:szCs w:val="20"/>
        </w:rPr>
      </w:pPr>
      <w:r w:rsidRPr="00AF228F">
        <w:rPr>
          <w:rFonts w:cstheme="minorHAnsi"/>
          <w:noProof/>
          <w:sz w:val="20"/>
          <w:szCs w:val="20"/>
        </w:rPr>
        <w:t>Conduct</w:t>
      </w:r>
      <w:r w:rsidR="0066121E" w:rsidRPr="00AF228F">
        <w:rPr>
          <w:rFonts w:cstheme="minorHAnsi"/>
          <w:noProof/>
          <w:sz w:val="20"/>
          <w:szCs w:val="20"/>
        </w:rPr>
        <w:t xml:space="preserve"> quantitive (e.g. systems criteria – speed, </w:t>
      </w:r>
      <w:r w:rsidR="00197AFA" w:rsidRPr="00AF228F">
        <w:rPr>
          <w:rFonts w:cstheme="minorHAnsi"/>
          <w:noProof/>
          <w:sz w:val="20"/>
          <w:szCs w:val="20"/>
        </w:rPr>
        <w:t xml:space="preserve">viewport </w:t>
      </w:r>
      <w:r w:rsidR="0066121E" w:rsidRPr="00AF228F">
        <w:rPr>
          <w:rFonts w:cstheme="minorHAnsi"/>
          <w:noProof/>
          <w:sz w:val="20"/>
          <w:szCs w:val="20"/>
        </w:rPr>
        <w:t xml:space="preserve">responsiveness, </w:t>
      </w:r>
      <w:r w:rsidR="000D7F90" w:rsidRPr="00AF228F">
        <w:rPr>
          <w:rFonts w:cstheme="minorHAnsi"/>
          <w:noProof/>
          <w:sz w:val="20"/>
          <w:szCs w:val="20"/>
        </w:rPr>
        <w:t xml:space="preserve">browser </w:t>
      </w:r>
      <w:r w:rsidR="0066121E" w:rsidRPr="00AF228F">
        <w:rPr>
          <w:rFonts w:cstheme="minorHAnsi"/>
          <w:noProof/>
          <w:sz w:val="20"/>
          <w:szCs w:val="20"/>
        </w:rPr>
        <w:t>compatibility) and anecdotal (e.g. end user feedback)</w:t>
      </w:r>
      <w:r w:rsidR="007F1285" w:rsidRPr="00AF228F">
        <w:rPr>
          <w:rFonts w:cstheme="minorHAnsi"/>
          <w:noProof/>
          <w:sz w:val="20"/>
          <w:szCs w:val="20"/>
        </w:rPr>
        <w:t xml:space="preserve"> testing</w:t>
      </w:r>
      <w:r w:rsidR="0066121E" w:rsidRPr="00AF228F">
        <w:rPr>
          <w:rFonts w:cstheme="minorHAnsi"/>
          <w:noProof/>
          <w:sz w:val="20"/>
          <w:szCs w:val="20"/>
        </w:rPr>
        <w:t xml:space="preserve"> </w:t>
      </w:r>
      <w:r w:rsidR="0066121E" w:rsidRPr="00AF228F">
        <w:rPr>
          <w:rFonts w:cstheme="minorHAnsi"/>
          <w:noProof/>
          <w:sz w:val="20"/>
          <w:szCs w:val="20"/>
          <w:highlight w:val="yellow"/>
        </w:rPr>
        <w:t>as data for justification of recommendations</w:t>
      </w:r>
      <w:r w:rsidR="0066121E" w:rsidRPr="00AF228F">
        <w:rPr>
          <w:rFonts w:cstheme="minorHAnsi"/>
          <w:noProof/>
          <w:sz w:val="20"/>
          <w:szCs w:val="20"/>
        </w:rPr>
        <w:t xml:space="preserve"> (future directions).</w:t>
      </w:r>
    </w:p>
    <w:p w14:paraId="7FCE9CA2" w14:textId="4C12DF74" w:rsidR="005A7E7E" w:rsidRPr="00AF228F" w:rsidRDefault="0066121E" w:rsidP="005A7E7E">
      <w:pPr>
        <w:pStyle w:val="ListParagraph"/>
        <w:numPr>
          <w:ilvl w:val="0"/>
          <w:numId w:val="11"/>
        </w:numPr>
        <w:rPr>
          <w:rFonts w:cstheme="minorHAnsi"/>
          <w:noProof/>
          <w:sz w:val="20"/>
          <w:szCs w:val="20"/>
        </w:rPr>
      </w:pPr>
      <w:r w:rsidRPr="00AF228F">
        <w:rPr>
          <w:rFonts w:cstheme="minorHAnsi"/>
          <w:noProof/>
          <w:sz w:val="20"/>
          <w:szCs w:val="20"/>
        </w:rPr>
        <w:t>Match</w:t>
      </w:r>
      <w:r w:rsidR="00921684" w:rsidRPr="00AF228F">
        <w:rPr>
          <w:rFonts w:cstheme="minorHAnsi"/>
          <w:noProof/>
          <w:sz w:val="20"/>
          <w:szCs w:val="20"/>
        </w:rPr>
        <w:t xml:space="preserve"> </w:t>
      </w:r>
      <w:r w:rsidRPr="00AF228F">
        <w:rPr>
          <w:rFonts w:cstheme="minorHAnsi"/>
          <w:noProof/>
          <w:sz w:val="20"/>
          <w:szCs w:val="20"/>
        </w:rPr>
        <w:t xml:space="preserve">refinements and recommendations </w:t>
      </w:r>
      <w:r w:rsidR="00921684" w:rsidRPr="00AF228F">
        <w:rPr>
          <w:rFonts w:cstheme="minorHAnsi"/>
          <w:noProof/>
          <w:sz w:val="20"/>
          <w:szCs w:val="20"/>
        </w:rPr>
        <w:t xml:space="preserve">(justified </w:t>
      </w:r>
      <w:r w:rsidR="00D5346C" w:rsidRPr="00AF228F">
        <w:rPr>
          <w:rFonts w:cstheme="minorHAnsi"/>
          <w:noProof/>
          <w:sz w:val="20"/>
          <w:szCs w:val="20"/>
        </w:rPr>
        <w:t>by</w:t>
      </w:r>
      <w:r w:rsidR="00921684" w:rsidRPr="00AF228F">
        <w:rPr>
          <w:rFonts w:cstheme="minorHAnsi"/>
          <w:noProof/>
          <w:sz w:val="20"/>
          <w:szCs w:val="20"/>
        </w:rPr>
        <w:t xml:space="preserve"> data) </w:t>
      </w:r>
      <w:r w:rsidR="005A7E7E" w:rsidRPr="00AF228F">
        <w:rPr>
          <w:rFonts w:cstheme="minorHAnsi"/>
          <w:noProof/>
          <w:sz w:val="20"/>
          <w:szCs w:val="20"/>
        </w:rPr>
        <w:t xml:space="preserve">wherever possible </w:t>
      </w:r>
      <w:r w:rsidRPr="00AF228F">
        <w:rPr>
          <w:rFonts w:cstheme="minorHAnsi"/>
          <w:noProof/>
          <w:sz w:val="20"/>
          <w:szCs w:val="20"/>
          <w:highlight w:val="yellow"/>
        </w:rPr>
        <w:t>against</w:t>
      </w:r>
      <w:r w:rsidRPr="00AF228F">
        <w:rPr>
          <w:rFonts w:cstheme="minorHAnsi"/>
          <w:noProof/>
          <w:sz w:val="20"/>
          <w:szCs w:val="20"/>
        </w:rPr>
        <w:t xml:space="preserve"> prescribed and self-determined criteria.</w:t>
      </w:r>
    </w:p>
    <w:tbl>
      <w:tblPr>
        <w:tblStyle w:val="TableGrid"/>
        <w:tblpPr w:leftFromText="180" w:rightFromText="180" w:vertAnchor="page" w:horzAnchor="margin" w:tblpY="3015"/>
        <w:tblW w:w="0" w:type="auto"/>
        <w:tblLook w:val="04A0" w:firstRow="1" w:lastRow="0" w:firstColumn="1" w:lastColumn="0" w:noHBand="0" w:noVBand="1"/>
      </w:tblPr>
      <w:tblGrid>
        <w:gridCol w:w="3397"/>
        <w:gridCol w:w="4253"/>
        <w:gridCol w:w="8038"/>
        <w:gridCol w:w="5230"/>
      </w:tblGrid>
      <w:tr w:rsidR="004D202C" w:rsidRPr="00AF228F" w14:paraId="5FEB457F" w14:textId="77777777" w:rsidTr="004D202C">
        <w:tc>
          <w:tcPr>
            <w:tcW w:w="3397" w:type="dxa"/>
            <w:shd w:val="clear" w:color="auto" w:fill="F7CAAC" w:themeFill="accent2" w:themeFillTint="66"/>
          </w:tcPr>
          <w:p w14:paraId="1FFB288B" w14:textId="77777777" w:rsidR="004D202C" w:rsidRPr="00AF228F" w:rsidRDefault="004D202C" w:rsidP="004D202C">
            <w:pPr>
              <w:rPr>
                <w:rFonts w:cstheme="minorHAnsi"/>
                <w:b/>
                <w:bCs/>
                <w:sz w:val="20"/>
                <w:szCs w:val="20"/>
              </w:rPr>
            </w:pPr>
            <w:r w:rsidRPr="00AF228F">
              <w:rPr>
                <w:rFonts w:cstheme="minorHAnsi"/>
                <w:b/>
                <w:bCs/>
                <w:sz w:val="20"/>
                <w:szCs w:val="20"/>
              </w:rPr>
              <w:t>Prescribed Criteria</w:t>
            </w:r>
          </w:p>
        </w:tc>
        <w:tc>
          <w:tcPr>
            <w:tcW w:w="4253" w:type="dxa"/>
            <w:shd w:val="clear" w:color="auto" w:fill="F7CAAC" w:themeFill="accent2" w:themeFillTint="66"/>
          </w:tcPr>
          <w:p w14:paraId="014F1226" w14:textId="77777777" w:rsidR="004D202C" w:rsidRPr="00AF228F" w:rsidRDefault="004D202C" w:rsidP="004D202C">
            <w:pPr>
              <w:rPr>
                <w:rFonts w:cstheme="minorHAnsi"/>
                <w:b/>
                <w:bCs/>
                <w:sz w:val="20"/>
                <w:szCs w:val="20"/>
              </w:rPr>
            </w:pPr>
            <w:r w:rsidRPr="00AF228F">
              <w:rPr>
                <w:rFonts w:cstheme="minorHAnsi"/>
                <w:b/>
                <w:bCs/>
                <w:sz w:val="20"/>
                <w:szCs w:val="20"/>
              </w:rPr>
              <w:t>Evaluation of:</w:t>
            </w:r>
          </w:p>
          <w:p w14:paraId="5177F161" w14:textId="7EF7609F" w:rsidR="004D202C" w:rsidRPr="00992BB3" w:rsidRDefault="004D202C" w:rsidP="004D202C">
            <w:pPr>
              <w:pStyle w:val="ListParagraph"/>
              <w:numPr>
                <w:ilvl w:val="0"/>
                <w:numId w:val="13"/>
              </w:numPr>
              <w:rPr>
                <w:rFonts w:cstheme="minorHAnsi"/>
                <w:b/>
                <w:bCs/>
                <w:i/>
                <w:iCs/>
                <w:color w:val="7030A0"/>
                <w:sz w:val="20"/>
                <w:szCs w:val="20"/>
              </w:rPr>
            </w:pPr>
            <w:r w:rsidRPr="00AF228F">
              <w:rPr>
                <w:rFonts w:cstheme="minorHAnsi"/>
                <w:b/>
                <w:bCs/>
                <w:sz w:val="20"/>
                <w:szCs w:val="20"/>
                <w:highlight w:val="yellow"/>
              </w:rPr>
              <w:t>impacts</w:t>
            </w:r>
            <w:r w:rsidRPr="00AF228F">
              <w:rPr>
                <w:rFonts w:cstheme="minorHAnsi"/>
                <w:b/>
                <w:bCs/>
                <w:sz w:val="20"/>
                <w:szCs w:val="20"/>
              </w:rPr>
              <w:t xml:space="preserve"> </w:t>
            </w:r>
            <w:r w:rsidRPr="00AF228F">
              <w:rPr>
                <w:rFonts w:cstheme="minorHAnsi"/>
                <w:sz w:val="20"/>
                <w:szCs w:val="20"/>
              </w:rPr>
              <w:t>(</w:t>
            </w:r>
            <w:r w:rsidR="00992BB3" w:rsidRPr="00992BB3">
              <w:rPr>
                <w:rFonts w:cstheme="minorHAnsi"/>
                <w:b/>
                <w:bCs/>
                <w:color w:val="7030A0"/>
                <w:sz w:val="20"/>
                <w:szCs w:val="20"/>
              </w:rPr>
              <w:t>of data transmission on personal, social, and economic needs)</w:t>
            </w:r>
          </w:p>
          <w:p w14:paraId="571334CE" w14:textId="77777777" w:rsidR="004D202C" w:rsidRPr="00AF228F" w:rsidRDefault="004D202C" w:rsidP="004D202C">
            <w:pPr>
              <w:pStyle w:val="ListParagraph"/>
              <w:numPr>
                <w:ilvl w:val="0"/>
                <w:numId w:val="13"/>
              </w:numPr>
              <w:rPr>
                <w:rFonts w:cstheme="minorHAnsi"/>
                <w:b/>
                <w:bCs/>
                <w:sz w:val="20"/>
                <w:szCs w:val="20"/>
                <w:highlight w:val="yellow"/>
              </w:rPr>
            </w:pPr>
            <w:r w:rsidRPr="00AF228F">
              <w:rPr>
                <w:rFonts w:cstheme="minorHAnsi"/>
                <w:b/>
                <w:bCs/>
                <w:sz w:val="20"/>
                <w:szCs w:val="20"/>
                <w:highlight w:val="yellow"/>
              </w:rPr>
              <w:t>coded components</w:t>
            </w:r>
          </w:p>
          <w:p w14:paraId="16DDB9E7" w14:textId="398D4897" w:rsidR="004D202C" w:rsidRPr="00AF228F" w:rsidRDefault="004C37A3" w:rsidP="004D202C">
            <w:pPr>
              <w:pStyle w:val="ListParagraph"/>
              <w:numPr>
                <w:ilvl w:val="0"/>
                <w:numId w:val="13"/>
              </w:numPr>
              <w:rPr>
                <w:rFonts w:cstheme="minorHAnsi"/>
                <w:b/>
                <w:bCs/>
                <w:sz w:val="20"/>
                <w:szCs w:val="20"/>
              </w:rPr>
            </w:pPr>
            <w:r>
              <w:rPr>
                <w:rFonts w:cstheme="minorHAnsi"/>
                <w:b/>
                <w:bCs/>
                <w:sz w:val="20"/>
                <w:szCs w:val="20"/>
                <w:highlight w:val="yellow"/>
              </w:rPr>
              <w:t>data exchange</w:t>
            </w:r>
            <w:r w:rsidR="004D202C" w:rsidRPr="00AF228F">
              <w:rPr>
                <w:rFonts w:cstheme="minorHAnsi"/>
                <w:b/>
                <w:bCs/>
                <w:sz w:val="20"/>
                <w:szCs w:val="20"/>
                <w:highlight w:val="yellow"/>
              </w:rPr>
              <w:t xml:space="preserve"> solution</w:t>
            </w:r>
          </w:p>
        </w:tc>
        <w:tc>
          <w:tcPr>
            <w:tcW w:w="8038" w:type="dxa"/>
            <w:shd w:val="clear" w:color="auto" w:fill="F7CAAC" w:themeFill="accent2" w:themeFillTint="66"/>
          </w:tcPr>
          <w:p w14:paraId="5331838C" w14:textId="5C72E7EB" w:rsidR="004D202C" w:rsidRPr="00AF228F" w:rsidRDefault="004D202C" w:rsidP="004D202C">
            <w:pPr>
              <w:rPr>
                <w:rFonts w:cstheme="minorHAnsi"/>
                <w:b/>
                <w:bCs/>
                <w:sz w:val="20"/>
                <w:szCs w:val="20"/>
              </w:rPr>
            </w:pPr>
            <w:r w:rsidRPr="00AF228F">
              <w:rPr>
                <w:rFonts w:cstheme="minorHAnsi"/>
                <w:b/>
                <w:bCs/>
                <w:sz w:val="20"/>
                <w:szCs w:val="20"/>
              </w:rPr>
              <w:t>Data for justification</w:t>
            </w:r>
          </w:p>
          <w:p w14:paraId="2D906747" w14:textId="63E9A0E4" w:rsidR="004D202C" w:rsidRPr="00AF228F" w:rsidRDefault="004D202C" w:rsidP="004D202C">
            <w:pPr>
              <w:rPr>
                <w:rFonts w:cstheme="minorHAnsi"/>
                <w:b/>
                <w:bCs/>
                <w:sz w:val="20"/>
                <w:szCs w:val="20"/>
              </w:rPr>
            </w:pPr>
          </w:p>
          <w:p w14:paraId="17D6EB55" w14:textId="6290C693" w:rsidR="004D202C" w:rsidRPr="00AF228F" w:rsidRDefault="004D202C" w:rsidP="004D202C">
            <w:pPr>
              <w:pStyle w:val="ListParagraph"/>
              <w:numPr>
                <w:ilvl w:val="0"/>
                <w:numId w:val="13"/>
              </w:numPr>
              <w:rPr>
                <w:rFonts w:cstheme="minorHAnsi"/>
                <w:b/>
                <w:bCs/>
                <w:sz w:val="20"/>
                <w:szCs w:val="20"/>
                <w:highlight w:val="green"/>
              </w:rPr>
            </w:pPr>
            <w:r w:rsidRPr="00AF228F">
              <w:rPr>
                <w:rFonts w:cstheme="minorHAnsi"/>
                <w:b/>
                <w:bCs/>
                <w:sz w:val="20"/>
                <w:szCs w:val="20"/>
                <w:highlight w:val="green"/>
              </w:rPr>
              <w:t>testing</w:t>
            </w:r>
          </w:p>
          <w:p w14:paraId="2B0EDBDF" w14:textId="234CE130" w:rsidR="004D202C" w:rsidRPr="00AF228F" w:rsidRDefault="004D202C" w:rsidP="004D202C">
            <w:pPr>
              <w:pStyle w:val="ListParagraph"/>
              <w:numPr>
                <w:ilvl w:val="0"/>
                <w:numId w:val="13"/>
              </w:numPr>
              <w:rPr>
                <w:rFonts w:cstheme="minorHAnsi"/>
                <w:b/>
                <w:bCs/>
                <w:sz w:val="20"/>
                <w:szCs w:val="20"/>
                <w:highlight w:val="green"/>
              </w:rPr>
            </w:pPr>
            <w:r w:rsidRPr="00AF228F">
              <w:rPr>
                <w:rFonts w:cstheme="minorHAnsi"/>
                <w:b/>
                <w:bCs/>
                <w:sz w:val="20"/>
                <w:szCs w:val="20"/>
                <w:highlight w:val="green"/>
              </w:rPr>
              <w:t>qualitive / quantitive</w:t>
            </w:r>
          </w:p>
          <w:p w14:paraId="7415B221" w14:textId="1E73CF15" w:rsidR="004D202C" w:rsidRPr="00AF228F" w:rsidRDefault="004D202C" w:rsidP="004D202C">
            <w:pPr>
              <w:pStyle w:val="ListParagraph"/>
              <w:numPr>
                <w:ilvl w:val="0"/>
                <w:numId w:val="13"/>
              </w:numPr>
              <w:rPr>
                <w:rFonts w:cstheme="minorHAnsi"/>
                <w:b/>
                <w:bCs/>
                <w:sz w:val="20"/>
                <w:szCs w:val="20"/>
              </w:rPr>
            </w:pPr>
            <w:r w:rsidRPr="00AF228F">
              <w:rPr>
                <w:rFonts w:cstheme="minorHAnsi"/>
                <w:b/>
                <w:bCs/>
                <w:sz w:val="20"/>
                <w:szCs w:val="20"/>
                <w:highlight w:val="green"/>
              </w:rPr>
              <w:t>screen shots</w:t>
            </w:r>
            <w:r w:rsidRPr="00AF228F">
              <w:rPr>
                <w:rFonts w:cstheme="minorHAnsi"/>
                <w:b/>
                <w:bCs/>
                <w:sz w:val="20"/>
                <w:szCs w:val="20"/>
              </w:rPr>
              <w:t>??</w:t>
            </w:r>
          </w:p>
        </w:tc>
        <w:tc>
          <w:tcPr>
            <w:tcW w:w="5230" w:type="dxa"/>
            <w:shd w:val="clear" w:color="auto" w:fill="F7CAAC" w:themeFill="accent2" w:themeFillTint="66"/>
          </w:tcPr>
          <w:p w14:paraId="7F5F9E0F" w14:textId="76AFEF72" w:rsidR="004D202C" w:rsidRPr="00AF228F" w:rsidRDefault="004D202C" w:rsidP="004D202C">
            <w:pPr>
              <w:rPr>
                <w:rFonts w:cstheme="minorHAnsi"/>
                <w:b/>
                <w:bCs/>
                <w:sz w:val="20"/>
                <w:szCs w:val="20"/>
              </w:rPr>
            </w:pPr>
            <w:r w:rsidRPr="004C37A3">
              <w:rPr>
                <w:rFonts w:cstheme="minorHAnsi"/>
                <w:b/>
                <w:bCs/>
                <w:sz w:val="20"/>
                <w:szCs w:val="20"/>
                <w:highlight w:val="yellow"/>
              </w:rPr>
              <w:t>Refinements made</w:t>
            </w:r>
            <w:r w:rsidR="004C37A3" w:rsidRPr="004C37A3">
              <w:rPr>
                <w:rFonts w:cstheme="minorHAnsi"/>
                <w:b/>
                <w:bCs/>
                <w:sz w:val="20"/>
                <w:szCs w:val="20"/>
                <w:highlight w:val="yellow"/>
              </w:rPr>
              <w:t xml:space="preserve"> </w:t>
            </w:r>
            <w:r w:rsidR="004C37A3" w:rsidRPr="004C37A3">
              <w:rPr>
                <w:rFonts w:cstheme="minorHAnsi"/>
                <w:b/>
                <w:bCs/>
                <w:sz w:val="44"/>
                <w:szCs w:val="44"/>
                <w:highlight w:val="yellow"/>
              </w:rPr>
              <w:t>to code</w:t>
            </w:r>
            <w:r w:rsidRPr="004C37A3">
              <w:rPr>
                <w:rFonts w:cstheme="minorHAnsi"/>
                <w:b/>
                <w:bCs/>
                <w:sz w:val="44"/>
                <w:szCs w:val="44"/>
              </w:rPr>
              <w:t xml:space="preserve"> </w:t>
            </w:r>
            <w:r w:rsidRPr="00AF228F">
              <w:rPr>
                <w:rFonts w:cstheme="minorHAnsi"/>
                <w:b/>
                <w:bCs/>
                <w:sz w:val="20"/>
                <w:szCs w:val="20"/>
              </w:rPr>
              <w:t>/</w:t>
            </w:r>
          </w:p>
          <w:p w14:paraId="123FB23E" w14:textId="34066EC9" w:rsidR="004D202C" w:rsidRPr="00AF228F" w:rsidRDefault="004D202C" w:rsidP="004D202C">
            <w:pPr>
              <w:rPr>
                <w:rFonts w:cstheme="minorHAnsi"/>
                <w:b/>
                <w:bCs/>
                <w:sz w:val="20"/>
                <w:szCs w:val="20"/>
              </w:rPr>
            </w:pPr>
          </w:p>
          <w:p w14:paraId="30A5B3B0" w14:textId="6E614D26" w:rsidR="004D202C" w:rsidRPr="00AF228F" w:rsidRDefault="004D202C" w:rsidP="004D202C">
            <w:pPr>
              <w:rPr>
                <w:rFonts w:cstheme="minorHAnsi"/>
                <w:b/>
                <w:bCs/>
                <w:sz w:val="20"/>
                <w:szCs w:val="20"/>
              </w:rPr>
            </w:pPr>
            <w:r w:rsidRPr="00AF228F">
              <w:rPr>
                <w:rFonts w:cstheme="minorHAnsi"/>
                <w:b/>
                <w:bCs/>
                <w:sz w:val="20"/>
                <w:szCs w:val="20"/>
                <w:highlight w:val="yellow"/>
              </w:rPr>
              <w:t>Recommendations</w:t>
            </w:r>
            <w:r w:rsidRPr="00AF228F">
              <w:rPr>
                <w:rFonts w:cstheme="minorHAnsi"/>
                <w:b/>
                <w:bCs/>
                <w:sz w:val="20"/>
                <w:szCs w:val="20"/>
              </w:rPr>
              <w:t xml:space="preserve"> for future</w:t>
            </w:r>
          </w:p>
        </w:tc>
      </w:tr>
      <w:tr w:rsidR="004D202C" w:rsidRPr="00AF228F" w14:paraId="4D258857" w14:textId="77777777" w:rsidTr="004D202C">
        <w:tc>
          <w:tcPr>
            <w:tcW w:w="3397" w:type="dxa"/>
          </w:tcPr>
          <w:p w14:paraId="5FD5FBD1" w14:textId="77777777" w:rsidR="004D202C" w:rsidRPr="00AF228F" w:rsidRDefault="004D202C" w:rsidP="004D202C">
            <w:pPr>
              <w:rPr>
                <w:rFonts w:cstheme="minorHAnsi"/>
                <w:b/>
                <w:bCs/>
                <w:sz w:val="20"/>
                <w:szCs w:val="20"/>
              </w:rPr>
            </w:pPr>
          </w:p>
        </w:tc>
        <w:tc>
          <w:tcPr>
            <w:tcW w:w="4253" w:type="dxa"/>
          </w:tcPr>
          <w:p w14:paraId="2F2A633C" w14:textId="77777777" w:rsidR="004D202C" w:rsidRPr="00AF228F" w:rsidRDefault="004D202C" w:rsidP="004D202C">
            <w:pPr>
              <w:rPr>
                <w:rFonts w:cstheme="minorHAnsi"/>
                <w:b/>
                <w:bCs/>
                <w:sz w:val="20"/>
                <w:szCs w:val="20"/>
              </w:rPr>
            </w:pPr>
          </w:p>
        </w:tc>
        <w:tc>
          <w:tcPr>
            <w:tcW w:w="8038" w:type="dxa"/>
          </w:tcPr>
          <w:p w14:paraId="082DB444" w14:textId="22CACB51" w:rsidR="004D202C" w:rsidRPr="00AF228F" w:rsidRDefault="004D202C" w:rsidP="004D202C">
            <w:pPr>
              <w:rPr>
                <w:rFonts w:cstheme="minorHAnsi"/>
                <w:b/>
                <w:bCs/>
                <w:sz w:val="20"/>
                <w:szCs w:val="20"/>
              </w:rPr>
            </w:pPr>
          </w:p>
        </w:tc>
        <w:tc>
          <w:tcPr>
            <w:tcW w:w="5230" w:type="dxa"/>
          </w:tcPr>
          <w:p w14:paraId="5C694268" w14:textId="4BB53796" w:rsidR="004D202C" w:rsidRPr="00AF228F" w:rsidRDefault="004D202C" w:rsidP="004D202C">
            <w:pPr>
              <w:rPr>
                <w:rFonts w:cstheme="minorHAnsi"/>
                <w:b/>
                <w:bCs/>
                <w:sz w:val="20"/>
                <w:szCs w:val="20"/>
              </w:rPr>
            </w:pPr>
          </w:p>
        </w:tc>
      </w:tr>
      <w:tr w:rsidR="004D202C" w:rsidRPr="00AF228F" w14:paraId="5F68A8D8" w14:textId="77777777" w:rsidTr="004D202C">
        <w:tc>
          <w:tcPr>
            <w:tcW w:w="3397" w:type="dxa"/>
          </w:tcPr>
          <w:p w14:paraId="33EC5569" w14:textId="77777777" w:rsidR="004D202C" w:rsidRPr="00AF228F" w:rsidRDefault="004D202C" w:rsidP="004D202C">
            <w:pPr>
              <w:rPr>
                <w:rFonts w:cstheme="minorHAnsi"/>
                <w:sz w:val="20"/>
                <w:szCs w:val="20"/>
              </w:rPr>
            </w:pPr>
          </w:p>
        </w:tc>
        <w:tc>
          <w:tcPr>
            <w:tcW w:w="4253" w:type="dxa"/>
          </w:tcPr>
          <w:p w14:paraId="0C9574E4" w14:textId="77777777" w:rsidR="004D202C" w:rsidRPr="00AF228F" w:rsidRDefault="004D202C" w:rsidP="004D202C">
            <w:pPr>
              <w:rPr>
                <w:rFonts w:cstheme="minorHAnsi"/>
                <w:b/>
                <w:bCs/>
                <w:sz w:val="20"/>
                <w:szCs w:val="20"/>
              </w:rPr>
            </w:pPr>
          </w:p>
        </w:tc>
        <w:tc>
          <w:tcPr>
            <w:tcW w:w="8038" w:type="dxa"/>
          </w:tcPr>
          <w:p w14:paraId="5CB1F6D7" w14:textId="0D5FFD2B" w:rsidR="004D202C" w:rsidRPr="00AF228F" w:rsidRDefault="004D202C" w:rsidP="004D202C">
            <w:pPr>
              <w:rPr>
                <w:rFonts w:cstheme="minorHAnsi"/>
                <w:b/>
                <w:bCs/>
                <w:sz w:val="20"/>
                <w:szCs w:val="20"/>
              </w:rPr>
            </w:pPr>
          </w:p>
        </w:tc>
        <w:tc>
          <w:tcPr>
            <w:tcW w:w="5230" w:type="dxa"/>
          </w:tcPr>
          <w:p w14:paraId="32576FCC" w14:textId="480B8631" w:rsidR="004D202C" w:rsidRPr="00AF228F" w:rsidRDefault="004D202C" w:rsidP="004D202C">
            <w:pPr>
              <w:rPr>
                <w:rFonts w:cstheme="minorHAnsi"/>
                <w:b/>
                <w:bCs/>
                <w:sz w:val="20"/>
                <w:szCs w:val="20"/>
              </w:rPr>
            </w:pPr>
          </w:p>
        </w:tc>
      </w:tr>
    </w:tbl>
    <w:p w14:paraId="44E66DB3" w14:textId="3251D7A3" w:rsidR="00AF228F" w:rsidRDefault="00AF228F" w:rsidP="00AF228F">
      <w:pPr>
        <w:rPr>
          <w:rFonts w:cstheme="minorHAnsi"/>
          <w:b/>
          <w:bCs/>
          <w:sz w:val="20"/>
          <w:szCs w:val="20"/>
        </w:rPr>
      </w:pPr>
    </w:p>
    <w:p w14:paraId="26C24E6C" w14:textId="420B6A2F" w:rsidR="00A32DA1" w:rsidRPr="00AF228F" w:rsidRDefault="00A32DA1" w:rsidP="00AF228F">
      <w:pPr>
        <w:rPr>
          <w:rFonts w:cstheme="minorHAnsi"/>
          <w:b/>
          <w:bCs/>
          <w:sz w:val="20"/>
          <w:szCs w:val="20"/>
        </w:rPr>
      </w:pPr>
    </w:p>
    <w:tbl>
      <w:tblPr>
        <w:tblStyle w:val="TableGrid"/>
        <w:tblW w:w="0" w:type="auto"/>
        <w:tblLook w:val="04A0" w:firstRow="1" w:lastRow="0" w:firstColumn="1" w:lastColumn="0" w:noHBand="0" w:noVBand="1"/>
      </w:tblPr>
      <w:tblGrid>
        <w:gridCol w:w="3397"/>
        <w:gridCol w:w="4253"/>
        <w:gridCol w:w="8038"/>
        <w:gridCol w:w="5230"/>
      </w:tblGrid>
      <w:tr w:rsidR="00AF228F" w:rsidRPr="00AF228F" w14:paraId="5F5C4EBD" w14:textId="77777777" w:rsidTr="00650640">
        <w:tc>
          <w:tcPr>
            <w:tcW w:w="3397" w:type="dxa"/>
            <w:shd w:val="clear" w:color="auto" w:fill="C5E0B3" w:themeFill="accent6" w:themeFillTint="66"/>
          </w:tcPr>
          <w:p w14:paraId="570B57EC" w14:textId="77777777" w:rsidR="00AF228F" w:rsidRPr="00AF228F" w:rsidRDefault="00AF228F" w:rsidP="00650640">
            <w:pPr>
              <w:rPr>
                <w:rFonts w:cstheme="minorHAnsi"/>
                <w:b/>
                <w:bCs/>
                <w:sz w:val="20"/>
                <w:szCs w:val="20"/>
              </w:rPr>
            </w:pPr>
            <w:r w:rsidRPr="00AF228F">
              <w:rPr>
                <w:rFonts w:cstheme="minorHAnsi"/>
                <w:b/>
                <w:bCs/>
                <w:sz w:val="20"/>
                <w:szCs w:val="20"/>
              </w:rPr>
              <w:t>Self-Determined Criteria</w:t>
            </w:r>
          </w:p>
        </w:tc>
        <w:tc>
          <w:tcPr>
            <w:tcW w:w="4253" w:type="dxa"/>
            <w:shd w:val="clear" w:color="auto" w:fill="C5E0B3" w:themeFill="accent6" w:themeFillTint="66"/>
          </w:tcPr>
          <w:p w14:paraId="6938E827" w14:textId="77777777" w:rsidR="00AF228F" w:rsidRPr="00AF228F" w:rsidRDefault="00AF228F" w:rsidP="00650640">
            <w:pPr>
              <w:rPr>
                <w:rFonts w:cstheme="minorHAnsi"/>
                <w:b/>
                <w:bCs/>
                <w:sz w:val="20"/>
                <w:szCs w:val="20"/>
              </w:rPr>
            </w:pPr>
            <w:r w:rsidRPr="00AF228F">
              <w:rPr>
                <w:rFonts w:cstheme="minorHAnsi"/>
                <w:b/>
                <w:bCs/>
                <w:sz w:val="20"/>
                <w:szCs w:val="20"/>
              </w:rPr>
              <w:t>Evaluation of:</w:t>
            </w:r>
          </w:p>
          <w:p w14:paraId="48C46F55" w14:textId="77777777" w:rsidR="009A4D11" w:rsidRPr="00AF228F" w:rsidRDefault="009A4D11" w:rsidP="009A4D11">
            <w:pPr>
              <w:pStyle w:val="ListParagraph"/>
              <w:numPr>
                <w:ilvl w:val="0"/>
                <w:numId w:val="13"/>
              </w:numPr>
              <w:rPr>
                <w:rFonts w:cstheme="minorHAnsi"/>
                <w:i/>
                <w:iCs/>
                <w:sz w:val="20"/>
                <w:szCs w:val="20"/>
              </w:rPr>
            </w:pPr>
            <w:r w:rsidRPr="00AF228F">
              <w:rPr>
                <w:rFonts w:cstheme="minorHAnsi"/>
                <w:b/>
                <w:bCs/>
                <w:sz w:val="20"/>
                <w:szCs w:val="20"/>
                <w:highlight w:val="yellow"/>
              </w:rPr>
              <w:t>impacts</w:t>
            </w:r>
            <w:r w:rsidRPr="00AF228F">
              <w:rPr>
                <w:rFonts w:cstheme="minorHAnsi"/>
                <w:b/>
                <w:bCs/>
                <w:sz w:val="20"/>
                <w:szCs w:val="20"/>
              </w:rPr>
              <w:t xml:space="preserve"> </w:t>
            </w:r>
            <w:r w:rsidRPr="00AF228F">
              <w:rPr>
                <w:rFonts w:cstheme="minorHAnsi"/>
                <w:sz w:val="20"/>
                <w:szCs w:val="20"/>
              </w:rPr>
              <w:t>(including Personal, Social, Economic,</w:t>
            </w:r>
            <w:r w:rsidRPr="00AF228F">
              <w:rPr>
                <w:rFonts w:cstheme="minorHAnsi"/>
                <w:i/>
                <w:iCs/>
                <w:sz w:val="20"/>
                <w:szCs w:val="20"/>
              </w:rPr>
              <w:t xml:space="preserve"> Ethical, Legal and Sustainability impacts)</w:t>
            </w:r>
          </w:p>
          <w:p w14:paraId="32EFE05A" w14:textId="77777777" w:rsidR="009A4D11" w:rsidRPr="00AF228F" w:rsidRDefault="009A4D11" w:rsidP="009A4D11">
            <w:pPr>
              <w:pStyle w:val="ListParagraph"/>
              <w:numPr>
                <w:ilvl w:val="0"/>
                <w:numId w:val="13"/>
              </w:numPr>
              <w:rPr>
                <w:rFonts w:cstheme="minorHAnsi"/>
                <w:b/>
                <w:bCs/>
                <w:sz w:val="20"/>
                <w:szCs w:val="20"/>
                <w:highlight w:val="yellow"/>
              </w:rPr>
            </w:pPr>
            <w:r w:rsidRPr="00AF228F">
              <w:rPr>
                <w:rFonts w:cstheme="minorHAnsi"/>
                <w:b/>
                <w:bCs/>
                <w:sz w:val="20"/>
                <w:szCs w:val="20"/>
                <w:highlight w:val="yellow"/>
              </w:rPr>
              <w:t>coded components</w:t>
            </w:r>
          </w:p>
          <w:p w14:paraId="3D43A7FB" w14:textId="377EB9AF" w:rsidR="00AF228F" w:rsidRPr="00AF228F" w:rsidRDefault="009A4D11" w:rsidP="009A4D11">
            <w:pPr>
              <w:pStyle w:val="ListParagraph"/>
              <w:numPr>
                <w:ilvl w:val="0"/>
                <w:numId w:val="13"/>
              </w:numPr>
              <w:rPr>
                <w:rFonts w:cstheme="minorHAnsi"/>
                <w:b/>
                <w:bCs/>
                <w:sz w:val="20"/>
                <w:szCs w:val="20"/>
              </w:rPr>
            </w:pPr>
            <w:r>
              <w:rPr>
                <w:rFonts w:cstheme="minorHAnsi"/>
                <w:b/>
                <w:bCs/>
                <w:sz w:val="20"/>
                <w:szCs w:val="20"/>
                <w:highlight w:val="yellow"/>
              </w:rPr>
              <w:t>data exchange</w:t>
            </w:r>
            <w:r w:rsidRPr="00AF228F">
              <w:rPr>
                <w:rFonts w:cstheme="minorHAnsi"/>
                <w:b/>
                <w:bCs/>
                <w:sz w:val="20"/>
                <w:szCs w:val="20"/>
                <w:highlight w:val="yellow"/>
              </w:rPr>
              <w:t xml:space="preserve"> solution</w:t>
            </w:r>
          </w:p>
        </w:tc>
        <w:tc>
          <w:tcPr>
            <w:tcW w:w="8038" w:type="dxa"/>
            <w:shd w:val="clear" w:color="auto" w:fill="C5E0B3" w:themeFill="accent6" w:themeFillTint="66"/>
          </w:tcPr>
          <w:p w14:paraId="67902039" w14:textId="4AF55CDF" w:rsidR="00AF228F" w:rsidRPr="00AF228F" w:rsidRDefault="00E70126" w:rsidP="00650640">
            <w:pPr>
              <w:rPr>
                <w:rFonts w:cstheme="minorHAnsi"/>
                <w:b/>
                <w:bCs/>
                <w:sz w:val="20"/>
                <w:szCs w:val="20"/>
              </w:rPr>
            </w:pPr>
            <w:r>
              <w:rPr>
                <w:rFonts w:cstheme="minorHAnsi"/>
                <w:b/>
                <w:bCs/>
                <w:noProof/>
                <w:sz w:val="20"/>
                <w:szCs w:val="20"/>
              </w:rPr>
              <w:drawing>
                <wp:anchor distT="0" distB="0" distL="114300" distR="114300" simplePos="0" relativeHeight="251658240" behindDoc="0" locked="0" layoutInCell="1" allowOverlap="1" wp14:anchorId="24930F79" wp14:editId="4DBAA20A">
                  <wp:simplePos x="0" y="0"/>
                  <wp:positionH relativeFrom="column">
                    <wp:posOffset>2219723</wp:posOffset>
                  </wp:positionH>
                  <wp:positionV relativeFrom="paragraph">
                    <wp:posOffset>-1354175</wp:posOffset>
                  </wp:positionV>
                  <wp:extent cx="2775585" cy="6882130"/>
                  <wp:effectExtent l="0" t="0" r="5715" b="0"/>
                  <wp:wrapNone/>
                  <wp:docPr id="1" name="Picture 1" descr="Business woman point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usiness woman pointing up"/>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2775585" cy="6882130"/>
                          </a:xfrm>
                          <a:prstGeom prst="rect">
                            <a:avLst/>
                          </a:prstGeom>
                        </pic:spPr>
                      </pic:pic>
                    </a:graphicData>
                  </a:graphic>
                  <wp14:sizeRelH relativeFrom="margin">
                    <wp14:pctWidth>0</wp14:pctWidth>
                  </wp14:sizeRelH>
                  <wp14:sizeRelV relativeFrom="margin">
                    <wp14:pctHeight>0</wp14:pctHeight>
                  </wp14:sizeRelV>
                </wp:anchor>
              </w:drawing>
            </w:r>
            <w:r w:rsidR="00AF228F" w:rsidRPr="00AF228F">
              <w:rPr>
                <w:rFonts w:cstheme="minorHAnsi"/>
                <w:b/>
                <w:bCs/>
                <w:sz w:val="20"/>
                <w:szCs w:val="20"/>
              </w:rPr>
              <w:t>Data for justification</w:t>
            </w:r>
          </w:p>
        </w:tc>
        <w:tc>
          <w:tcPr>
            <w:tcW w:w="5230" w:type="dxa"/>
            <w:shd w:val="clear" w:color="auto" w:fill="C5E0B3" w:themeFill="accent6" w:themeFillTint="66"/>
          </w:tcPr>
          <w:p w14:paraId="50AEEF46" w14:textId="2AC986C7" w:rsidR="004C37A3" w:rsidRPr="00AF228F" w:rsidRDefault="004C37A3" w:rsidP="004C37A3">
            <w:pPr>
              <w:rPr>
                <w:rFonts w:cstheme="minorHAnsi"/>
                <w:b/>
                <w:bCs/>
                <w:sz w:val="20"/>
                <w:szCs w:val="20"/>
              </w:rPr>
            </w:pPr>
            <w:r w:rsidRPr="004C37A3">
              <w:rPr>
                <w:rFonts w:cstheme="minorHAnsi"/>
                <w:b/>
                <w:bCs/>
                <w:sz w:val="20"/>
                <w:szCs w:val="20"/>
                <w:highlight w:val="yellow"/>
              </w:rPr>
              <w:t xml:space="preserve">Refinements made </w:t>
            </w:r>
            <w:r w:rsidRPr="004C37A3">
              <w:rPr>
                <w:rFonts w:cstheme="minorHAnsi"/>
                <w:b/>
                <w:bCs/>
                <w:sz w:val="44"/>
                <w:szCs w:val="44"/>
                <w:highlight w:val="yellow"/>
              </w:rPr>
              <w:t>to code</w:t>
            </w:r>
            <w:r w:rsidRPr="00AF228F">
              <w:rPr>
                <w:rFonts w:cstheme="minorHAnsi"/>
                <w:b/>
                <w:bCs/>
                <w:sz w:val="20"/>
                <w:szCs w:val="20"/>
              </w:rPr>
              <w:t xml:space="preserve"> /</w:t>
            </w:r>
          </w:p>
          <w:p w14:paraId="621E2566" w14:textId="77777777" w:rsidR="004C37A3" w:rsidRPr="00AF228F" w:rsidRDefault="004C37A3" w:rsidP="004C37A3">
            <w:pPr>
              <w:rPr>
                <w:rFonts w:cstheme="minorHAnsi"/>
                <w:b/>
                <w:bCs/>
                <w:sz w:val="20"/>
                <w:szCs w:val="20"/>
              </w:rPr>
            </w:pPr>
          </w:p>
          <w:p w14:paraId="7A5D10D9" w14:textId="398D9325" w:rsidR="00AF228F" w:rsidRPr="00AF228F" w:rsidRDefault="004C37A3" w:rsidP="004C37A3">
            <w:pPr>
              <w:rPr>
                <w:rFonts w:cstheme="minorHAnsi"/>
                <w:b/>
                <w:bCs/>
                <w:sz w:val="20"/>
                <w:szCs w:val="20"/>
              </w:rPr>
            </w:pPr>
            <w:r w:rsidRPr="00AF228F">
              <w:rPr>
                <w:rFonts w:cstheme="minorHAnsi"/>
                <w:b/>
                <w:bCs/>
                <w:sz w:val="20"/>
                <w:szCs w:val="20"/>
                <w:highlight w:val="yellow"/>
              </w:rPr>
              <w:t>Recommendations</w:t>
            </w:r>
            <w:r w:rsidRPr="00AF228F">
              <w:rPr>
                <w:rFonts w:cstheme="minorHAnsi"/>
                <w:b/>
                <w:bCs/>
                <w:sz w:val="20"/>
                <w:szCs w:val="20"/>
              </w:rPr>
              <w:t xml:space="preserve"> for future</w:t>
            </w:r>
          </w:p>
        </w:tc>
      </w:tr>
      <w:tr w:rsidR="00AF228F" w:rsidRPr="00AF228F" w14:paraId="2B070159" w14:textId="77777777" w:rsidTr="00650640">
        <w:tc>
          <w:tcPr>
            <w:tcW w:w="3397" w:type="dxa"/>
          </w:tcPr>
          <w:p w14:paraId="734596E0" w14:textId="77777777" w:rsidR="00AF228F" w:rsidRPr="00AF228F" w:rsidRDefault="00AF228F" w:rsidP="00650640">
            <w:pPr>
              <w:rPr>
                <w:rFonts w:cstheme="minorHAnsi"/>
                <w:sz w:val="20"/>
                <w:szCs w:val="20"/>
              </w:rPr>
            </w:pPr>
          </w:p>
        </w:tc>
        <w:tc>
          <w:tcPr>
            <w:tcW w:w="4253" w:type="dxa"/>
          </w:tcPr>
          <w:p w14:paraId="4FBA16FF" w14:textId="77777777" w:rsidR="00AF228F" w:rsidRPr="00AF228F" w:rsidRDefault="00AF228F" w:rsidP="00650640">
            <w:pPr>
              <w:rPr>
                <w:rFonts w:cstheme="minorHAnsi"/>
                <w:sz w:val="20"/>
                <w:szCs w:val="20"/>
              </w:rPr>
            </w:pPr>
          </w:p>
        </w:tc>
        <w:tc>
          <w:tcPr>
            <w:tcW w:w="8038" w:type="dxa"/>
          </w:tcPr>
          <w:p w14:paraId="311105C9" w14:textId="2038DC21" w:rsidR="00AF228F" w:rsidRPr="00AF228F" w:rsidRDefault="00AF228F" w:rsidP="00650640">
            <w:pPr>
              <w:rPr>
                <w:rFonts w:cstheme="minorHAnsi"/>
                <w:sz w:val="20"/>
                <w:szCs w:val="20"/>
              </w:rPr>
            </w:pPr>
          </w:p>
        </w:tc>
        <w:tc>
          <w:tcPr>
            <w:tcW w:w="5230" w:type="dxa"/>
          </w:tcPr>
          <w:p w14:paraId="7517BEFE" w14:textId="77777777" w:rsidR="00AF228F" w:rsidRPr="00AF228F" w:rsidRDefault="00AF228F" w:rsidP="00650640">
            <w:pPr>
              <w:rPr>
                <w:rFonts w:cstheme="minorHAnsi"/>
                <w:sz w:val="20"/>
                <w:szCs w:val="20"/>
              </w:rPr>
            </w:pPr>
          </w:p>
        </w:tc>
      </w:tr>
      <w:tr w:rsidR="00AF228F" w:rsidRPr="00AF228F" w14:paraId="7AE865FA" w14:textId="77777777" w:rsidTr="00650640">
        <w:tc>
          <w:tcPr>
            <w:tcW w:w="3397" w:type="dxa"/>
          </w:tcPr>
          <w:p w14:paraId="46CB7C89" w14:textId="0581DDA0" w:rsidR="00AF228F" w:rsidRPr="00AF228F" w:rsidRDefault="00AF228F" w:rsidP="00650640">
            <w:pPr>
              <w:rPr>
                <w:rFonts w:cstheme="minorHAnsi"/>
                <w:sz w:val="20"/>
                <w:szCs w:val="20"/>
              </w:rPr>
            </w:pPr>
          </w:p>
        </w:tc>
        <w:tc>
          <w:tcPr>
            <w:tcW w:w="4253" w:type="dxa"/>
          </w:tcPr>
          <w:p w14:paraId="3AB3F183" w14:textId="58E5DDFB" w:rsidR="00AF228F" w:rsidRPr="00AF228F" w:rsidRDefault="00AF228F" w:rsidP="00AF228F">
            <w:pPr>
              <w:rPr>
                <w:rFonts w:cstheme="minorHAnsi"/>
                <w:sz w:val="20"/>
                <w:szCs w:val="20"/>
                <w:highlight w:val="yellow"/>
              </w:rPr>
            </w:pPr>
          </w:p>
        </w:tc>
        <w:tc>
          <w:tcPr>
            <w:tcW w:w="8038" w:type="dxa"/>
          </w:tcPr>
          <w:p w14:paraId="2444EF41" w14:textId="23D525AE" w:rsidR="00AF228F" w:rsidRPr="00AF228F" w:rsidRDefault="00AF228F" w:rsidP="00650640">
            <w:pPr>
              <w:rPr>
                <w:rFonts w:cstheme="minorHAnsi"/>
                <w:sz w:val="20"/>
                <w:szCs w:val="20"/>
              </w:rPr>
            </w:pPr>
          </w:p>
        </w:tc>
        <w:tc>
          <w:tcPr>
            <w:tcW w:w="5230" w:type="dxa"/>
          </w:tcPr>
          <w:p w14:paraId="039B6117" w14:textId="1AC85D93" w:rsidR="00AF228F" w:rsidRPr="00AF228F" w:rsidRDefault="00AF228F" w:rsidP="00650640">
            <w:pPr>
              <w:rPr>
                <w:rFonts w:cstheme="minorHAnsi"/>
                <w:sz w:val="20"/>
                <w:szCs w:val="20"/>
              </w:rPr>
            </w:pPr>
          </w:p>
        </w:tc>
      </w:tr>
    </w:tbl>
    <w:p w14:paraId="409D119F" w14:textId="3ECCFFE6" w:rsidR="00AF228F" w:rsidRPr="00AF228F" w:rsidRDefault="00AF228F" w:rsidP="00AF228F">
      <w:pPr>
        <w:rPr>
          <w:rFonts w:cstheme="minorHAnsi"/>
          <w:noProof/>
          <w:sz w:val="20"/>
          <w:szCs w:val="20"/>
        </w:rPr>
      </w:pPr>
    </w:p>
    <w:p w14:paraId="64B9C685" w14:textId="57D38903" w:rsidR="00AF228F" w:rsidRDefault="00582F72" w:rsidP="00AF228F">
      <w:pPr>
        <w:rPr>
          <w:rFonts w:cstheme="minorHAnsi"/>
          <w:noProof/>
          <w:sz w:val="20"/>
          <w:szCs w:val="20"/>
        </w:rPr>
      </w:pPr>
      <w:r>
        <w:rPr>
          <w:rFonts w:cstheme="minorHAnsi"/>
          <w:noProof/>
          <w:sz w:val="20"/>
          <w:szCs w:val="20"/>
        </w:rPr>
        <w:t>Generally criteria that succeeds will have refinements, while criteria that fails will have recommendations.</w:t>
      </w:r>
    </w:p>
    <w:p w14:paraId="02A7BE85" w14:textId="06922D05" w:rsidR="00582F72" w:rsidRPr="00AF228F" w:rsidRDefault="00E70126" w:rsidP="00AF228F">
      <w:pPr>
        <w:rPr>
          <w:rFonts w:cstheme="minorHAnsi"/>
          <w:noProof/>
          <w:sz w:val="20"/>
          <w:szCs w:val="20"/>
        </w:rPr>
      </w:pPr>
      <w:r w:rsidRPr="00C840FB">
        <w:rPr>
          <w:rFonts w:cstheme="minorHAnsi"/>
          <w:noProof/>
          <w:sz w:val="20"/>
          <w:szCs w:val="20"/>
        </w:rPr>
        <mc:AlternateContent>
          <mc:Choice Requires="wps">
            <w:drawing>
              <wp:anchor distT="45720" distB="45720" distL="114300" distR="114300" simplePos="0" relativeHeight="251660288" behindDoc="0" locked="0" layoutInCell="1" allowOverlap="1" wp14:anchorId="3665E7EE" wp14:editId="1B2F6E06">
                <wp:simplePos x="0" y="0"/>
                <wp:positionH relativeFrom="column">
                  <wp:posOffset>8962065</wp:posOffset>
                </wp:positionH>
                <wp:positionV relativeFrom="paragraph">
                  <wp:posOffset>77204</wp:posOffset>
                </wp:positionV>
                <wp:extent cx="2793587" cy="578589"/>
                <wp:effectExtent l="57150" t="38100" r="64135" b="692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3587" cy="578589"/>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372F01D6" w14:textId="0A0E1667" w:rsidR="00C840FB" w:rsidRPr="00C840FB" w:rsidRDefault="00C840FB">
                            <w:pPr>
                              <w:rPr>
                                <w:sz w:val="44"/>
                                <w:szCs w:val="44"/>
                              </w:rPr>
                            </w:pPr>
                            <w:r w:rsidRPr="00C840FB">
                              <w:rPr>
                                <w:sz w:val="44"/>
                                <w:szCs w:val="44"/>
                              </w:rPr>
                              <w:t xml:space="preserve">Refinements </w:t>
                            </w:r>
                            <w:r w:rsidRPr="00C840FB">
                              <w:rPr>
                                <w:b/>
                                <w:bCs/>
                                <w:sz w:val="44"/>
                                <w:szCs w:val="44"/>
                              </w:rPr>
                              <w:t>to code</w:t>
                            </w:r>
                            <w:r>
                              <w:rPr>
                                <w:sz w:val="44"/>
                                <w:szCs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5E7EE" id="_x0000_s1027" type="#_x0000_t202" style="position:absolute;margin-left:705.65pt;margin-top:6.1pt;width:219.95pt;height:45.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" fillcolor="#4f7ac7 [3028]" stroked="f">
                <v:fill color2="#416fc3 [3172]" rotate="t" colors="0 #6083cb;.5 #3e70ca;1 #2e61ba" focus="100%" type="gradient">
                  <o:fill v:ext="view" type="gradientUnscaled"/>
                </v:fill>
                <v:shadow on="t" color="black" opacity="41287f" offset="0,1.5pt"/>
                <v:textbox>
                  <w:txbxContent>
                    <w:p w14:paraId="372F01D6" w14:textId="0A0E1667" w:rsidR="00C840FB" w:rsidRPr="00C840FB" w:rsidRDefault="00C840FB">
                      <w:pPr>
                        <w:rPr>
                          <w:sz w:val="44"/>
                          <w:szCs w:val="44"/>
                        </w:rPr>
                      </w:pPr>
                      <w:r w:rsidRPr="00C840FB">
                        <w:rPr>
                          <w:sz w:val="44"/>
                          <w:szCs w:val="44"/>
                        </w:rPr>
                        <w:t xml:space="preserve">Refinements </w:t>
                      </w:r>
                      <w:r w:rsidRPr="00C840FB">
                        <w:rPr>
                          <w:b/>
                          <w:bCs/>
                          <w:sz w:val="44"/>
                          <w:szCs w:val="44"/>
                        </w:rPr>
                        <w:t>to code</w:t>
                      </w:r>
                      <w:r>
                        <w:rPr>
                          <w:sz w:val="44"/>
                          <w:szCs w:val="44"/>
                        </w:rPr>
                        <w:t>!</w:t>
                      </w:r>
                    </w:p>
                  </w:txbxContent>
                </v:textbox>
              </v:shape>
            </w:pict>
          </mc:Fallback>
        </mc:AlternateContent>
      </w:r>
    </w:p>
    <w:p w14:paraId="04B342A7" w14:textId="0F0D26B2" w:rsidR="008F5283" w:rsidRPr="00AF228F" w:rsidRDefault="00E03C8B">
      <w:pPr>
        <w:rPr>
          <w:rFonts w:cstheme="minorHAnsi"/>
          <w:sz w:val="20"/>
          <w:szCs w:val="20"/>
        </w:rPr>
      </w:pPr>
      <w:r w:rsidRPr="00190CF5">
        <w:rPr>
          <w:rFonts w:cstheme="minorHAnsi"/>
          <w:noProof/>
          <w:sz w:val="20"/>
          <w:szCs w:val="20"/>
        </w:rPr>
        <mc:AlternateContent>
          <mc:Choice Requires="wps">
            <w:drawing>
              <wp:anchor distT="45720" distB="45720" distL="114300" distR="114300" simplePos="0" relativeHeight="251664384" behindDoc="0" locked="0" layoutInCell="1" allowOverlap="1" wp14:anchorId="00F1F76B" wp14:editId="73F903D4">
                <wp:simplePos x="0" y="0"/>
                <wp:positionH relativeFrom="margin">
                  <wp:posOffset>-165100</wp:posOffset>
                </wp:positionH>
                <wp:positionV relativeFrom="paragraph">
                  <wp:posOffset>93980</wp:posOffset>
                </wp:positionV>
                <wp:extent cx="7251700" cy="3492500"/>
                <wp:effectExtent l="0" t="0" r="25400"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0" cy="349250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456F92A" w14:textId="602EC18B" w:rsidR="00190CF5" w:rsidRDefault="00190CF5">
                            <w:pPr>
                              <w:rPr>
                                <w:color w:val="7030A0"/>
                                <w:sz w:val="32"/>
                                <w:szCs w:val="32"/>
                              </w:rPr>
                            </w:pPr>
                            <w:r w:rsidRPr="00190CF5">
                              <w:rPr>
                                <w:color w:val="7030A0"/>
                                <w:sz w:val="32"/>
                                <w:szCs w:val="32"/>
                              </w:rPr>
                              <w:t xml:space="preserve">Once again there is parts of task sheet that don’t align well to ISMG for part 3. </w:t>
                            </w:r>
                            <w:r w:rsidR="00E03C8B">
                              <w:rPr>
                                <w:color w:val="7030A0"/>
                                <w:sz w:val="32"/>
                                <w:szCs w:val="32"/>
                              </w:rPr>
                              <w:t xml:space="preserve"> Make sure you’ve got it all covered!</w:t>
                            </w:r>
                            <w:r w:rsidR="009C6EC9">
                              <w:rPr>
                                <w:color w:val="7030A0"/>
                                <w:sz w:val="32"/>
                                <w:szCs w:val="32"/>
                              </w:rPr>
                              <w:t xml:space="preserve"> </w:t>
                            </w:r>
                            <w:r w:rsidR="009C6EC9" w:rsidRPr="00671543">
                              <w:rPr>
                                <w:b/>
                                <w:bCs/>
                                <w:color w:val="7030A0"/>
                                <w:sz w:val="32"/>
                                <w:szCs w:val="32"/>
                              </w:rPr>
                              <w:t xml:space="preserve">Especially </w:t>
                            </w:r>
                            <w:r w:rsidR="00053B8A" w:rsidRPr="00671543">
                              <w:rPr>
                                <w:b/>
                                <w:bCs/>
                                <w:color w:val="7030A0"/>
                                <w:sz w:val="32"/>
                                <w:szCs w:val="32"/>
                              </w:rPr>
                              <w:t xml:space="preserve">everything about </w:t>
                            </w:r>
                            <w:r w:rsidR="009C6EC9" w:rsidRPr="00C92CCB">
                              <w:rPr>
                                <w:b/>
                                <w:bCs/>
                                <w:color w:val="7030A0"/>
                                <w:sz w:val="32"/>
                                <w:szCs w:val="32"/>
                                <w:u w:val="single"/>
                              </w:rPr>
                              <w:t>Security Strategy</w:t>
                            </w:r>
                            <w:r w:rsidR="009C6EC9">
                              <w:rPr>
                                <w:color w:val="7030A0"/>
                                <w:sz w:val="32"/>
                                <w:szCs w:val="32"/>
                              </w:rPr>
                              <w:t>:</w:t>
                            </w:r>
                          </w:p>
                          <w:p w14:paraId="7222D95B" w14:textId="7286BD04" w:rsidR="00E03C8B" w:rsidRDefault="00E03C8B">
                            <w:pPr>
                              <w:rPr>
                                <w:color w:val="7030A0"/>
                                <w:sz w:val="32"/>
                                <w:szCs w:val="32"/>
                              </w:rPr>
                            </w:pPr>
                            <w:r>
                              <w:rPr>
                                <w:noProof/>
                                <w:color w:val="7030A0"/>
                                <w:sz w:val="32"/>
                                <w:szCs w:val="32"/>
                              </w:rPr>
                              <w:drawing>
                                <wp:inline distT="0" distB="0" distL="0" distR="0" wp14:anchorId="360E32EC" wp14:editId="19BD1269">
                                  <wp:extent cx="5530850" cy="2540602"/>
                                  <wp:effectExtent l="95250" t="95250" r="88900" b="8890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0781" cy="254975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A315862" w14:textId="77777777" w:rsidR="00190CF5" w:rsidRPr="00190CF5" w:rsidRDefault="00190CF5">
                            <w:pPr>
                              <w:rPr>
                                <w:color w:val="7030A0"/>
                                <w:sz w:val="32"/>
                                <w:szCs w:val="32"/>
                              </w:rPr>
                            </w:pPr>
                          </w:p>
                          <w:p w14:paraId="77F0C17E" w14:textId="08AA3148" w:rsidR="00190CF5" w:rsidRPr="00190CF5" w:rsidRDefault="00190CF5">
                            <w:pPr>
                              <w:rPr>
                                <w:color w:val="7030A0"/>
                                <w:sz w:val="32"/>
                                <w:szCs w:val="32"/>
                              </w:rPr>
                            </w:pPr>
                          </w:p>
                          <w:p w14:paraId="1C525BBE" w14:textId="77777777" w:rsidR="00190CF5" w:rsidRPr="00190CF5" w:rsidRDefault="00190CF5">
                            <w:pPr>
                              <w:rPr>
                                <w:color w:val="7030A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1F76B" id="_x0000_s1028" type="#_x0000_t202" style="position:absolute;margin-left:-13pt;margin-top:7.4pt;width:571pt;height:2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" fillcolor="#ffd555 [2167]" strokecolor="#ffc000 [3207]" strokeweight=".5pt">
                <v:fill color2="#ffcc31 [2615]" rotate="t" colors="0 #ffdd9c;.5 #ffd78e;1 #ffd479" focus="100%" type="gradient">
                  <o:fill v:ext="view" type="gradientUnscaled"/>
                </v:fill>
                <v:textbox>
                  <w:txbxContent>
                    <w:p w14:paraId="3456F92A" w14:textId="602EC18B" w:rsidR="00190CF5" w:rsidRDefault="00190CF5">
                      <w:pPr>
                        <w:rPr>
                          <w:color w:val="7030A0"/>
                          <w:sz w:val="32"/>
                          <w:szCs w:val="32"/>
                        </w:rPr>
                      </w:pPr>
                      <w:r w:rsidRPr="00190CF5">
                        <w:rPr>
                          <w:color w:val="7030A0"/>
                          <w:sz w:val="32"/>
                          <w:szCs w:val="32"/>
                        </w:rPr>
                        <w:t xml:space="preserve">Once again there is parts of task sheet that don’t align well to ISMG for part 3. </w:t>
                      </w:r>
                      <w:r w:rsidR="00E03C8B">
                        <w:rPr>
                          <w:color w:val="7030A0"/>
                          <w:sz w:val="32"/>
                          <w:szCs w:val="32"/>
                        </w:rPr>
                        <w:t xml:space="preserve"> Make sure you’ve got it all covered!</w:t>
                      </w:r>
                      <w:r w:rsidR="009C6EC9">
                        <w:rPr>
                          <w:color w:val="7030A0"/>
                          <w:sz w:val="32"/>
                          <w:szCs w:val="32"/>
                        </w:rPr>
                        <w:t xml:space="preserve"> </w:t>
                      </w:r>
                      <w:r w:rsidR="009C6EC9" w:rsidRPr="00671543">
                        <w:rPr>
                          <w:b/>
                          <w:bCs/>
                          <w:color w:val="7030A0"/>
                          <w:sz w:val="32"/>
                          <w:szCs w:val="32"/>
                        </w:rPr>
                        <w:t xml:space="preserve">Especially </w:t>
                      </w:r>
                      <w:r w:rsidR="00053B8A" w:rsidRPr="00671543">
                        <w:rPr>
                          <w:b/>
                          <w:bCs/>
                          <w:color w:val="7030A0"/>
                          <w:sz w:val="32"/>
                          <w:szCs w:val="32"/>
                        </w:rPr>
                        <w:t xml:space="preserve">everything about </w:t>
                      </w:r>
                      <w:r w:rsidR="009C6EC9" w:rsidRPr="00C92CCB">
                        <w:rPr>
                          <w:b/>
                          <w:bCs/>
                          <w:color w:val="7030A0"/>
                          <w:sz w:val="32"/>
                          <w:szCs w:val="32"/>
                          <w:u w:val="single"/>
                        </w:rPr>
                        <w:t>Security Strategy</w:t>
                      </w:r>
                      <w:r w:rsidR="009C6EC9">
                        <w:rPr>
                          <w:color w:val="7030A0"/>
                          <w:sz w:val="32"/>
                          <w:szCs w:val="32"/>
                        </w:rPr>
                        <w:t>:</w:t>
                      </w:r>
                    </w:p>
                    <w:p w14:paraId="7222D95B" w14:textId="7286BD04" w:rsidR="00E03C8B" w:rsidRDefault="00E03C8B">
                      <w:pPr>
                        <w:rPr>
                          <w:color w:val="7030A0"/>
                          <w:sz w:val="32"/>
                          <w:szCs w:val="32"/>
                        </w:rPr>
                      </w:pPr>
                      <w:r>
                        <w:rPr>
                          <w:noProof/>
                          <w:color w:val="7030A0"/>
                          <w:sz w:val="32"/>
                          <w:szCs w:val="32"/>
                        </w:rPr>
                        <w:drawing>
                          <wp:inline distT="0" distB="0" distL="0" distR="0" wp14:anchorId="360E32EC" wp14:editId="19BD1269">
                            <wp:extent cx="5530850" cy="2540602"/>
                            <wp:effectExtent l="95250" t="95250" r="88900" b="8890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0781" cy="254975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A315862" w14:textId="77777777" w:rsidR="00190CF5" w:rsidRPr="00190CF5" w:rsidRDefault="00190CF5">
                      <w:pPr>
                        <w:rPr>
                          <w:color w:val="7030A0"/>
                          <w:sz w:val="32"/>
                          <w:szCs w:val="32"/>
                        </w:rPr>
                      </w:pPr>
                    </w:p>
                    <w:p w14:paraId="77F0C17E" w14:textId="08AA3148" w:rsidR="00190CF5" w:rsidRPr="00190CF5" w:rsidRDefault="00190CF5">
                      <w:pPr>
                        <w:rPr>
                          <w:color w:val="7030A0"/>
                          <w:sz w:val="32"/>
                          <w:szCs w:val="32"/>
                        </w:rPr>
                      </w:pPr>
                    </w:p>
                    <w:p w14:paraId="1C525BBE" w14:textId="77777777" w:rsidR="00190CF5" w:rsidRPr="00190CF5" w:rsidRDefault="00190CF5">
                      <w:pPr>
                        <w:rPr>
                          <w:color w:val="7030A0"/>
                          <w:sz w:val="32"/>
                          <w:szCs w:val="32"/>
                        </w:rPr>
                      </w:pPr>
                    </w:p>
                  </w:txbxContent>
                </v:textbox>
                <w10:wrap type="square" anchorx="margin"/>
              </v:shape>
            </w:pict>
          </mc:Fallback>
        </mc:AlternateContent>
      </w:r>
      <w:r w:rsidR="008F5283" w:rsidRPr="00AF228F">
        <w:rPr>
          <w:rFonts w:cstheme="minorHAnsi"/>
          <w:b/>
          <w:bCs/>
          <w:sz w:val="20"/>
          <w:szCs w:val="20"/>
        </w:rPr>
        <w:br w:type="page"/>
      </w:r>
    </w:p>
    <w:p w14:paraId="54AD8C5F" w14:textId="38D9A545" w:rsidR="00245A41" w:rsidRPr="00AF228F" w:rsidRDefault="00245A41" w:rsidP="00F07285">
      <w:pPr>
        <w:rPr>
          <w:rFonts w:cstheme="minorHAnsi"/>
          <w:noProof/>
          <w:sz w:val="20"/>
          <w:szCs w:val="20"/>
        </w:rPr>
      </w:pPr>
      <w:r w:rsidRPr="00AF228F">
        <w:rPr>
          <w:rFonts w:cstheme="minorHAnsi"/>
          <w:noProof/>
          <w:sz w:val="20"/>
          <w:szCs w:val="20"/>
        </w:rPr>
        <w:lastRenderedPageBreak/>
        <w:t xml:space="preserve">Continue with </w:t>
      </w:r>
      <w:r w:rsidR="004F4535">
        <w:rPr>
          <w:rFonts w:cstheme="minorHAnsi"/>
          <w:noProof/>
          <w:sz w:val="20"/>
          <w:szCs w:val="20"/>
        </w:rPr>
        <w:t>Evaluation</w:t>
      </w:r>
    </w:p>
    <w:p w14:paraId="570D1722" w14:textId="627EB986" w:rsidR="00230952" w:rsidRPr="00AF228F" w:rsidRDefault="00245A41" w:rsidP="00F07285">
      <w:pPr>
        <w:rPr>
          <w:rFonts w:cstheme="minorHAnsi"/>
          <w:noProof/>
          <w:sz w:val="20"/>
          <w:szCs w:val="20"/>
        </w:rPr>
      </w:pPr>
      <w:r w:rsidRPr="00AF228F">
        <w:rPr>
          <w:rFonts w:cstheme="minorHAnsi"/>
          <w:noProof/>
          <w:sz w:val="20"/>
          <w:szCs w:val="20"/>
        </w:rPr>
        <w:t>Finish with p</w:t>
      </w:r>
      <w:r w:rsidR="008F5283" w:rsidRPr="00AF228F">
        <w:rPr>
          <w:rFonts w:cstheme="minorHAnsi"/>
          <w:noProof/>
          <w:sz w:val="20"/>
          <w:szCs w:val="20"/>
        </w:rPr>
        <w:t xml:space="preserve">roper </w:t>
      </w:r>
      <w:r w:rsidR="008F5283" w:rsidRPr="00232C68">
        <w:rPr>
          <w:rFonts w:cstheme="minorHAnsi"/>
          <w:b/>
          <w:bCs/>
          <w:noProof/>
          <w:sz w:val="20"/>
          <w:szCs w:val="20"/>
        </w:rPr>
        <w:t>academic referencing standards</w:t>
      </w:r>
      <w:r w:rsidR="00232C68">
        <w:rPr>
          <w:rFonts w:cstheme="minorHAnsi"/>
          <w:noProof/>
          <w:sz w:val="20"/>
          <w:szCs w:val="20"/>
        </w:rPr>
        <w:t xml:space="preserve">, </w:t>
      </w:r>
      <w:r w:rsidR="00232C68" w:rsidRPr="00232C68">
        <w:rPr>
          <w:rFonts w:cstheme="minorHAnsi"/>
          <w:noProof/>
          <w:sz w:val="20"/>
          <w:szCs w:val="20"/>
        </w:rPr>
        <w:t>both a reference list and in-text referencing</w:t>
      </w:r>
      <w:r w:rsidR="00232C68">
        <w:rPr>
          <w:rFonts w:cstheme="minorHAnsi"/>
          <w:b/>
          <w:bCs/>
          <w:noProof/>
          <w:sz w:val="20"/>
          <w:szCs w:val="20"/>
        </w:rPr>
        <w:t xml:space="preserve">. </w:t>
      </w:r>
      <w:r w:rsidRPr="00AF228F">
        <w:rPr>
          <w:rFonts w:cstheme="minorHAnsi"/>
          <w:noProof/>
          <w:sz w:val="20"/>
          <w:szCs w:val="20"/>
        </w:rPr>
        <w:t xml:space="preserve">You </w:t>
      </w:r>
      <w:r w:rsidRPr="00232C68">
        <w:rPr>
          <w:rFonts w:cstheme="minorHAnsi"/>
          <w:b/>
          <w:bCs/>
          <w:noProof/>
          <w:sz w:val="20"/>
          <w:szCs w:val="20"/>
        </w:rPr>
        <w:t>must</w:t>
      </w:r>
      <w:r w:rsidRPr="00AF228F">
        <w:rPr>
          <w:rFonts w:cstheme="minorHAnsi"/>
          <w:noProof/>
          <w:sz w:val="20"/>
          <w:szCs w:val="20"/>
        </w:rPr>
        <w:t xml:space="preserve"> have at least 1 reference.</w:t>
      </w:r>
    </w:p>
    <w:sectPr w:rsidR="00230952" w:rsidRPr="00AF228F" w:rsidSect="00AD5E67">
      <w:pgSz w:w="23811" w:h="16838" w:orient="landscape" w:code="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75A53" w14:textId="77777777" w:rsidR="00175371" w:rsidRDefault="00175371" w:rsidP="00F07285">
      <w:pPr>
        <w:spacing w:after="0" w:line="240" w:lineRule="auto"/>
      </w:pPr>
      <w:r>
        <w:separator/>
      </w:r>
    </w:p>
  </w:endnote>
  <w:endnote w:type="continuationSeparator" w:id="0">
    <w:p w14:paraId="5328046B" w14:textId="77777777" w:rsidR="00175371" w:rsidRDefault="00175371" w:rsidP="00F07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6F859" w14:textId="77777777" w:rsidR="00175371" w:rsidRDefault="00175371" w:rsidP="00F07285">
      <w:pPr>
        <w:spacing w:after="0" w:line="240" w:lineRule="auto"/>
      </w:pPr>
      <w:r>
        <w:separator/>
      </w:r>
    </w:p>
  </w:footnote>
  <w:footnote w:type="continuationSeparator" w:id="0">
    <w:p w14:paraId="06C7D820" w14:textId="77777777" w:rsidR="00175371" w:rsidRDefault="00175371" w:rsidP="00F072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46A5F"/>
    <w:multiLevelType w:val="hybridMultilevel"/>
    <w:tmpl w:val="033EA28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713B24"/>
    <w:multiLevelType w:val="hybridMultilevel"/>
    <w:tmpl w:val="4D788CEA"/>
    <w:lvl w:ilvl="0" w:tplc="2518799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D40783"/>
    <w:multiLevelType w:val="hybridMultilevel"/>
    <w:tmpl w:val="AD16C390"/>
    <w:lvl w:ilvl="0" w:tplc="2846889C">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73681E"/>
    <w:multiLevelType w:val="hybridMultilevel"/>
    <w:tmpl w:val="C2408D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BC5FAA"/>
    <w:multiLevelType w:val="hybridMultilevel"/>
    <w:tmpl w:val="B3D21498"/>
    <w:lvl w:ilvl="0" w:tplc="2846889C">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794486"/>
    <w:multiLevelType w:val="hybridMultilevel"/>
    <w:tmpl w:val="35E4ECD4"/>
    <w:lvl w:ilvl="0" w:tplc="2846889C">
      <w:numFmt w:val="bullet"/>
      <w:lvlText w:val="-"/>
      <w:lvlJc w:val="left"/>
      <w:pPr>
        <w:ind w:left="762" w:hanging="360"/>
      </w:pPr>
      <w:rPr>
        <w:rFonts w:ascii="Calibri" w:eastAsiaTheme="minorHAnsi" w:hAnsi="Calibri" w:cs="Calibri" w:hint="default"/>
      </w:rPr>
    </w:lvl>
    <w:lvl w:ilvl="1" w:tplc="0C090003" w:tentative="1">
      <w:start w:val="1"/>
      <w:numFmt w:val="bullet"/>
      <w:lvlText w:val="o"/>
      <w:lvlJc w:val="left"/>
      <w:pPr>
        <w:ind w:left="1482" w:hanging="360"/>
      </w:pPr>
      <w:rPr>
        <w:rFonts w:ascii="Courier New" w:hAnsi="Courier New" w:cs="Courier New" w:hint="default"/>
      </w:rPr>
    </w:lvl>
    <w:lvl w:ilvl="2" w:tplc="0C090005" w:tentative="1">
      <w:start w:val="1"/>
      <w:numFmt w:val="bullet"/>
      <w:lvlText w:val=""/>
      <w:lvlJc w:val="left"/>
      <w:pPr>
        <w:ind w:left="2202" w:hanging="360"/>
      </w:pPr>
      <w:rPr>
        <w:rFonts w:ascii="Wingdings" w:hAnsi="Wingdings" w:hint="default"/>
      </w:rPr>
    </w:lvl>
    <w:lvl w:ilvl="3" w:tplc="0C090001" w:tentative="1">
      <w:start w:val="1"/>
      <w:numFmt w:val="bullet"/>
      <w:lvlText w:val=""/>
      <w:lvlJc w:val="left"/>
      <w:pPr>
        <w:ind w:left="2922" w:hanging="360"/>
      </w:pPr>
      <w:rPr>
        <w:rFonts w:ascii="Symbol" w:hAnsi="Symbol" w:hint="default"/>
      </w:rPr>
    </w:lvl>
    <w:lvl w:ilvl="4" w:tplc="0C090003" w:tentative="1">
      <w:start w:val="1"/>
      <w:numFmt w:val="bullet"/>
      <w:lvlText w:val="o"/>
      <w:lvlJc w:val="left"/>
      <w:pPr>
        <w:ind w:left="3642" w:hanging="360"/>
      </w:pPr>
      <w:rPr>
        <w:rFonts w:ascii="Courier New" w:hAnsi="Courier New" w:cs="Courier New" w:hint="default"/>
      </w:rPr>
    </w:lvl>
    <w:lvl w:ilvl="5" w:tplc="0C090005" w:tentative="1">
      <w:start w:val="1"/>
      <w:numFmt w:val="bullet"/>
      <w:lvlText w:val=""/>
      <w:lvlJc w:val="left"/>
      <w:pPr>
        <w:ind w:left="4362" w:hanging="360"/>
      </w:pPr>
      <w:rPr>
        <w:rFonts w:ascii="Wingdings" w:hAnsi="Wingdings" w:hint="default"/>
      </w:rPr>
    </w:lvl>
    <w:lvl w:ilvl="6" w:tplc="0C090001" w:tentative="1">
      <w:start w:val="1"/>
      <w:numFmt w:val="bullet"/>
      <w:lvlText w:val=""/>
      <w:lvlJc w:val="left"/>
      <w:pPr>
        <w:ind w:left="5082" w:hanging="360"/>
      </w:pPr>
      <w:rPr>
        <w:rFonts w:ascii="Symbol" w:hAnsi="Symbol" w:hint="default"/>
      </w:rPr>
    </w:lvl>
    <w:lvl w:ilvl="7" w:tplc="0C090003" w:tentative="1">
      <w:start w:val="1"/>
      <w:numFmt w:val="bullet"/>
      <w:lvlText w:val="o"/>
      <w:lvlJc w:val="left"/>
      <w:pPr>
        <w:ind w:left="5802" w:hanging="360"/>
      </w:pPr>
      <w:rPr>
        <w:rFonts w:ascii="Courier New" w:hAnsi="Courier New" w:cs="Courier New" w:hint="default"/>
      </w:rPr>
    </w:lvl>
    <w:lvl w:ilvl="8" w:tplc="0C090005" w:tentative="1">
      <w:start w:val="1"/>
      <w:numFmt w:val="bullet"/>
      <w:lvlText w:val=""/>
      <w:lvlJc w:val="left"/>
      <w:pPr>
        <w:ind w:left="6522" w:hanging="360"/>
      </w:pPr>
      <w:rPr>
        <w:rFonts w:ascii="Wingdings" w:hAnsi="Wingdings" w:hint="default"/>
      </w:rPr>
    </w:lvl>
  </w:abstractNum>
  <w:abstractNum w:abstractNumId="6" w15:restartNumberingAfterBreak="0">
    <w:nsid w:val="2F62739C"/>
    <w:multiLevelType w:val="hybridMultilevel"/>
    <w:tmpl w:val="EB248A70"/>
    <w:lvl w:ilvl="0" w:tplc="2518799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9D2C36"/>
    <w:multiLevelType w:val="hybridMultilevel"/>
    <w:tmpl w:val="93D0F814"/>
    <w:lvl w:ilvl="0" w:tplc="2518799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AB16BB"/>
    <w:multiLevelType w:val="hybridMultilevel"/>
    <w:tmpl w:val="343087D6"/>
    <w:lvl w:ilvl="0" w:tplc="4CACEAEE">
      <w:start w:val="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D45BFA"/>
    <w:multiLevelType w:val="hybridMultilevel"/>
    <w:tmpl w:val="9064ED56"/>
    <w:lvl w:ilvl="0" w:tplc="2518799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1D1F7C"/>
    <w:multiLevelType w:val="hybridMultilevel"/>
    <w:tmpl w:val="4CF6DAEC"/>
    <w:lvl w:ilvl="0" w:tplc="817C01EA">
      <w:start w:val="1"/>
      <w:numFmt w:val="bullet"/>
      <w:lvlText w:val="□"/>
      <w:lvlJc w:val="left"/>
      <w:pPr>
        <w:ind w:left="720" w:hanging="360"/>
      </w:pPr>
      <w:rPr>
        <w:rFonts w:ascii="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E9E755B"/>
    <w:multiLevelType w:val="hybridMultilevel"/>
    <w:tmpl w:val="DE702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B9675B6"/>
    <w:multiLevelType w:val="hybridMultilevel"/>
    <w:tmpl w:val="4D52B0E4"/>
    <w:lvl w:ilvl="0" w:tplc="817C01EA">
      <w:start w:val="1"/>
      <w:numFmt w:val="bullet"/>
      <w:lvlText w:val="□"/>
      <w:lvlJc w:val="left"/>
      <w:pPr>
        <w:ind w:left="720" w:hanging="360"/>
      </w:pPr>
      <w:rPr>
        <w:rFonts w:ascii="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2762F0"/>
    <w:multiLevelType w:val="hybridMultilevel"/>
    <w:tmpl w:val="B0DEA5C6"/>
    <w:lvl w:ilvl="0" w:tplc="5EB83A14">
      <w:numFmt w:val="bullet"/>
      <w:lvlText w:val=""/>
      <w:lvlJc w:val="left"/>
      <w:pPr>
        <w:ind w:left="720" w:hanging="360"/>
      </w:pPr>
      <w:rPr>
        <w:rFonts w:ascii="Symbol" w:eastAsiaTheme="minorHAnsi" w:hAnsi="Symbol" w:cs="Courier New" w:hint="default"/>
      </w:rPr>
    </w:lvl>
    <w:lvl w:ilvl="1" w:tplc="1CDEC7E8">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370F3C"/>
    <w:multiLevelType w:val="hybridMultilevel"/>
    <w:tmpl w:val="63FC104A"/>
    <w:lvl w:ilvl="0" w:tplc="817C01EA">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044403"/>
    <w:multiLevelType w:val="hybridMultilevel"/>
    <w:tmpl w:val="DE423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0A155B5"/>
    <w:multiLevelType w:val="hybridMultilevel"/>
    <w:tmpl w:val="8ED882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4F18D6"/>
    <w:multiLevelType w:val="hybridMultilevel"/>
    <w:tmpl w:val="6638E148"/>
    <w:lvl w:ilvl="0" w:tplc="2846889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7E7505"/>
    <w:multiLevelType w:val="hybridMultilevel"/>
    <w:tmpl w:val="33744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DDF6042"/>
    <w:multiLevelType w:val="hybridMultilevel"/>
    <w:tmpl w:val="43D82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5B4BE2"/>
    <w:multiLevelType w:val="hybridMultilevel"/>
    <w:tmpl w:val="9BAA5A80"/>
    <w:lvl w:ilvl="0" w:tplc="5EB83A14">
      <w:numFmt w:val="bullet"/>
      <w:lvlText w:val=""/>
      <w:lvlJc w:val="left"/>
      <w:pPr>
        <w:ind w:left="720" w:hanging="360"/>
      </w:pPr>
      <w:rPr>
        <w:rFonts w:ascii="Symbol" w:eastAsiaTheme="minorHAnsi" w:hAnsi="Symbol"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B460E44"/>
    <w:multiLevelType w:val="hybridMultilevel"/>
    <w:tmpl w:val="6360E3D2"/>
    <w:lvl w:ilvl="0" w:tplc="2518799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75467213">
    <w:abstractNumId w:val="14"/>
  </w:num>
  <w:num w:numId="2" w16cid:durableId="1348559167">
    <w:abstractNumId w:val="12"/>
  </w:num>
  <w:num w:numId="3" w16cid:durableId="2102290274">
    <w:abstractNumId w:val="18"/>
  </w:num>
  <w:num w:numId="4" w16cid:durableId="1405639831">
    <w:abstractNumId w:val="0"/>
  </w:num>
  <w:num w:numId="5" w16cid:durableId="1346783084">
    <w:abstractNumId w:val="21"/>
  </w:num>
  <w:num w:numId="6" w16cid:durableId="945767083">
    <w:abstractNumId w:val="10"/>
  </w:num>
  <w:num w:numId="7" w16cid:durableId="1071855257">
    <w:abstractNumId w:val="1"/>
  </w:num>
  <w:num w:numId="8" w16cid:durableId="1732077909">
    <w:abstractNumId w:val="7"/>
  </w:num>
  <w:num w:numId="9" w16cid:durableId="1684163834">
    <w:abstractNumId w:val="6"/>
  </w:num>
  <w:num w:numId="10" w16cid:durableId="564335069">
    <w:abstractNumId w:val="9"/>
  </w:num>
  <w:num w:numId="11" w16cid:durableId="233052672">
    <w:abstractNumId w:val="19"/>
  </w:num>
  <w:num w:numId="12" w16cid:durableId="1609122936">
    <w:abstractNumId w:val="15"/>
  </w:num>
  <w:num w:numId="13" w16cid:durableId="779686712">
    <w:abstractNumId w:val="8"/>
  </w:num>
  <w:num w:numId="14" w16cid:durableId="2089619918">
    <w:abstractNumId w:val="20"/>
  </w:num>
  <w:num w:numId="15" w16cid:durableId="1273829898">
    <w:abstractNumId w:val="17"/>
  </w:num>
  <w:num w:numId="16" w16cid:durableId="1075199100">
    <w:abstractNumId w:val="2"/>
  </w:num>
  <w:num w:numId="17" w16cid:durableId="230043756">
    <w:abstractNumId w:val="3"/>
  </w:num>
  <w:num w:numId="18" w16cid:durableId="1632588386">
    <w:abstractNumId w:val="4"/>
  </w:num>
  <w:num w:numId="19" w16cid:durableId="674916944">
    <w:abstractNumId w:val="5"/>
  </w:num>
  <w:num w:numId="20" w16cid:durableId="234560351">
    <w:abstractNumId w:val="16"/>
  </w:num>
  <w:num w:numId="21" w16cid:durableId="356664455">
    <w:abstractNumId w:val="11"/>
  </w:num>
  <w:num w:numId="22" w16cid:durableId="99950821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5B3"/>
    <w:rsid w:val="00006551"/>
    <w:rsid w:val="0000656F"/>
    <w:rsid w:val="000076A1"/>
    <w:rsid w:val="0001308C"/>
    <w:rsid w:val="00020EC3"/>
    <w:rsid w:val="00022DFE"/>
    <w:rsid w:val="00024832"/>
    <w:rsid w:val="00026CCB"/>
    <w:rsid w:val="0003443E"/>
    <w:rsid w:val="0003723E"/>
    <w:rsid w:val="00043619"/>
    <w:rsid w:val="00053B8A"/>
    <w:rsid w:val="0005418B"/>
    <w:rsid w:val="00067AA9"/>
    <w:rsid w:val="00074D18"/>
    <w:rsid w:val="00075A0C"/>
    <w:rsid w:val="000860EE"/>
    <w:rsid w:val="00097E63"/>
    <w:rsid w:val="000A0284"/>
    <w:rsid w:val="000A2519"/>
    <w:rsid w:val="000A358F"/>
    <w:rsid w:val="000A3D5D"/>
    <w:rsid w:val="000A5B56"/>
    <w:rsid w:val="000C0B50"/>
    <w:rsid w:val="000C0B80"/>
    <w:rsid w:val="000C1916"/>
    <w:rsid w:val="000C3A9D"/>
    <w:rsid w:val="000D1724"/>
    <w:rsid w:val="000D2E75"/>
    <w:rsid w:val="000D2F49"/>
    <w:rsid w:val="000D450F"/>
    <w:rsid w:val="000D4D10"/>
    <w:rsid w:val="000D6FB9"/>
    <w:rsid w:val="000D7F90"/>
    <w:rsid w:val="000E145F"/>
    <w:rsid w:val="000E3645"/>
    <w:rsid w:val="000F297C"/>
    <w:rsid w:val="000F4112"/>
    <w:rsid w:val="000F5DE1"/>
    <w:rsid w:val="00101929"/>
    <w:rsid w:val="00111A99"/>
    <w:rsid w:val="001157B0"/>
    <w:rsid w:val="00123BBB"/>
    <w:rsid w:val="0012423B"/>
    <w:rsid w:val="001276BA"/>
    <w:rsid w:val="00131DE1"/>
    <w:rsid w:val="00132729"/>
    <w:rsid w:val="00135859"/>
    <w:rsid w:val="00140941"/>
    <w:rsid w:val="00143798"/>
    <w:rsid w:val="00147186"/>
    <w:rsid w:val="00152472"/>
    <w:rsid w:val="0015339D"/>
    <w:rsid w:val="00163CAB"/>
    <w:rsid w:val="001648B1"/>
    <w:rsid w:val="00166070"/>
    <w:rsid w:val="0016700D"/>
    <w:rsid w:val="0017137C"/>
    <w:rsid w:val="00173619"/>
    <w:rsid w:val="00175371"/>
    <w:rsid w:val="00176D20"/>
    <w:rsid w:val="001879EB"/>
    <w:rsid w:val="001909CB"/>
    <w:rsid w:val="00190BED"/>
    <w:rsid w:val="00190CF5"/>
    <w:rsid w:val="001943AE"/>
    <w:rsid w:val="00197AFA"/>
    <w:rsid w:val="001A0343"/>
    <w:rsid w:val="001B2BE0"/>
    <w:rsid w:val="001B670B"/>
    <w:rsid w:val="001B7329"/>
    <w:rsid w:val="001C43B5"/>
    <w:rsid w:val="001C59D1"/>
    <w:rsid w:val="001D4DA3"/>
    <w:rsid w:val="001D543B"/>
    <w:rsid w:val="001D57C0"/>
    <w:rsid w:val="001D7579"/>
    <w:rsid w:val="001E515A"/>
    <w:rsid w:val="001F2E87"/>
    <w:rsid w:val="00202C52"/>
    <w:rsid w:val="0020672F"/>
    <w:rsid w:val="00210FFE"/>
    <w:rsid w:val="0021195C"/>
    <w:rsid w:val="002164CB"/>
    <w:rsid w:val="00216B81"/>
    <w:rsid w:val="00226C03"/>
    <w:rsid w:val="00230952"/>
    <w:rsid w:val="00232C68"/>
    <w:rsid w:val="00233E52"/>
    <w:rsid w:val="00237DBB"/>
    <w:rsid w:val="00245A41"/>
    <w:rsid w:val="00251823"/>
    <w:rsid w:val="0025210C"/>
    <w:rsid w:val="00257ED1"/>
    <w:rsid w:val="00260B0B"/>
    <w:rsid w:val="00260F3F"/>
    <w:rsid w:val="0026189F"/>
    <w:rsid w:val="00261B14"/>
    <w:rsid w:val="00262B3D"/>
    <w:rsid w:val="0026303E"/>
    <w:rsid w:val="0026431C"/>
    <w:rsid w:val="00270A93"/>
    <w:rsid w:val="0028535C"/>
    <w:rsid w:val="0028552A"/>
    <w:rsid w:val="00291413"/>
    <w:rsid w:val="0029543A"/>
    <w:rsid w:val="00297EB9"/>
    <w:rsid w:val="002A79A2"/>
    <w:rsid w:val="002B2D8D"/>
    <w:rsid w:val="002B34FA"/>
    <w:rsid w:val="002D3166"/>
    <w:rsid w:val="002D62A7"/>
    <w:rsid w:val="002E1770"/>
    <w:rsid w:val="002E5D73"/>
    <w:rsid w:val="002F502D"/>
    <w:rsid w:val="002F56E8"/>
    <w:rsid w:val="002F6886"/>
    <w:rsid w:val="0030075A"/>
    <w:rsid w:val="003023A9"/>
    <w:rsid w:val="0030585F"/>
    <w:rsid w:val="00307BEC"/>
    <w:rsid w:val="00312084"/>
    <w:rsid w:val="003152A3"/>
    <w:rsid w:val="00320615"/>
    <w:rsid w:val="00321224"/>
    <w:rsid w:val="00321348"/>
    <w:rsid w:val="003328DB"/>
    <w:rsid w:val="00333656"/>
    <w:rsid w:val="003416C7"/>
    <w:rsid w:val="003500BD"/>
    <w:rsid w:val="00356735"/>
    <w:rsid w:val="00356EE6"/>
    <w:rsid w:val="0035768F"/>
    <w:rsid w:val="00370006"/>
    <w:rsid w:val="00370A4C"/>
    <w:rsid w:val="003715FC"/>
    <w:rsid w:val="00374CC4"/>
    <w:rsid w:val="003801E5"/>
    <w:rsid w:val="00392975"/>
    <w:rsid w:val="003B267A"/>
    <w:rsid w:val="003B7701"/>
    <w:rsid w:val="003C42C0"/>
    <w:rsid w:val="003D3A76"/>
    <w:rsid w:val="003D5A19"/>
    <w:rsid w:val="003E3B7C"/>
    <w:rsid w:val="003E43E2"/>
    <w:rsid w:val="003F179C"/>
    <w:rsid w:val="003F26EF"/>
    <w:rsid w:val="003F50B8"/>
    <w:rsid w:val="003F65BA"/>
    <w:rsid w:val="00401311"/>
    <w:rsid w:val="004041C3"/>
    <w:rsid w:val="004053CB"/>
    <w:rsid w:val="00410D54"/>
    <w:rsid w:val="00411CF6"/>
    <w:rsid w:val="00413ABA"/>
    <w:rsid w:val="00416FD5"/>
    <w:rsid w:val="0042227B"/>
    <w:rsid w:val="004514AE"/>
    <w:rsid w:val="00454341"/>
    <w:rsid w:val="00455668"/>
    <w:rsid w:val="00460AF5"/>
    <w:rsid w:val="00465D74"/>
    <w:rsid w:val="00474FBD"/>
    <w:rsid w:val="00482BED"/>
    <w:rsid w:val="00483FB2"/>
    <w:rsid w:val="00486B04"/>
    <w:rsid w:val="00494B2F"/>
    <w:rsid w:val="004A07AE"/>
    <w:rsid w:val="004A18A6"/>
    <w:rsid w:val="004A36A4"/>
    <w:rsid w:val="004B21E6"/>
    <w:rsid w:val="004B635A"/>
    <w:rsid w:val="004C3629"/>
    <w:rsid w:val="004C37A3"/>
    <w:rsid w:val="004C3956"/>
    <w:rsid w:val="004D1686"/>
    <w:rsid w:val="004D202C"/>
    <w:rsid w:val="004D2B9C"/>
    <w:rsid w:val="004D3A91"/>
    <w:rsid w:val="004F4535"/>
    <w:rsid w:val="004F52B2"/>
    <w:rsid w:val="004F671B"/>
    <w:rsid w:val="005018AF"/>
    <w:rsid w:val="00506681"/>
    <w:rsid w:val="00510481"/>
    <w:rsid w:val="005157A1"/>
    <w:rsid w:val="00517EBB"/>
    <w:rsid w:val="00526296"/>
    <w:rsid w:val="00526AF7"/>
    <w:rsid w:val="00545D02"/>
    <w:rsid w:val="005568F4"/>
    <w:rsid w:val="00565CE4"/>
    <w:rsid w:val="00565ED2"/>
    <w:rsid w:val="005744E3"/>
    <w:rsid w:val="00582C64"/>
    <w:rsid w:val="00582F72"/>
    <w:rsid w:val="005833C0"/>
    <w:rsid w:val="00593805"/>
    <w:rsid w:val="00594927"/>
    <w:rsid w:val="00596597"/>
    <w:rsid w:val="005A47A4"/>
    <w:rsid w:val="005A7E7E"/>
    <w:rsid w:val="005B0E28"/>
    <w:rsid w:val="005B4639"/>
    <w:rsid w:val="005C39CD"/>
    <w:rsid w:val="005C3FA9"/>
    <w:rsid w:val="005D08D6"/>
    <w:rsid w:val="005E349B"/>
    <w:rsid w:val="005E4EF4"/>
    <w:rsid w:val="005E5AF3"/>
    <w:rsid w:val="005E5F3E"/>
    <w:rsid w:val="005F18AC"/>
    <w:rsid w:val="005F68F9"/>
    <w:rsid w:val="00600E16"/>
    <w:rsid w:val="00601C7F"/>
    <w:rsid w:val="00602AD7"/>
    <w:rsid w:val="00615854"/>
    <w:rsid w:val="006203C8"/>
    <w:rsid w:val="0062133E"/>
    <w:rsid w:val="00623198"/>
    <w:rsid w:val="0062444F"/>
    <w:rsid w:val="00624E83"/>
    <w:rsid w:val="0062703B"/>
    <w:rsid w:val="00636096"/>
    <w:rsid w:val="006365B1"/>
    <w:rsid w:val="0064291D"/>
    <w:rsid w:val="00643339"/>
    <w:rsid w:val="006532D5"/>
    <w:rsid w:val="00656BA7"/>
    <w:rsid w:val="0066121E"/>
    <w:rsid w:val="00667296"/>
    <w:rsid w:val="00671543"/>
    <w:rsid w:val="006723D7"/>
    <w:rsid w:val="00691008"/>
    <w:rsid w:val="006952A7"/>
    <w:rsid w:val="006A06DD"/>
    <w:rsid w:val="006A17F1"/>
    <w:rsid w:val="006A4834"/>
    <w:rsid w:val="006B17B3"/>
    <w:rsid w:val="006B2473"/>
    <w:rsid w:val="006B6490"/>
    <w:rsid w:val="006B69C7"/>
    <w:rsid w:val="006B7B6E"/>
    <w:rsid w:val="006B7E33"/>
    <w:rsid w:val="006C2316"/>
    <w:rsid w:val="006C723A"/>
    <w:rsid w:val="006D2F91"/>
    <w:rsid w:val="006D62DB"/>
    <w:rsid w:val="006D6F45"/>
    <w:rsid w:val="006E2E94"/>
    <w:rsid w:val="006E42B9"/>
    <w:rsid w:val="006E5975"/>
    <w:rsid w:val="006E617D"/>
    <w:rsid w:val="006E7138"/>
    <w:rsid w:val="00701D7D"/>
    <w:rsid w:val="007035D0"/>
    <w:rsid w:val="0071383E"/>
    <w:rsid w:val="00716B49"/>
    <w:rsid w:val="0072019B"/>
    <w:rsid w:val="0072106F"/>
    <w:rsid w:val="00727D30"/>
    <w:rsid w:val="00732246"/>
    <w:rsid w:val="00732EFE"/>
    <w:rsid w:val="00734CB2"/>
    <w:rsid w:val="0074173D"/>
    <w:rsid w:val="007462B1"/>
    <w:rsid w:val="00746F85"/>
    <w:rsid w:val="00761F83"/>
    <w:rsid w:val="00764F0D"/>
    <w:rsid w:val="00764F50"/>
    <w:rsid w:val="007705CA"/>
    <w:rsid w:val="0077099B"/>
    <w:rsid w:val="007812A0"/>
    <w:rsid w:val="0078758B"/>
    <w:rsid w:val="00792C50"/>
    <w:rsid w:val="007A2F32"/>
    <w:rsid w:val="007B339A"/>
    <w:rsid w:val="007C008F"/>
    <w:rsid w:val="007C289A"/>
    <w:rsid w:val="007D3CAB"/>
    <w:rsid w:val="007E178E"/>
    <w:rsid w:val="007E1C50"/>
    <w:rsid w:val="007E3E09"/>
    <w:rsid w:val="007E467B"/>
    <w:rsid w:val="007E4D0C"/>
    <w:rsid w:val="007E5B55"/>
    <w:rsid w:val="007F1285"/>
    <w:rsid w:val="007F4311"/>
    <w:rsid w:val="00811194"/>
    <w:rsid w:val="00813491"/>
    <w:rsid w:val="00814071"/>
    <w:rsid w:val="0081428B"/>
    <w:rsid w:val="00817587"/>
    <w:rsid w:val="008203FD"/>
    <w:rsid w:val="00820430"/>
    <w:rsid w:val="00820685"/>
    <w:rsid w:val="008276DD"/>
    <w:rsid w:val="00840F16"/>
    <w:rsid w:val="00841523"/>
    <w:rsid w:val="008459F6"/>
    <w:rsid w:val="008501F1"/>
    <w:rsid w:val="0085085B"/>
    <w:rsid w:val="0086342D"/>
    <w:rsid w:val="00867AD0"/>
    <w:rsid w:val="00874BEE"/>
    <w:rsid w:val="00875B08"/>
    <w:rsid w:val="0088231B"/>
    <w:rsid w:val="0088589B"/>
    <w:rsid w:val="008862B8"/>
    <w:rsid w:val="00886ECE"/>
    <w:rsid w:val="00891D58"/>
    <w:rsid w:val="008A06D1"/>
    <w:rsid w:val="008A13D3"/>
    <w:rsid w:val="008A2FBA"/>
    <w:rsid w:val="008A3E0F"/>
    <w:rsid w:val="008A4438"/>
    <w:rsid w:val="008A5B32"/>
    <w:rsid w:val="008B29FA"/>
    <w:rsid w:val="008C1FAC"/>
    <w:rsid w:val="008C2DA9"/>
    <w:rsid w:val="008D03EB"/>
    <w:rsid w:val="008D0DB8"/>
    <w:rsid w:val="008E0F8B"/>
    <w:rsid w:val="008E33CA"/>
    <w:rsid w:val="008F00BE"/>
    <w:rsid w:val="008F064F"/>
    <w:rsid w:val="008F419C"/>
    <w:rsid w:val="008F5283"/>
    <w:rsid w:val="00902C6A"/>
    <w:rsid w:val="0090332E"/>
    <w:rsid w:val="00905BE9"/>
    <w:rsid w:val="009072CA"/>
    <w:rsid w:val="00911BDC"/>
    <w:rsid w:val="00914C62"/>
    <w:rsid w:val="00916B1F"/>
    <w:rsid w:val="00921684"/>
    <w:rsid w:val="00926068"/>
    <w:rsid w:val="009270C5"/>
    <w:rsid w:val="00927CA3"/>
    <w:rsid w:val="009302B9"/>
    <w:rsid w:val="009305FD"/>
    <w:rsid w:val="00930A75"/>
    <w:rsid w:val="00933511"/>
    <w:rsid w:val="009339B8"/>
    <w:rsid w:val="009446F6"/>
    <w:rsid w:val="009477BC"/>
    <w:rsid w:val="009500BB"/>
    <w:rsid w:val="00950E5F"/>
    <w:rsid w:val="00956DB1"/>
    <w:rsid w:val="009641A5"/>
    <w:rsid w:val="009645D3"/>
    <w:rsid w:val="00971F3E"/>
    <w:rsid w:val="00973405"/>
    <w:rsid w:val="00976931"/>
    <w:rsid w:val="00980354"/>
    <w:rsid w:val="009843FF"/>
    <w:rsid w:val="0099274A"/>
    <w:rsid w:val="00992BB3"/>
    <w:rsid w:val="009A1CE1"/>
    <w:rsid w:val="009A27A0"/>
    <w:rsid w:val="009A352C"/>
    <w:rsid w:val="009A4D11"/>
    <w:rsid w:val="009A5C55"/>
    <w:rsid w:val="009A61BA"/>
    <w:rsid w:val="009A6988"/>
    <w:rsid w:val="009B0C67"/>
    <w:rsid w:val="009B1401"/>
    <w:rsid w:val="009B25AF"/>
    <w:rsid w:val="009C2490"/>
    <w:rsid w:val="009C6EC9"/>
    <w:rsid w:val="009D6188"/>
    <w:rsid w:val="009D6639"/>
    <w:rsid w:val="009E3E52"/>
    <w:rsid w:val="009E6C6E"/>
    <w:rsid w:val="009E7885"/>
    <w:rsid w:val="00A03500"/>
    <w:rsid w:val="00A123D9"/>
    <w:rsid w:val="00A17188"/>
    <w:rsid w:val="00A2121C"/>
    <w:rsid w:val="00A21D3A"/>
    <w:rsid w:val="00A26EE4"/>
    <w:rsid w:val="00A32791"/>
    <w:rsid w:val="00A32DA1"/>
    <w:rsid w:val="00A36A41"/>
    <w:rsid w:val="00A36D57"/>
    <w:rsid w:val="00A435B2"/>
    <w:rsid w:val="00A47751"/>
    <w:rsid w:val="00A56A61"/>
    <w:rsid w:val="00A65BAB"/>
    <w:rsid w:val="00A65C59"/>
    <w:rsid w:val="00A73034"/>
    <w:rsid w:val="00A73A75"/>
    <w:rsid w:val="00A757C7"/>
    <w:rsid w:val="00A82FF4"/>
    <w:rsid w:val="00A84D96"/>
    <w:rsid w:val="00A84FFD"/>
    <w:rsid w:val="00A87333"/>
    <w:rsid w:val="00A90370"/>
    <w:rsid w:val="00A91AAD"/>
    <w:rsid w:val="00A962F5"/>
    <w:rsid w:val="00A97F7C"/>
    <w:rsid w:val="00AA4D12"/>
    <w:rsid w:val="00AB587B"/>
    <w:rsid w:val="00AC0610"/>
    <w:rsid w:val="00AC0766"/>
    <w:rsid w:val="00AC0855"/>
    <w:rsid w:val="00AC2436"/>
    <w:rsid w:val="00AC5038"/>
    <w:rsid w:val="00AC5B54"/>
    <w:rsid w:val="00AD4268"/>
    <w:rsid w:val="00AD49E2"/>
    <w:rsid w:val="00AD5E67"/>
    <w:rsid w:val="00AD75F2"/>
    <w:rsid w:val="00AD77F0"/>
    <w:rsid w:val="00AE35FE"/>
    <w:rsid w:val="00AE4666"/>
    <w:rsid w:val="00AE57CE"/>
    <w:rsid w:val="00AF228F"/>
    <w:rsid w:val="00AF56C9"/>
    <w:rsid w:val="00AF5D84"/>
    <w:rsid w:val="00AF67CD"/>
    <w:rsid w:val="00B04A3B"/>
    <w:rsid w:val="00B06CE3"/>
    <w:rsid w:val="00B078BD"/>
    <w:rsid w:val="00B12840"/>
    <w:rsid w:val="00B13A26"/>
    <w:rsid w:val="00B13D70"/>
    <w:rsid w:val="00B21AF0"/>
    <w:rsid w:val="00B365E8"/>
    <w:rsid w:val="00B36D24"/>
    <w:rsid w:val="00B37720"/>
    <w:rsid w:val="00B40DAF"/>
    <w:rsid w:val="00B412C4"/>
    <w:rsid w:val="00B41BA7"/>
    <w:rsid w:val="00B4443D"/>
    <w:rsid w:val="00B517E8"/>
    <w:rsid w:val="00B51C7B"/>
    <w:rsid w:val="00B615CF"/>
    <w:rsid w:val="00B61D08"/>
    <w:rsid w:val="00B62E4B"/>
    <w:rsid w:val="00B6422A"/>
    <w:rsid w:val="00B64B04"/>
    <w:rsid w:val="00B66BE9"/>
    <w:rsid w:val="00B75039"/>
    <w:rsid w:val="00B80843"/>
    <w:rsid w:val="00B81A5D"/>
    <w:rsid w:val="00B9254B"/>
    <w:rsid w:val="00B94203"/>
    <w:rsid w:val="00BA35B3"/>
    <w:rsid w:val="00BA413B"/>
    <w:rsid w:val="00BA5452"/>
    <w:rsid w:val="00BA7286"/>
    <w:rsid w:val="00BB1CD3"/>
    <w:rsid w:val="00BB63F9"/>
    <w:rsid w:val="00BB7AED"/>
    <w:rsid w:val="00BB7CCD"/>
    <w:rsid w:val="00BB7E0A"/>
    <w:rsid w:val="00BC5076"/>
    <w:rsid w:val="00BC5A11"/>
    <w:rsid w:val="00BD1DE1"/>
    <w:rsid w:val="00BD3E58"/>
    <w:rsid w:val="00BD7447"/>
    <w:rsid w:val="00BE09AD"/>
    <w:rsid w:val="00BE13EB"/>
    <w:rsid w:val="00BE1448"/>
    <w:rsid w:val="00BE15BB"/>
    <w:rsid w:val="00BE4C01"/>
    <w:rsid w:val="00BE7BA1"/>
    <w:rsid w:val="00BF3567"/>
    <w:rsid w:val="00BF5866"/>
    <w:rsid w:val="00BF5AC7"/>
    <w:rsid w:val="00C004EB"/>
    <w:rsid w:val="00C027BB"/>
    <w:rsid w:val="00C027F6"/>
    <w:rsid w:val="00C036ED"/>
    <w:rsid w:val="00C03C44"/>
    <w:rsid w:val="00C069C4"/>
    <w:rsid w:val="00C14CD7"/>
    <w:rsid w:val="00C1539C"/>
    <w:rsid w:val="00C228D6"/>
    <w:rsid w:val="00C34A01"/>
    <w:rsid w:val="00C36D1B"/>
    <w:rsid w:val="00C36F09"/>
    <w:rsid w:val="00C37135"/>
    <w:rsid w:val="00C41FC8"/>
    <w:rsid w:val="00C4475C"/>
    <w:rsid w:val="00C53604"/>
    <w:rsid w:val="00C544FD"/>
    <w:rsid w:val="00C571E3"/>
    <w:rsid w:val="00C60245"/>
    <w:rsid w:val="00C82ACC"/>
    <w:rsid w:val="00C840FB"/>
    <w:rsid w:val="00C8551C"/>
    <w:rsid w:val="00C875A8"/>
    <w:rsid w:val="00C87928"/>
    <w:rsid w:val="00C90283"/>
    <w:rsid w:val="00C909BB"/>
    <w:rsid w:val="00C92824"/>
    <w:rsid w:val="00C92CCB"/>
    <w:rsid w:val="00C976CC"/>
    <w:rsid w:val="00CA6D8E"/>
    <w:rsid w:val="00CB5F09"/>
    <w:rsid w:val="00CC41FD"/>
    <w:rsid w:val="00CC50D0"/>
    <w:rsid w:val="00CD3FF1"/>
    <w:rsid w:val="00CE44D1"/>
    <w:rsid w:val="00CF295B"/>
    <w:rsid w:val="00CF4069"/>
    <w:rsid w:val="00CF6F87"/>
    <w:rsid w:val="00D0082A"/>
    <w:rsid w:val="00D0417E"/>
    <w:rsid w:val="00D064E3"/>
    <w:rsid w:val="00D10B91"/>
    <w:rsid w:val="00D11071"/>
    <w:rsid w:val="00D138AF"/>
    <w:rsid w:val="00D179AC"/>
    <w:rsid w:val="00D42CE3"/>
    <w:rsid w:val="00D52DEE"/>
    <w:rsid w:val="00D5346C"/>
    <w:rsid w:val="00D5594A"/>
    <w:rsid w:val="00D618BA"/>
    <w:rsid w:val="00D62CEC"/>
    <w:rsid w:val="00D65561"/>
    <w:rsid w:val="00D73A3F"/>
    <w:rsid w:val="00D75539"/>
    <w:rsid w:val="00D75C16"/>
    <w:rsid w:val="00D85222"/>
    <w:rsid w:val="00D8699C"/>
    <w:rsid w:val="00D94CDD"/>
    <w:rsid w:val="00D97460"/>
    <w:rsid w:val="00D97CA5"/>
    <w:rsid w:val="00DA07BA"/>
    <w:rsid w:val="00DA1FFF"/>
    <w:rsid w:val="00DA42F4"/>
    <w:rsid w:val="00DA7688"/>
    <w:rsid w:val="00DC5801"/>
    <w:rsid w:val="00DD14D3"/>
    <w:rsid w:val="00DD21AF"/>
    <w:rsid w:val="00DD3D60"/>
    <w:rsid w:val="00DD4B3D"/>
    <w:rsid w:val="00DD4C5F"/>
    <w:rsid w:val="00DF0828"/>
    <w:rsid w:val="00DF4B29"/>
    <w:rsid w:val="00DF7BA9"/>
    <w:rsid w:val="00E03C8B"/>
    <w:rsid w:val="00E20C48"/>
    <w:rsid w:val="00E21B4A"/>
    <w:rsid w:val="00E250C1"/>
    <w:rsid w:val="00E33EE2"/>
    <w:rsid w:val="00E34E7C"/>
    <w:rsid w:val="00E42E4F"/>
    <w:rsid w:val="00E5457D"/>
    <w:rsid w:val="00E70126"/>
    <w:rsid w:val="00E73AC0"/>
    <w:rsid w:val="00E75B1F"/>
    <w:rsid w:val="00E80AD4"/>
    <w:rsid w:val="00E8589D"/>
    <w:rsid w:val="00E954F5"/>
    <w:rsid w:val="00EA1B0E"/>
    <w:rsid w:val="00EB55F6"/>
    <w:rsid w:val="00EB6020"/>
    <w:rsid w:val="00EB631C"/>
    <w:rsid w:val="00EB6A30"/>
    <w:rsid w:val="00EB7794"/>
    <w:rsid w:val="00EC0EFF"/>
    <w:rsid w:val="00EC7748"/>
    <w:rsid w:val="00ED2C8B"/>
    <w:rsid w:val="00ED3FAD"/>
    <w:rsid w:val="00ED7476"/>
    <w:rsid w:val="00EE1B9C"/>
    <w:rsid w:val="00EE4E71"/>
    <w:rsid w:val="00EE60C1"/>
    <w:rsid w:val="00EE6849"/>
    <w:rsid w:val="00F01FE3"/>
    <w:rsid w:val="00F046F5"/>
    <w:rsid w:val="00F06461"/>
    <w:rsid w:val="00F07285"/>
    <w:rsid w:val="00F12F64"/>
    <w:rsid w:val="00F14C00"/>
    <w:rsid w:val="00F15D34"/>
    <w:rsid w:val="00F17B0D"/>
    <w:rsid w:val="00F2053A"/>
    <w:rsid w:val="00F32A27"/>
    <w:rsid w:val="00F33D7E"/>
    <w:rsid w:val="00F36FDF"/>
    <w:rsid w:val="00F4064B"/>
    <w:rsid w:val="00F43B1A"/>
    <w:rsid w:val="00F54221"/>
    <w:rsid w:val="00F54886"/>
    <w:rsid w:val="00F56ADF"/>
    <w:rsid w:val="00F606DF"/>
    <w:rsid w:val="00F6381B"/>
    <w:rsid w:val="00F63A26"/>
    <w:rsid w:val="00F63A63"/>
    <w:rsid w:val="00F67385"/>
    <w:rsid w:val="00F74A44"/>
    <w:rsid w:val="00F81797"/>
    <w:rsid w:val="00F854B3"/>
    <w:rsid w:val="00F8726B"/>
    <w:rsid w:val="00F91405"/>
    <w:rsid w:val="00F933FF"/>
    <w:rsid w:val="00F959EF"/>
    <w:rsid w:val="00F97DC2"/>
    <w:rsid w:val="00FA0221"/>
    <w:rsid w:val="00FA604B"/>
    <w:rsid w:val="00FB45D7"/>
    <w:rsid w:val="00FB6EC5"/>
    <w:rsid w:val="00FC14EB"/>
    <w:rsid w:val="00FC23D9"/>
    <w:rsid w:val="00FC69E6"/>
    <w:rsid w:val="00FE097E"/>
    <w:rsid w:val="00FE12BE"/>
    <w:rsid w:val="00FF07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C893F"/>
  <w15:chartTrackingRefBased/>
  <w15:docId w15:val="{EED5BF54-6C2D-4F05-8FE3-D2E2744EA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14A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085B"/>
    <w:pPr>
      <w:ind w:left="720"/>
      <w:contextualSpacing/>
    </w:pPr>
  </w:style>
  <w:style w:type="paragraph" w:styleId="Header">
    <w:name w:val="header"/>
    <w:basedOn w:val="Normal"/>
    <w:link w:val="HeaderChar"/>
    <w:uiPriority w:val="99"/>
    <w:unhideWhenUsed/>
    <w:rsid w:val="004A07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7AE"/>
  </w:style>
  <w:style w:type="table" w:styleId="TableGrid">
    <w:name w:val="Table Grid"/>
    <w:basedOn w:val="TableNormal"/>
    <w:uiPriority w:val="39"/>
    <w:rsid w:val="004A0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07AE"/>
    <w:rPr>
      <w:color w:val="0563C1" w:themeColor="hyperlink"/>
      <w:u w:val="single"/>
    </w:rPr>
  </w:style>
  <w:style w:type="character" w:styleId="UnresolvedMention">
    <w:name w:val="Unresolved Mention"/>
    <w:basedOn w:val="DefaultParagraphFont"/>
    <w:uiPriority w:val="99"/>
    <w:semiHidden/>
    <w:unhideWhenUsed/>
    <w:rsid w:val="00C36D1B"/>
    <w:rPr>
      <w:color w:val="605E5C"/>
      <w:shd w:val="clear" w:color="auto" w:fill="E1DFDD"/>
    </w:rPr>
  </w:style>
  <w:style w:type="paragraph" w:styleId="Footer">
    <w:name w:val="footer"/>
    <w:basedOn w:val="Normal"/>
    <w:link w:val="FooterChar"/>
    <w:uiPriority w:val="99"/>
    <w:unhideWhenUsed/>
    <w:rsid w:val="00F072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7285"/>
  </w:style>
  <w:style w:type="character" w:customStyle="1" w:styleId="Heading1Char">
    <w:name w:val="Heading 1 Char"/>
    <w:basedOn w:val="DefaultParagraphFont"/>
    <w:link w:val="Heading1"/>
    <w:uiPriority w:val="9"/>
    <w:rsid w:val="004514AE"/>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EB77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56146">
      <w:bodyDiv w:val="1"/>
      <w:marLeft w:val="0"/>
      <w:marRight w:val="0"/>
      <w:marTop w:val="0"/>
      <w:marBottom w:val="0"/>
      <w:divBdr>
        <w:top w:val="none" w:sz="0" w:space="0" w:color="auto"/>
        <w:left w:val="none" w:sz="0" w:space="0" w:color="auto"/>
        <w:bottom w:val="none" w:sz="0" w:space="0" w:color="auto"/>
        <w:right w:val="none" w:sz="0" w:space="0" w:color="auto"/>
      </w:divBdr>
    </w:div>
    <w:div w:id="327565229">
      <w:bodyDiv w:val="1"/>
      <w:marLeft w:val="0"/>
      <w:marRight w:val="0"/>
      <w:marTop w:val="0"/>
      <w:marBottom w:val="0"/>
      <w:divBdr>
        <w:top w:val="none" w:sz="0" w:space="0" w:color="auto"/>
        <w:left w:val="none" w:sz="0" w:space="0" w:color="auto"/>
        <w:bottom w:val="none" w:sz="0" w:space="0" w:color="auto"/>
        <w:right w:val="none" w:sz="0" w:space="0" w:color="auto"/>
      </w:divBdr>
      <w:divsChild>
        <w:div w:id="1236891009">
          <w:marLeft w:val="0"/>
          <w:marRight w:val="0"/>
          <w:marTop w:val="0"/>
          <w:marBottom w:val="0"/>
          <w:divBdr>
            <w:top w:val="none" w:sz="0" w:space="0" w:color="auto"/>
            <w:left w:val="none" w:sz="0" w:space="0" w:color="auto"/>
            <w:bottom w:val="none" w:sz="0" w:space="0" w:color="auto"/>
            <w:right w:val="none" w:sz="0" w:space="0" w:color="auto"/>
          </w:divBdr>
        </w:div>
      </w:divsChild>
    </w:div>
    <w:div w:id="1274283427">
      <w:bodyDiv w:val="1"/>
      <w:marLeft w:val="0"/>
      <w:marRight w:val="0"/>
      <w:marTop w:val="0"/>
      <w:marBottom w:val="0"/>
      <w:divBdr>
        <w:top w:val="none" w:sz="0" w:space="0" w:color="auto"/>
        <w:left w:val="none" w:sz="0" w:space="0" w:color="auto"/>
        <w:bottom w:val="none" w:sz="0" w:space="0" w:color="auto"/>
        <w:right w:val="none" w:sz="0" w:space="0" w:color="auto"/>
      </w:divBdr>
      <w:divsChild>
        <w:div w:id="16162088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cs.python-requests.org/en/master/"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developer.mozilla.org/en-US/docs/Web/HTTP/Overview" TargetMode="External"/><Relationship Id="rId17" Type="http://schemas.openxmlformats.org/officeDocument/2006/relationships/hyperlink" Target="https://digisoln.com/computational_thought/QCAAmaterials.html"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https://docs.python.org/3/library/json.html" TargetMode="External"/><Relationship Id="rId10" Type="http://schemas.openxmlformats.org/officeDocument/2006/relationships/hyperlink" Target="https://digisoln.com/digital.html" TargetMode="External"/><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ocs.python.org/3/library/xml.etree.elementtre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3AA0C5BF11E249A76750CA7D14A7F5" ma:contentTypeVersion="3" ma:contentTypeDescription="Create a new document." ma:contentTypeScope="" ma:versionID="fa9ccc71c3a674ff96c1c57dea168178">
  <xsd:schema xmlns:xsd="http://www.w3.org/2001/XMLSchema" xmlns:xs="http://www.w3.org/2001/XMLSchema" xmlns:p="http://schemas.microsoft.com/office/2006/metadata/properties" xmlns:ns2="fb7953ce-ef80-4508-b919-3ff7d8743cb8" targetNamespace="http://schemas.microsoft.com/office/2006/metadata/properties" ma:root="true" ma:fieldsID="085c4c61d2557f65062b2042ea185f28" ns2:_="">
    <xsd:import namespace="fb7953ce-ef80-4508-b919-3ff7d8743cb8"/>
    <xsd:element name="properties">
      <xsd:complexType>
        <xsd:sequence>
          <xsd:element name="documentManagement">
            <xsd:complexType>
              <xsd:all>
                <xsd:element ref="ns2:ReferenceId"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953ce-ef80-4508-b919-3ff7d8743cb8"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ferenceId xmlns="fb7953ce-ef80-4508-b919-3ff7d8743cb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1897E0-ACE7-4ECE-96EE-5B4AC6D20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953ce-ef80-4508-b919-3ff7d8743c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6AFAEF-D1C9-4171-BCD1-CF2FB5D77FC6}">
  <ds:schemaRefs>
    <ds:schemaRef ds:uri="http://purl.org/dc/terms/"/>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infopath/2007/PartnerControls"/>
    <ds:schemaRef ds:uri="fb7953ce-ef80-4508-b919-3ff7d8743cb8"/>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F1465EB-C222-4810-8399-3EA9BBFEFC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905</TotalTime>
  <Pages>14</Pages>
  <Words>2657</Words>
  <Characters>15145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Addicott</dc:creator>
  <cp:keywords/>
  <dc:description/>
  <cp:lastModifiedBy>Michael Addicott</cp:lastModifiedBy>
  <cp:revision>603</cp:revision>
  <dcterms:created xsi:type="dcterms:W3CDTF">2020-06-02T09:11:00Z</dcterms:created>
  <dcterms:modified xsi:type="dcterms:W3CDTF">2022-06-05T11:28:00Z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0x010100753AA0C5BF11E249A76750CA7D14A7F5</vt:lpwstr>
  </property>
</Properties>
</file>